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82A08" w14:textId="77777777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Times New Roman" w:cs="Times New Roman"/>
          <w:sz w:val="20"/>
          <w:szCs w:val="23"/>
          <w:lang w:eastAsia="ru-RU"/>
        </w:rPr>
      </w:pP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>Методические рекомендации для обучающихся по работе с курсом</w:t>
      </w:r>
    </w:p>
    <w:p w14:paraId="1FE12AB5" w14:textId="2A3FA407" w:rsidR="006E3BE5" w:rsidRPr="006E3BE5" w:rsidRDefault="00B34B8F" w:rsidP="00B34B8F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Times New Roman" w:cs="Times New Roman"/>
          <w:sz w:val="20"/>
          <w:szCs w:val="23"/>
          <w:lang w:eastAsia="ru-RU"/>
        </w:rPr>
      </w:pPr>
      <w:r>
        <w:rPr>
          <w:rFonts w:eastAsia="Times New Roman" w:cs="Times New Roman"/>
          <w:b/>
          <w:bCs/>
          <w:sz w:val="28"/>
          <w:szCs w:val="36"/>
          <w:lang w:eastAsia="ru-RU"/>
        </w:rPr>
        <w:t>«</w:t>
      </w:r>
      <w:r w:rsidR="006E3BE5" w:rsidRPr="00B34B8F">
        <w:rPr>
          <w:rFonts w:eastAsia="Times New Roman" w:cs="Times New Roman"/>
          <w:b/>
          <w:bCs/>
          <w:sz w:val="28"/>
          <w:szCs w:val="36"/>
          <w:lang w:eastAsia="ru-RU"/>
        </w:rPr>
        <w:t>Криминальная психология</w:t>
      </w:r>
      <w:r>
        <w:rPr>
          <w:rFonts w:eastAsia="Times New Roman" w:cs="Times New Roman"/>
          <w:b/>
          <w:bCs/>
          <w:sz w:val="28"/>
          <w:szCs w:val="36"/>
          <w:lang w:eastAsia="ru-RU"/>
        </w:rPr>
        <w:t>»</w:t>
      </w:r>
    </w:p>
    <w:p w14:paraId="13C3487B" w14:textId="77777777" w:rsidR="00B34B8F" w:rsidRPr="00B34B8F" w:rsidRDefault="00B34B8F" w:rsidP="00B34B8F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z w:val="28"/>
          <w:szCs w:val="36"/>
          <w:lang w:eastAsia="ru-RU"/>
        </w:rPr>
      </w:pPr>
      <w:bookmarkStart w:id="0" w:name="_GoBack"/>
      <w:bookmarkEnd w:id="0"/>
    </w:p>
    <w:p w14:paraId="1C302545" w14:textId="34C20EEC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sz w:val="20"/>
          <w:szCs w:val="24"/>
          <w:lang w:eastAsia="ru-RU"/>
        </w:rPr>
      </w:pP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>Общая информация</w:t>
      </w:r>
    </w:p>
    <w:p w14:paraId="7E127CD0" w14:textId="69378056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 xml:space="preserve">Уважаемые слушатели, наш курс </w:t>
      </w:r>
      <w:r w:rsidRPr="00B34B8F">
        <w:rPr>
          <w:rFonts w:eastAsia="Times New Roman" w:cs="Times New Roman"/>
          <w:sz w:val="28"/>
          <w:szCs w:val="36"/>
          <w:lang w:eastAsia="ru-RU"/>
        </w:rPr>
        <w:t>«Криминальная психология»</w:t>
      </w:r>
      <w:r w:rsidRPr="006E3BE5">
        <w:rPr>
          <w:rFonts w:eastAsia="Times New Roman" w:cs="Times New Roman"/>
          <w:sz w:val="28"/>
          <w:szCs w:val="36"/>
          <w:lang w:eastAsia="ru-RU"/>
        </w:rPr>
        <w:t> разработан в полном соответствии с рабочей программой учебной дисциплины для обучающихся по направлению 40.04.01 Юриспруденция.</w:t>
      </w:r>
    </w:p>
    <w:p w14:paraId="264B32F9" w14:textId="45C05ADE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>Инструкция </w:t>
      </w:r>
    </w:p>
    <w:p w14:paraId="2DEF343A" w14:textId="77777777" w:rsidR="006E3BE5" w:rsidRPr="006E3BE5" w:rsidRDefault="006E3BE5" w:rsidP="00B34B8F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>Доступ к курсу предоставляется круглосуточно.</w:t>
      </w:r>
    </w:p>
    <w:p w14:paraId="4CB370A2" w14:textId="77777777" w:rsidR="006E3BE5" w:rsidRPr="006E3BE5" w:rsidRDefault="006E3BE5" w:rsidP="00B34B8F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>Прежде чем Вы приступите к изучению курса, советуем ознакомиться с глоссарием, в котором указаны определения основных терминов.</w:t>
      </w:r>
    </w:p>
    <w:p w14:paraId="1AF4CF58" w14:textId="27613E21" w:rsidR="006E3BE5" w:rsidRPr="006E3BE5" w:rsidRDefault="006E3BE5" w:rsidP="00B34B8F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>К</w:t>
      </w:r>
      <w:r w:rsidRPr="00B34B8F">
        <w:rPr>
          <w:rFonts w:eastAsia="Times New Roman" w:cs="Times New Roman"/>
          <w:sz w:val="28"/>
          <w:szCs w:val="36"/>
          <w:lang w:eastAsia="ru-RU"/>
        </w:rPr>
        <w:t xml:space="preserve"> </w:t>
      </w:r>
      <w:proofErr w:type="spellStart"/>
      <w:r w:rsidRPr="006E3BE5">
        <w:rPr>
          <w:rFonts w:eastAsia="Times New Roman" w:cs="Times New Roman"/>
          <w:sz w:val="28"/>
          <w:szCs w:val="36"/>
          <w:lang w:eastAsia="ru-RU"/>
        </w:rPr>
        <w:t>видеолекциям</w:t>
      </w:r>
      <w:proofErr w:type="spellEnd"/>
      <w:r w:rsidRPr="006E3BE5">
        <w:rPr>
          <w:rFonts w:eastAsia="Times New Roman" w:cs="Times New Roman"/>
          <w:sz w:val="28"/>
          <w:szCs w:val="36"/>
          <w:lang w:eastAsia="ru-RU"/>
        </w:rPr>
        <w:t xml:space="preserve"> прилагаются </w:t>
      </w:r>
      <w:r w:rsidR="00B34B8F" w:rsidRPr="00B34B8F">
        <w:rPr>
          <w:rFonts w:eastAsia="Times New Roman" w:cs="Times New Roman"/>
          <w:sz w:val="28"/>
          <w:szCs w:val="36"/>
          <w:lang w:eastAsia="ru-RU"/>
        </w:rPr>
        <w:t>презентации, доступные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 для скачивания.</w:t>
      </w:r>
    </w:p>
    <w:p w14:paraId="3CC32A4D" w14:textId="77777777" w:rsidR="006E3BE5" w:rsidRPr="006E3BE5" w:rsidRDefault="006E3BE5" w:rsidP="00B34B8F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>Успешное прохождение онлайн-курса возможно только при последовательном выполнении всех содержательных элементов.</w:t>
      </w:r>
    </w:p>
    <w:p w14:paraId="3284F369" w14:textId="417C49AF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>Структура курса</w:t>
      </w:r>
    </w:p>
    <w:p w14:paraId="317AC190" w14:textId="796C2559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 xml:space="preserve">Курс состоит из </w:t>
      </w:r>
      <w:r w:rsidRPr="00B34B8F">
        <w:rPr>
          <w:rFonts w:eastAsia="Times New Roman" w:cs="Times New Roman"/>
          <w:sz w:val="28"/>
          <w:szCs w:val="36"/>
          <w:lang w:eastAsia="ru-RU"/>
        </w:rPr>
        <w:t>2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 </w:t>
      </w:r>
      <w:r w:rsidRPr="00B34B8F">
        <w:rPr>
          <w:rFonts w:eastAsia="Times New Roman" w:cs="Times New Roman"/>
          <w:sz w:val="28"/>
          <w:szCs w:val="36"/>
          <w:lang w:eastAsia="ru-RU"/>
        </w:rPr>
        <w:t>разделов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. С содержанием </w:t>
      </w:r>
      <w:r w:rsidRPr="00B34B8F">
        <w:rPr>
          <w:rFonts w:eastAsia="Times New Roman" w:cs="Times New Roman"/>
          <w:sz w:val="28"/>
          <w:szCs w:val="36"/>
          <w:lang w:eastAsia="ru-RU"/>
        </w:rPr>
        <w:t>разделов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 вы можете подробно ознакомиться в программе курса.</w:t>
      </w:r>
    </w:p>
    <w:p w14:paraId="4D60708D" w14:textId="67E2F474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>Каждая тема состоит из</w:t>
      </w:r>
      <w:r w:rsidRPr="006E3BE5">
        <w:rPr>
          <w:rFonts w:eastAsia="Times New Roman" w:cs="Times New Roman"/>
          <w:sz w:val="28"/>
          <w:szCs w:val="36"/>
          <w:lang w:eastAsia="ru-RU"/>
        </w:rPr>
        <w:t> материалов, обязательных для изучения и выполнения: видео-лекции, лекционный материал в формате презентации, лекция в формате HTML, вопросы для изучения, модульный тест, практическое задание.</w:t>
      </w:r>
    </w:p>
    <w:p w14:paraId="06D1C250" w14:textId="77777777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sz w:val="28"/>
          <w:szCs w:val="36"/>
          <w:lang w:eastAsia="ru-RU"/>
        </w:rPr>
        <w:t>Оценка освоения курса выстроена следующим образом:</w:t>
      </w:r>
    </w:p>
    <w:p w14:paraId="38183361" w14:textId="394E77A3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 xml:space="preserve">Вопросы </w:t>
      </w:r>
      <w:r w:rsidR="00B34B8F" w:rsidRPr="00B34B8F">
        <w:rPr>
          <w:rFonts w:eastAsia="Times New Roman" w:cs="Times New Roman"/>
          <w:b/>
          <w:bCs/>
          <w:sz w:val="28"/>
          <w:szCs w:val="36"/>
          <w:lang w:eastAsia="ru-RU"/>
        </w:rPr>
        <w:t>для самоподготовки</w:t>
      </w:r>
      <w:r w:rsidRPr="006E3BE5">
        <w:rPr>
          <w:rFonts w:eastAsia="Times New Roman" w:cs="Times New Roman"/>
          <w:sz w:val="28"/>
          <w:szCs w:val="36"/>
          <w:lang w:eastAsia="ru-RU"/>
        </w:rPr>
        <w:t> – сопровождают большую часть лекционного материала. На вопросы необходимо ответить после просмотра лекции. Результаты показывают, насколько Вы были внимательны при просмотре материала. Если Вы ответили неправильно, пересмотрите лекцию еще один раз: у Вас есть еще попытка.</w:t>
      </w:r>
    </w:p>
    <w:p w14:paraId="1377F28C" w14:textId="42F68F66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>Практические задания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 – даются к темам каждого </w:t>
      </w:r>
      <w:r w:rsidR="00B34B8F" w:rsidRPr="00B34B8F">
        <w:rPr>
          <w:rFonts w:eastAsia="Times New Roman" w:cs="Times New Roman"/>
          <w:sz w:val="28"/>
          <w:szCs w:val="36"/>
          <w:lang w:eastAsia="ru-RU"/>
        </w:rPr>
        <w:t>раздела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 и направлены на формирование умений и навыков толкования, анализа и применения правовых норм в конкретных правовых ситуациях</w:t>
      </w:r>
      <w:r w:rsidR="00B34B8F" w:rsidRPr="00B34B8F">
        <w:rPr>
          <w:rFonts w:eastAsia="Times New Roman" w:cs="Times New Roman"/>
          <w:sz w:val="28"/>
          <w:szCs w:val="36"/>
          <w:lang w:eastAsia="ru-RU"/>
        </w:rPr>
        <w:t>.</w:t>
      </w:r>
    </w:p>
    <w:p w14:paraId="7BA0A452" w14:textId="39411467" w:rsidR="006E3BE5" w:rsidRPr="00B34B8F" w:rsidRDefault="00B34B8F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36"/>
          <w:lang w:eastAsia="ru-RU"/>
        </w:rPr>
      </w:pP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>Т</w:t>
      </w:r>
      <w:r w:rsidR="006E3BE5" w:rsidRPr="00B34B8F">
        <w:rPr>
          <w:rFonts w:eastAsia="Times New Roman" w:cs="Times New Roman"/>
          <w:b/>
          <w:bCs/>
          <w:sz w:val="28"/>
          <w:szCs w:val="36"/>
          <w:lang w:eastAsia="ru-RU"/>
        </w:rPr>
        <w:t>ест</w:t>
      </w: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к разделу</w:t>
      </w:r>
      <w:r w:rsidR="006E3BE5" w:rsidRPr="00B34B8F">
        <w:rPr>
          <w:rFonts w:eastAsia="Times New Roman" w:cs="Times New Roman"/>
          <w:b/>
          <w:bCs/>
          <w:sz w:val="28"/>
          <w:szCs w:val="36"/>
          <w:lang w:eastAsia="ru-RU"/>
        </w:rPr>
        <w:t> – </w:t>
      </w:r>
      <w:r w:rsidR="006E3BE5" w:rsidRPr="006E3BE5">
        <w:rPr>
          <w:rFonts w:eastAsia="Times New Roman" w:cs="Times New Roman"/>
          <w:sz w:val="28"/>
          <w:szCs w:val="36"/>
          <w:lang w:eastAsia="ru-RU"/>
        </w:rPr>
        <w:t xml:space="preserve">проводится по материалам текущего </w:t>
      </w:r>
      <w:r w:rsidRPr="00B34B8F">
        <w:rPr>
          <w:rFonts w:eastAsia="Times New Roman" w:cs="Times New Roman"/>
          <w:sz w:val="28"/>
          <w:szCs w:val="36"/>
          <w:lang w:eastAsia="ru-RU"/>
        </w:rPr>
        <w:t>раздела</w:t>
      </w:r>
      <w:r w:rsidR="006E3BE5" w:rsidRPr="006E3BE5">
        <w:rPr>
          <w:rFonts w:eastAsia="Times New Roman" w:cs="Times New Roman"/>
          <w:sz w:val="28"/>
          <w:szCs w:val="36"/>
          <w:lang w:eastAsia="ru-RU"/>
        </w:rPr>
        <w:t xml:space="preserve"> и необходим для закрепления пройденного материала. </w:t>
      </w:r>
    </w:p>
    <w:p w14:paraId="5CCCD838" w14:textId="0D555348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>Итоговый тест 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– проводится по материалам всего курса после изучения </w:t>
      </w:r>
      <w:r w:rsidR="00B34B8F" w:rsidRPr="00B34B8F">
        <w:rPr>
          <w:rFonts w:eastAsia="Times New Roman" w:cs="Times New Roman"/>
          <w:sz w:val="28"/>
          <w:szCs w:val="36"/>
          <w:lang w:eastAsia="ru-RU"/>
        </w:rPr>
        <w:t>всех тем</w:t>
      </w:r>
      <w:r w:rsidRPr="006E3BE5">
        <w:rPr>
          <w:rFonts w:eastAsia="Times New Roman" w:cs="Times New Roman"/>
          <w:sz w:val="28"/>
          <w:szCs w:val="36"/>
          <w:lang w:eastAsia="ru-RU"/>
        </w:rPr>
        <w:t>, выполняется в конце курса.</w:t>
      </w:r>
    </w:p>
    <w:p w14:paraId="398FD50E" w14:textId="1D68B1F9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b/>
          <w:bCs/>
          <w:sz w:val="28"/>
          <w:szCs w:val="36"/>
          <w:lang w:eastAsia="ru-RU"/>
        </w:rPr>
        <w:t>Форум</w:t>
      </w:r>
    </w:p>
    <w:p w14:paraId="728EB5BA" w14:textId="525B0DFB" w:rsidR="006E3BE5" w:rsidRPr="00B34B8F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8"/>
          <w:szCs w:val="36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 xml:space="preserve">Предназначен для обмена мнениями </w:t>
      </w:r>
      <w:r w:rsidR="00B34B8F" w:rsidRPr="00B34B8F">
        <w:rPr>
          <w:rFonts w:eastAsia="Times New Roman" w:cs="Times New Roman"/>
          <w:sz w:val="28"/>
          <w:szCs w:val="36"/>
          <w:lang w:eastAsia="ru-RU"/>
        </w:rPr>
        <w:t>и размещения</w:t>
      </w:r>
      <w:r w:rsidRPr="006E3BE5">
        <w:rPr>
          <w:rFonts w:eastAsia="Times New Roman" w:cs="Times New Roman"/>
          <w:sz w:val="28"/>
          <w:szCs w:val="36"/>
          <w:lang w:eastAsia="ru-RU"/>
        </w:rPr>
        <w:t xml:space="preserve"> вопросов к создателям курса. </w:t>
      </w:r>
    </w:p>
    <w:p w14:paraId="67DE960E" w14:textId="6B3AD198" w:rsidR="006E3BE5" w:rsidRPr="006E3BE5" w:rsidRDefault="00B34B8F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B34B8F">
        <w:rPr>
          <w:rFonts w:eastAsia="Times New Roman" w:cs="Times New Roman"/>
          <w:b/>
          <w:bCs/>
          <w:sz w:val="28"/>
          <w:szCs w:val="36"/>
          <w:lang w:eastAsia="ru-RU"/>
        </w:rPr>
        <w:t>Электронные</w:t>
      </w:r>
      <w:r w:rsidR="006E3BE5" w:rsidRPr="006E3BE5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ресурсы</w:t>
      </w:r>
    </w:p>
    <w:p w14:paraId="612F9018" w14:textId="77777777" w:rsidR="006E3BE5" w:rsidRPr="006E3BE5" w:rsidRDefault="006E3BE5" w:rsidP="00B34B8F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0"/>
          <w:szCs w:val="23"/>
          <w:lang w:eastAsia="ru-RU"/>
        </w:rPr>
      </w:pPr>
      <w:r w:rsidRPr="006E3BE5">
        <w:rPr>
          <w:rFonts w:eastAsia="Times New Roman" w:cs="Times New Roman"/>
          <w:sz w:val="28"/>
          <w:szCs w:val="36"/>
          <w:lang w:eastAsia="ru-RU"/>
        </w:rPr>
        <w:t>Для общения, получения актуальной информации и изучения теоретического, практического и нормативного материалов по темам курса обращайтесь к электронным ресурсам, представленным в информационном блоке. </w:t>
      </w:r>
    </w:p>
    <w:sectPr w:rsidR="006E3BE5" w:rsidRPr="006E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453"/>
    <w:multiLevelType w:val="multilevel"/>
    <w:tmpl w:val="AA8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F8"/>
    <w:rsid w:val="005029A6"/>
    <w:rsid w:val="005705A2"/>
    <w:rsid w:val="006E3BE5"/>
    <w:rsid w:val="00B34B8F"/>
    <w:rsid w:val="00D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6B3A"/>
  <w15:chartTrackingRefBased/>
  <w15:docId w15:val="{AE63C3E0-8004-4720-BFE4-15972F7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3BE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3BE5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3B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D9D1-3D51-4C73-8D34-F3CC4DE3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Завгороднева Екатерина Валерьевна</dc:creator>
  <cp:keywords/>
  <dc:description/>
  <cp:lastModifiedBy>Завгороднева Екатерина Валерьевна</cp:lastModifiedBy>
  <cp:revision>3</cp:revision>
  <dcterms:created xsi:type="dcterms:W3CDTF">2024-05-14T07:58:00Z</dcterms:created>
  <dcterms:modified xsi:type="dcterms:W3CDTF">2024-05-14T08:13:00Z</dcterms:modified>
</cp:coreProperties>
</file>