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D589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Cs w:val="32"/>
        </w:rPr>
      </w:pPr>
      <w:r w:rsidRPr="00D37E35">
        <w:rPr>
          <w:rFonts w:eastAsia="Times New Roman" w:cs="Times New Roman"/>
          <w:szCs w:val="32"/>
        </w:rPr>
        <w:t>МИНОБРНАУКИ РОССИИ</w:t>
      </w:r>
    </w:p>
    <w:p w14:paraId="6022D58A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18"/>
          <w:szCs w:val="20"/>
        </w:rPr>
      </w:pPr>
    </w:p>
    <w:p w14:paraId="6022D58B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Cs w:val="32"/>
        </w:rPr>
      </w:pPr>
      <w:proofErr w:type="spellStart"/>
      <w:r w:rsidRPr="00D37E35">
        <w:rPr>
          <w:rFonts w:eastAsia="Times New Roman" w:cs="Times New Roman"/>
          <w:szCs w:val="32"/>
        </w:rPr>
        <w:t>Кумертауский</w:t>
      </w:r>
      <w:proofErr w:type="spellEnd"/>
      <w:r w:rsidRPr="00D37E35">
        <w:rPr>
          <w:rFonts w:eastAsia="Times New Roman" w:cs="Times New Roman"/>
          <w:szCs w:val="32"/>
        </w:rPr>
        <w:t xml:space="preserve"> филиал</w:t>
      </w:r>
    </w:p>
    <w:p w14:paraId="6022D58C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pacing w:val="-8"/>
          <w:szCs w:val="32"/>
        </w:rPr>
      </w:pPr>
      <w:r w:rsidRPr="00D37E35">
        <w:rPr>
          <w:rFonts w:eastAsia="Times New Roman" w:cs="Times New Roman"/>
          <w:spacing w:val="-8"/>
          <w:szCs w:val="32"/>
        </w:rPr>
        <w:t>федерального государственного бюджетного</w:t>
      </w:r>
    </w:p>
    <w:p w14:paraId="6022D58D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pacing w:val="-8"/>
          <w:szCs w:val="32"/>
        </w:rPr>
      </w:pPr>
      <w:r w:rsidRPr="00D37E35">
        <w:rPr>
          <w:rFonts w:eastAsia="Times New Roman" w:cs="Times New Roman"/>
          <w:spacing w:val="-8"/>
          <w:szCs w:val="32"/>
        </w:rPr>
        <w:t>образовательного учреждения</w:t>
      </w:r>
    </w:p>
    <w:p w14:paraId="6022D58E" w14:textId="750A7C72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pacing w:val="-8"/>
          <w:szCs w:val="32"/>
        </w:rPr>
      </w:pPr>
      <w:r w:rsidRPr="00D37E35">
        <w:rPr>
          <w:rFonts w:eastAsia="Times New Roman" w:cs="Times New Roman"/>
          <w:spacing w:val="-8"/>
          <w:szCs w:val="32"/>
        </w:rPr>
        <w:t>высшего образования</w:t>
      </w:r>
    </w:p>
    <w:p w14:paraId="6022D58F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pacing w:val="-8"/>
          <w:szCs w:val="32"/>
        </w:rPr>
      </w:pPr>
      <w:r w:rsidRPr="00D37E35">
        <w:rPr>
          <w:rFonts w:eastAsia="Times New Roman" w:cs="Times New Roman"/>
          <w:spacing w:val="-8"/>
          <w:szCs w:val="32"/>
        </w:rPr>
        <w:t>«Оренбургский государственный университет»</w:t>
      </w:r>
    </w:p>
    <w:p w14:paraId="6022D590" w14:textId="77777777" w:rsidR="00880A11" w:rsidRPr="00D37E35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pacing w:val="-8"/>
          <w:szCs w:val="32"/>
        </w:rPr>
      </w:pPr>
      <w:r w:rsidRPr="00D37E35">
        <w:rPr>
          <w:rFonts w:eastAsia="Times New Roman" w:cs="Times New Roman"/>
          <w:spacing w:val="-8"/>
          <w:szCs w:val="32"/>
        </w:rPr>
        <w:t>(</w:t>
      </w:r>
      <w:proofErr w:type="spellStart"/>
      <w:r w:rsidRPr="00D37E35">
        <w:rPr>
          <w:rFonts w:eastAsia="Times New Roman" w:cs="Times New Roman"/>
          <w:spacing w:val="-8"/>
          <w:szCs w:val="32"/>
        </w:rPr>
        <w:t>Кумертауский</w:t>
      </w:r>
      <w:proofErr w:type="spellEnd"/>
      <w:r w:rsidRPr="00D37E35">
        <w:rPr>
          <w:rFonts w:eastAsia="Times New Roman" w:cs="Times New Roman"/>
          <w:spacing w:val="-8"/>
          <w:szCs w:val="32"/>
        </w:rPr>
        <w:t xml:space="preserve"> филиал ОГУ)</w:t>
      </w:r>
    </w:p>
    <w:p w14:paraId="6022D591" w14:textId="77777777" w:rsidR="00880A11" w:rsidRDefault="00880A11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2" w14:textId="77777777" w:rsidR="009C35E9" w:rsidRPr="00884E17" w:rsidRDefault="009C35E9" w:rsidP="002B71AC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4" w14:textId="77777777" w:rsidR="00ED41A8" w:rsidRPr="009C35E9" w:rsidRDefault="00ED41A8" w:rsidP="002B71AC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14:paraId="6022D595" w14:textId="77777777" w:rsidR="00880A11" w:rsidRPr="00884E17" w:rsidRDefault="00880A11" w:rsidP="002B71AC">
      <w:pPr>
        <w:keepNext/>
        <w:widowControl w:val="0"/>
        <w:suppressAutoHyphens/>
        <w:spacing w:after="0" w:line="240" w:lineRule="auto"/>
        <w:ind w:firstLine="709"/>
        <w:jc w:val="center"/>
        <w:outlineLvl w:val="0"/>
        <w:rPr>
          <w:rFonts w:eastAsia="Times New Roman" w:cs="Times New Roman"/>
          <w:snapToGrid w:val="0"/>
          <w:szCs w:val="20"/>
        </w:rPr>
      </w:pPr>
      <w:r w:rsidRPr="00884E17">
        <w:rPr>
          <w:rFonts w:eastAsia="Times New Roman" w:cs="Times New Roman"/>
          <w:snapToGrid w:val="0"/>
          <w:szCs w:val="20"/>
        </w:rPr>
        <w:t xml:space="preserve">Кафедра </w:t>
      </w:r>
      <w:r w:rsidR="000212CF">
        <w:rPr>
          <w:rFonts w:eastAsia="Times New Roman" w:cs="Times New Roman"/>
          <w:snapToGrid w:val="0"/>
          <w:szCs w:val="20"/>
        </w:rPr>
        <w:t>а</w:t>
      </w:r>
      <w:r w:rsidRPr="00884E17">
        <w:rPr>
          <w:rFonts w:eastAsia="Times New Roman" w:cs="Times New Roman"/>
          <w:snapToGrid w:val="0"/>
          <w:szCs w:val="20"/>
        </w:rPr>
        <w:t>втомобил</w:t>
      </w:r>
      <w:r w:rsidR="000212CF">
        <w:rPr>
          <w:rFonts w:eastAsia="Times New Roman" w:cs="Times New Roman"/>
          <w:snapToGrid w:val="0"/>
          <w:szCs w:val="20"/>
        </w:rPr>
        <w:t>ей</w:t>
      </w:r>
      <w:r w:rsidRPr="00884E17">
        <w:rPr>
          <w:rFonts w:eastAsia="Times New Roman" w:cs="Times New Roman"/>
          <w:snapToGrid w:val="0"/>
          <w:szCs w:val="20"/>
        </w:rPr>
        <w:t xml:space="preserve"> и автомобильно</w:t>
      </w:r>
      <w:r w:rsidR="000212CF">
        <w:rPr>
          <w:rFonts w:eastAsia="Times New Roman" w:cs="Times New Roman"/>
          <w:snapToGrid w:val="0"/>
          <w:szCs w:val="20"/>
        </w:rPr>
        <w:t>го</w:t>
      </w:r>
      <w:r w:rsidRPr="00884E17">
        <w:rPr>
          <w:rFonts w:eastAsia="Times New Roman" w:cs="Times New Roman"/>
          <w:snapToGrid w:val="0"/>
          <w:szCs w:val="20"/>
        </w:rPr>
        <w:t xml:space="preserve"> хозяйств</w:t>
      </w:r>
      <w:r w:rsidR="000212CF">
        <w:rPr>
          <w:rFonts w:eastAsia="Times New Roman" w:cs="Times New Roman"/>
          <w:snapToGrid w:val="0"/>
          <w:szCs w:val="20"/>
        </w:rPr>
        <w:t>а</w:t>
      </w:r>
    </w:p>
    <w:p w14:paraId="6022D596" w14:textId="77777777" w:rsidR="00880A11" w:rsidRPr="00884E17" w:rsidRDefault="00880A11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7" w14:textId="77777777" w:rsidR="00880A11" w:rsidRPr="00884E17" w:rsidRDefault="00880A11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A" w14:textId="77777777" w:rsidR="009C35E9" w:rsidRDefault="009C35E9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B" w14:textId="77777777" w:rsidR="009C35E9" w:rsidRDefault="009C35E9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022D59C" w14:textId="77777777" w:rsidR="00880A11" w:rsidRPr="007F5E96" w:rsidRDefault="009572EB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Зол</w:t>
      </w:r>
      <w:r w:rsidR="007F5E96">
        <w:rPr>
          <w:rFonts w:eastAsia="Times New Roman" w:cs="Times New Roman"/>
          <w:szCs w:val="20"/>
        </w:rPr>
        <w:t>отарев Е.С.</w:t>
      </w:r>
    </w:p>
    <w:p w14:paraId="6022D59D" w14:textId="77777777" w:rsidR="00880A11" w:rsidRPr="00884E17" w:rsidRDefault="00880A11" w:rsidP="002B71AC">
      <w:pPr>
        <w:spacing w:after="0" w:line="240" w:lineRule="auto"/>
        <w:ind w:firstLine="709"/>
        <w:jc w:val="center"/>
        <w:rPr>
          <w:rFonts w:eastAsia="Times New Roman" w:cs="Times New Roman"/>
          <w:szCs w:val="20"/>
        </w:rPr>
      </w:pPr>
    </w:p>
    <w:p w14:paraId="6B974E21" w14:textId="77777777" w:rsidR="006F469A" w:rsidRPr="006F469A" w:rsidRDefault="006F469A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  <w:bookmarkStart w:id="0" w:name="_Hlk31373146"/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 xml:space="preserve">Методические рекомендации  </w:t>
      </w:r>
    </w:p>
    <w:p w14:paraId="269D2C9E" w14:textId="77777777" w:rsidR="006F469A" w:rsidRPr="006F469A" w:rsidRDefault="006F469A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 xml:space="preserve">для проведения практических занятий </w:t>
      </w:r>
    </w:p>
    <w:p w14:paraId="76C58123" w14:textId="77777777" w:rsidR="006F469A" w:rsidRPr="006F469A" w:rsidRDefault="006F469A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 xml:space="preserve">по дисциплине </w:t>
      </w:r>
    </w:p>
    <w:p w14:paraId="245A4948" w14:textId="77777777" w:rsidR="00E50285" w:rsidRDefault="006F469A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>«</w:t>
      </w:r>
      <w:r w:rsidR="00E50285">
        <w:rPr>
          <w:rFonts w:eastAsia="Calibri" w:cs="Times New Roman"/>
          <w:color w:val="000000"/>
          <w:sz w:val="44"/>
          <w:szCs w:val="48"/>
          <w:lang w:eastAsia="en-US"/>
        </w:rPr>
        <w:t>Р</w:t>
      </w:r>
      <w:r w:rsidR="00E50285" w:rsidRPr="006F469A">
        <w:rPr>
          <w:rFonts w:eastAsia="Calibri" w:cs="Times New Roman"/>
          <w:color w:val="000000"/>
          <w:sz w:val="44"/>
          <w:szCs w:val="48"/>
          <w:lang w:eastAsia="en-US"/>
        </w:rPr>
        <w:t xml:space="preserve">абочие процессы, конструкция и основы расчета энергетических </w:t>
      </w:r>
      <w:r w:rsidR="00E50285">
        <w:rPr>
          <w:rFonts w:eastAsia="Calibri" w:cs="Times New Roman"/>
          <w:color w:val="000000"/>
          <w:sz w:val="44"/>
          <w:szCs w:val="48"/>
          <w:lang w:eastAsia="en-US"/>
        </w:rPr>
        <w:t>у</w:t>
      </w:r>
      <w:r w:rsidR="00E50285" w:rsidRPr="006F469A">
        <w:rPr>
          <w:rFonts w:eastAsia="Calibri" w:cs="Times New Roman"/>
          <w:color w:val="000000"/>
          <w:sz w:val="44"/>
          <w:szCs w:val="48"/>
          <w:lang w:eastAsia="en-US"/>
        </w:rPr>
        <w:t xml:space="preserve">становок и </w:t>
      </w:r>
    </w:p>
    <w:p w14:paraId="11F81075" w14:textId="4C32AC63" w:rsidR="006F469A" w:rsidRPr="006F469A" w:rsidRDefault="00E50285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>транспортно-</w:t>
      </w:r>
      <w:r>
        <w:rPr>
          <w:rFonts w:eastAsia="Calibri" w:cs="Times New Roman"/>
          <w:color w:val="000000"/>
          <w:sz w:val="44"/>
          <w:szCs w:val="48"/>
          <w:lang w:eastAsia="en-US"/>
        </w:rPr>
        <w:t>т</w:t>
      </w:r>
      <w:r w:rsidRPr="006F469A">
        <w:rPr>
          <w:rFonts w:eastAsia="Calibri" w:cs="Times New Roman"/>
          <w:color w:val="000000"/>
          <w:sz w:val="44"/>
          <w:szCs w:val="48"/>
          <w:lang w:eastAsia="en-US"/>
        </w:rPr>
        <w:t>ехнологического оборудования</w:t>
      </w:r>
      <w:r w:rsidR="006F469A" w:rsidRPr="006F469A">
        <w:rPr>
          <w:rFonts w:eastAsia="Calibri" w:cs="Times New Roman"/>
          <w:color w:val="000000"/>
          <w:sz w:val="44"/>
          <w:szCs w:val="48"/>
          <w:lang w:eastAsia="en-US"/>
        </w:rPr>
        <w:t>»</w:t>
      </w:r>
    </w:p>
    <w:p w14:paraId="749C0BFA" w14:textId="77777777" w:rsidR="006F469A" w:rsidRPr="006F469A" w:rsidRDefault="006F469A" w:rsidP="006F4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Calibri" w:cs="Times New Roman"/>
          <w:color w:val="000000"/>
          <w:sz w:val="44"/>
          <w:szCs w:val="48"/>
          <w:lang w:eastAsia="en-US"/>
        </w:rPr>
      </w:pPr>
    </w:p>
    <w:p w14:paraId="21846DDC" w14:textId="2F1C0ED6" w:rsidR="006F469A" w:rsidRPr="006F469A" w:rsidRDefault="006F469A" w:rsidP="006F469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Cs w:val="28"/>
          <w:lang w:eastAsia="en-US"/>
        </w:rPr>
      </w:pPr>
      <w:bookmarkStart w:id="1" w:name="_Hlk22722226"/>
      <w:r w:rsidRPr="006F469A">
        <w:rPr>
          <w:rFonts w:eastAsia="Calibri" w:cs="Times New Roman"/>
          <w:color w:val="000000"/>
          <w:szCs w:val="28"/>
          <w:lang w:eastAsia="en-US"/>
        </w:rPr>
        <w:t xml:space="preserve">для обучающихся направления подготовки 23.03.03 Эксплуатация транспортно-технологических машин и комплексов </w:t>
      </w:r>
      <w:r>
        <w:rPr>
          <w:rFonts w:eastAsia="Calibri" w:cs="Times New Roman"/>
          <w:color w:val="000000"/>
          <w:szCs w:val="28"/>
          <w:lang w:eastAsia="en-US"/>
        </w:rPr>
        <w:t>очной</w:t>
      </w:r>
      <w:r w:rsidRPr="006F469A">
        <w:rPr>
          <w:rFonts w:eastAsia="Calibri" w:cs="Times New Roman"/>
          <w:color w:val="000000"/>
          <w:szCs w:val="28"/>
          <w:lang w:eastAsia="en-US"/>
        </w:rPr>
        <w:t xml:space="preserve"> форм обучения</w:t>
      </w:r>
    </w:p>
    <w:bookmarkEnd w:id="1"/>
    <w:p w14:paraId="70774418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2A7C4F3F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5A5A83F4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5D85181C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55FAC429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10443882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24387E03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26470811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auto"/>
          <w:szCs w:val="28"/>
          <w:lang w:val="ru"/>
        </w:rPr>
      </w:pPr>
    </w:p>
    <w:p w14:paraId="0E0D38E3" w14:textId="4F0C3D43" w:rsid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23971160" w14:textId="77777777" w:rsidR="00E50285" w:rsidRPr="006F469A" w:rsidRDefault="00E50285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2C4C2599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004B1CDA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auto"/>
          <w:szCs w:val="28"/>
          <w:lang w:val="ru"/>
        </w:rPr>
      </w:pPr>
    </w:p>
    <w:p w14:paraId="5C9E887F" w14:textId="77777777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  <w:lang w:val="ru"/>
        </w:rPr>
      </w:pPr>
    </w:p>
    <w:p w14:paraId="48E75DE8" w14:textId="138457B1" w:rsidR="006F469A" w:rsidRPr="006F469A" w:rsidRDefault="006F469A" w:rsidP="006F469A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Cs w:val="28"/>
        </w:rPr>
      </w:pPr>
      <w:r w:rsidRPr="006F469A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85810" wp14:editId="573D1A14">
                <wp:simplePos x="0" y="0"/>
                <wp:positionH relativeFrom="column">
                  <wp:posOffset>2864485</wp:posOffset>
                </wp:positionH>
                <wp:positionV relativeFrom="paragraph">
                  <wp:posOffset>253365</wp:posOffset>
                </wp:positionV>
                <wp:extent cx="394970" cy="380365"/>
                <wp:effectExtent l="0" t="0" r="24130" b="196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" cy="380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AE23D" id="Прямоугольник 7" o:spid="_x0000_s1026" style="position:absolute;margin-left:225.55pt;margin-top:19.95pt;width:31.1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" fillcolor="window" strokecolor="window" strokeweight="1pt">
                <v:path arrowok="t"/>
              </v:rect>
            </w:pict>
          </mc:Fallback>
        </mc:AlternateContent>
      </w:r>
      <w:r w:rsidRPr="006F469A">
        <w:rPr>
          <w:rFonts w:eastAsia="Times New Roman" w:cs="Times New Roman"/>
          <w:color w:val="000000"/>
          <w:szCs w:val="28"/>
          <w:lang w:val="ru"/>
        </w:rPr>
        <w:t>Кумертау 201</w:t>
      </w:r>
      <w:r w:rsidRPr="006F469A">
        <w:rPr>
          <w:rFonts w:eastAsia="Times New Roman" w:cs="Times New Roman"/>
          <w:color w:val="000000"/>
          <w:szCs w:val="28"/>
        </w:rPr>
        <w:t>7</w:t>
      </w:r>
    </w:p>
    <w:p w14:paraId="6F7B9BA1" w14:textId="77777777" w:rsidR="006F469A" w:rsidRPr="009305D3" w:rsidRDefault="006F469A" w:rsidP="006F469A">
      <w:pPr>
        <w:autoSpaceDE w:val="0"/>
        <w:autoSpaceDN w:val="0"/>
        <w:adjustRightInd w:val="0"/>
        <w:spacing w:after="0" w:line="240" w:lineRule="auto"/>
        <w:ind w:left="567" w:right="200"/>
        <w:jc w:val="both"/>
        <w:rPr>
          <w:rFonts w:eastAsia="Calibri" w:cs="Times New Roman"/>
          <w:b/>
          <w:bCs/>
          <w:szCs w:val="28"/>
          <w:lang w:eastAsia="en-US"/>
        </w:rPr>
      </w:pPr>
      <w:bookmarkStart w:id="2" w:name="_Hlk22723988"/>
      <w:r w:rsidRPr="009305D3">
        <w:rPr>
          <w:rFonts w:eastAsia="Calibri" w:cs="Times New Roman"/>
          <w:b/>
          <w:bCs/>
          <w:szCs w:val="28"/>
          <w:lang w:eastAsia="en-US"/>
        </w:rPr>
        <w:lastRenderedPageBreak/>
        <w:t xml:space="preserve">Золотарев, Е.С. </w:t>
      </w:r>
    </w:p>
    <w:p w14:paraId="740E7322" w14:textId="77777777" w:rsidR="006F469A" w:rsidRPr="009305D3" w:rsidRDefault="006F469A" w:rsidP="006F469A">
      <w:pPr>
        <w:suppressAutoHyphens/>
        <w:spacing w:after="0" w:line="240" w:lineRule="auto"/>
        <w:ind w:left="567"/>
        <w:jc w:val="both"/>
        <w:rPr>
          <w:rFonts w:eastAsia="Calibri" w:cs="Times New Roman"/>
          <w:szCs w:val="28"/>
          <w:lang w:eastAsia="en-US"/>
        </w:rPr>
      </w:pPr>
      <w:r w:rsidRPr="009305D3">
        <w:rPr>
          <w:rFonts w:eastAsia="Calibri" w:cs="Times New Roman"/>
          <w:szCs w:val="28"/>
          <w:lang w:eastAsia="en-US"/>
        </w:rPr>
        <w:t xml:space="preserve">          </w:t>
      </w:r>
    </w:p>
    <w:p w14:paraId="6963E519" w14:textId="287E2A6B" w:rsidR="006F469A" w:rsidRPr="009305D3" w:rsidRDefault="006F469A" w:rsidP="006F469A">
      <w:pPr>
        <w:suppressAutoHyphens/>
        <w:spacing w:after="0" w:line="240" w:lineRule="auto"/>
        <w:ind w:left="567"/>
        <w:jc w:val="both"/>
        <w:rPr>
          <w:rFonts w:eastAsia="Calibri" w:cs="Times New Roman"/>
          <w:szCs w:val="28"/>
          <w:lang w:eastAsia="en-US"/>
        </w:rPr>
      </w:pPr>
      <w:r w:rsidRPr="009305D3">
        <w:rPr>
          <w:rFonts w:eastAsia="Calibri" w:cs="Times New Roman"/>
          <w:szCs w:val="28"/>
          <w:lang w:eastAsia="en-US"/>
        </w:rPr>
        <w:t xml:space="preserve">Методические рекомендации для проведения практических занятий по дисциплине </w:t>
      </w:r>
      <w:r>
        <w:rPr>
          <w:rFonts w:eastAsia="Calibri" w:cs="Times New Roman"/>
          <w:szCs w:val="28"/>
          <w:lang w:eastAsia="en-US"/>
        </w:rPr>
        <w:t>«Р</w:t>
      </w:r>
      <w:r w:rsidRPr="006F469A">
        <w:rPr>
          <w:rFonts w:eastAsia="Calibri" w:cs="Times New Roman"/>
          <w:szCs w:val="28"/>
          <w:lang w:eastAsia="en-US"/>
        </w:rPr>
        <w:t>абочие процессы, конструкция и основы расчета энергетических установок и транспортно-</w:t>
      </w:r>
      <w:r>
        <w:rPr>
          <w:rFonts w:eastAsia="Calibri" w:cs="Times New Roman"/>
          <w:szCs w:val="28"/>
          <w:lang w:eastAsia="en-US"/>
        </w:rPr>
        <w:t>т</w:t>
      </w:r>
      <w:r w:rsidRPr="006F469A">
        <w:rPr>
          <w:rFonts w:eastAsia="Calibri" w:cs="Times New Roman"/>
          <w:szCs w:val="28"/>
          <w:lang w:eastAsia="en-US"/>
        </w:rPr>
        <w:t>ехнологического оборудования</w:t>
      </w:r>
      <w:r w:rsidRPr="009305D3">
        <w:rPr>
          <w:rFonts w:eastAsia="Calibri" w:cs="Times New Roman"/>
          <w:szCs w:val="28"/>
          <w:lang w:eastAsia="en-US"/>
        </w:rPr>
        <w:t>» / Е.С.</w:t>
      </w:r>
      <w:r>
        <w:rPr>
          <w:rFonts w:eastAsia="Calibri" w:cs="Times New Roman"/>
          <w:szCs w:val="28"/>
          <w:lang w:eastAsia="en-US"/>
        </w:rPr>
        <w:t xml:space="preserve"> </w:t>
      </w:r>
      <w:r w:rsidRPr="009305D3">
        <w:rPr>
          <w:rFonts w:eastAsia="Calibri" w:cs="Times New Roman"/>
          <w:szCs w:val="28"/>
          <w:lang w:eastAsia="en-US"/>
        </w:rPr>
        <w:t xml:space="preserve">Золотарев. – Кумертау: </w:t>
      </w:r>
      <w:proofErr w:type="spellStart"/>
      <w:r w:rsidRPr="009305D3">
        <w:rPr>
          <w:rFonts w:eastAsia="Calibri" w:cs="Times New Roman"/>
          <w:szCs w:val="28"/>
          <w:lang w:eastAsia="en-US"/>
        </w:rPr>
        <w:t>Кумертауский</w:t>
      </w:r>
      <w:proofErr w:type="spellEnd"/>
      <w:r w:rsidRPr="009305D3">
        <w:rPr>
          <w:rFonts w:eastAsia="Calibri" w:cs="Times New Roman"/>
          <w:szCs w:val="28"/>
          <w:lang w:eastAsia="en-US"/>
        </w:rPr>
        <w:t xml:space="preserve"> филиал ОГУ, 201</w:t>
      </w:r>
      <w:r>
        <w:rPr>
          <w:rFonts w:eastAsia="Calibri" w:cs="Times New Roman"/>
          <w:szCs w:val="28"/>
          <w:lang w:eastAsia="en-US"/>
        </w:rPr>
        <w:t>7</w:t>
      </w:r>
      <w:r w:rsidRPr="009305D3">
        <w:rPr>
          <w:rFonts w:eastAsia="Calibri" w:cs="Times New Roman"/>
          <w:szCs w:val="28"/>
          <w:lang w:eastAsia="en-US"/>
        </w:rPr>
        <w:t xml:space="preserve">. – </w:t>
      </w:r>
      <w:r w:rsidRPr="006F469A">
        <w:rPr>
          <w:rFonts w:eastAsia="Calibri" w:cs="Times New Roman"/>
          <w:szCs w:val="28"/>
          <w:lang w:eastAsia="en-US"/>
        </w:rPr>
        <w:t>43</w:t>
      </w:r>
      <w:r w:rsidRPr="009305D3">
        <w:rPr>
          <w:rFonts w:eastAsia="Calibri" w:cs="Times New Roman"/>
          <w:szCs w:val="28"/>
          <w:lang w:eastAsia="en-US"/>
        </w:rPr>
        <w:t xml:space="preserve"> с. </w:t>
      </w:r>
    </w:p>
    <w:p w14:paraId="3858D2C3" w14:textId="77777777" w:rsidR="006F469A" w:rsidRPr="009305D3" w:rsidRDefault="006F469A" w:rsidP="006F469A">
      <w:pPr>
        <w:autoSpaceDE w:val="0"/>
        <w:autoSpaceDN w:val="0"/>
        <w:adjustRightInd w:val="0"/>
        <w:spacing w:after="0" w:line="240" w:lineRule="auto"/>
        <w:ind w:left="567" w:right="380"/>
        <w:jc w:val="both"/>
        <w:rPr>
          <w:rFonts w:eastAsia="Calibri" w:cs="Times New Roman"/>
          <w:szCs w:val="28"/>
          <w:lang w:eastAsia="en-US"/>
        </w:rPr>
      </w:pPr>
    </w:p>
    <w:p w14:paraId="429A6525" w14:textId="77777777" w:rsidR="006F469A" w:rsidRPr="009305D3" w:rsidRDefault="006F469A" w:rsidP="006F469A">
      <w:pPr>
        <w:autoSpaceDE w:val="0"/>
        <w:autoSpaceDN w:val="0"/>
        <w:adjustRightInd w:val="0"/>
        <w:spacing w:after="0" w:line="240" w:lineRule="auto"/>
        <w:ind w:left="567" w:right="380"/>
        <w:jc w:val="both"/>
        <w:rPr>
          <w:rFonts w:eastAsia="Calibri" w:cs="Times New Roman"/>
          <w:szCs w:val="28"/>
          <w:lang w:eastAsia="en-US"/>
        </w:rPr>
      </w:pPr>
    </w:p>
    <w:p w14:paraId="38272245" w14:textId="77777777" w:rsidR="006F469A" w:rsidRPr="009305D3" w:rsidRDefault="006F469A" w:rsidP="006F469A">
      <w:pPr>
        <w:autoSpaceDE w:val="0"/>
        <w:autoSpaceDN w:val="0"/>
        <w:adjustRightInd w:val="0"/>
        <w:spacing w:after="0" w:line="240" w:lineRule="auto"/>
        <w:ind w:left="567" w:right="380"/>
        <w:jc w:val="both"/>
        <w:rPr>
          <w:rFonts w:eastAsia="Calibri" w:cs="Times New Roman"/>
          <w:szCs w:val="28"/>
          <w:lang w:eastAsia="en-US"/>
        </w:rPr>
      </w:pPr>
    </w:p>
    <w:p w14:paraId="505A8523" w14:textId="2F98797E" w:rsidR="006F469A" w:rsidRPr="009305D3" w:rsidRDefault="006F469A" w:rsidP="006F469A">
      <w:pPr>
        <w:suppressAutoHyphens/>
        <w:spacing w:after="0" w:line="240" w:lineRule="auto"/>
        <w:ind w:left="567"/>
        <w:jc w:val="both"/>
        <w:rPr>
          <w:rFonts w:eastAsia="Calibri" w:cs="Times New Roman"/>
          <w:szCs w:val="28"/>
          <w:lang w:eastAsia="en-US"/>
        </w:rPr>
      </w:pPr>
      <w:r w:rsidRPr="009305D3">
        <w:rPr>
          <w:rFonts w:eastAsia="Calibri" w:cs="Times New Roman"/>
          <w:szCs w:val="28"/>
          <w:lang w:eastAsia="en-US"/>
        </w:rPr>
        <w:t>Методические рекомендации предназначены проведения практических занятий по дисциплине «</w:t>
      </w:r>
      <w:r w:rsidRPr="006F469A">
        <w:rPr>
          <w:rFonts w:eastAsia="Calibri" w:cs="Times New Roman"/>
          <w:szCs w:val="28"/>
          <w:lang w:eastAsia="en-US"/>
        </w:rPr>
        <w:t>Рабочие процессы, конструкция и основы расчета энергетических установок и транспортно-технологического оборудования</w:t>
      </w:r>
      <w:r w:rsidRPr="009305D3">
        <w:rPr>
          <w:rFonts w:eastAsia="Calibri" w:cs="Times New Roman"/>
          <w:szCs w:val="28"/>
          <w:lang w:eastAsia="en-US"/>
        </w:rPr>
        <w:t xml:space="preserve">» для обучающихся направления подготовки 23.03.03 Эксплуатация транспортно-технологических машин и комплексов </w:t>
      </w:r>
      <w:r>
        <w:rPr>
          <w:rFonts w:eastAsia="Calibri" w:cs="Times New Roman"/>
          <w:szCs w:val="28"/>
          <w:lang w:eastAsia="en-US"/>
        </w:rPr>
        <w:t>очной</w:t>
      </w:r>
      <w:r w:rsidRPr="009305D3">
        <w:rPr>
          <w:rFonts w:eastAsia="Calibri" w:cs="Times New Roman"/>
          <w:szCs w:val="28"/>
          <w:lang w:eastAsia="en-US"/>
        </w:rPr>
        <w:t xml:space="preserve"> форм</w:t>
      </w:r>
      <w:r>
        <w:rPr>
          <w:rFonts w:eastAsia="Calibri" w:cs="Times New Roman"/>
          <w:szCs w:val="28"/>
          <w:lang w:eastAsia="en-US"/>
        </w:rPr>
        <w:t>ы</w:t>
      </w:r>
      <w:r w:rsidRPr="009305D3">
        <w:rPr>
          <w:rFonts w:eastAsia="Calibri" w:cs="Times New Roman"/>
          <w:szCs w:val="28"/>
          <w:lang w:eastAsia="en-US"/>
        </w:rPr>
        <w:t xml:space="preserve"> обучения. </w:t>
      </w:r>
    </w:p>
    <w:p w14:paraId="3BB261E9" w14:textId="77777777" w:rsidR="006F469A" w:rsidRPr="009305D3" w:rsidRDefault="006F469A" w:rsidP="006F46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Calibri" w:cs="Times New Roman"/>
          <w:szCs w:val="28"/>
          <w:lang w:eastAsia="en-US"/>
        </w:rPr>
      </w:pPr>
    </w:p>
    <w:p w14:paraId="45630B73" w14:textId="77777777" w:rsidR="006F469A" w:rsidRPr="009305D3" w:rsidRDefault="006F469A" w:rsidP="006F469A">
      <w:pPr>
        <w:suppressAutoHyphens/>
        <w:spacing w:after="0" w:line="240" w:lineRule="auto"/>
        <w:ind w:left="567"/>
        <w:jc w:val="both"/>
        <w:rPr>
          <w:rFonts w:eastAsia="Calibri" w:cs="Times New Roman"/>
          <w:szCs w:val="28"/>
          <w:lang w:eastAsia="en-US"/>
        </w:rPr>
      </w:pPr>
      <w:r w:rsidRPr="009305D3">
        <w:rPr>
          <w:rFonts w:eastAsia="Calibri" w:cs="Times New Roman"/>
          <w:szCs w:val="28"/>
          <w:lang w:eastAsia="en-US"/>
        </w:rPr>
        <w:t xml:space="preserve">Методические рекомендации рассмотрены на </w:t>
      </w:r>
      <w:proofErr w:type="gramStart"/>
      <w:r w:rsidRPr="009305D3">
        <w:rPr>
          <w:rFonts w:eastAsia="Calibri" w:cs="Times New Roman"/>
          <w:szCs w:val="28"/>
          <w:lang w:eastAsia="en-US"/>
        </w:rPr>
        <w:t>заседании  кафедры</w:t>
      </w:r>
      <w:proofErr w:type="gramEnd"/>
      <w:r w:rsidRPr="009305D3">
        <w:rPr>
          <w:rFonts w:eastAsia="Calibri" w:cs="Times New Roman"/>
          <w:szCs w:val="28"/>
          <w:lang w:eastAsia="en-US"/>
        </w:rPr>
        <w:t xml:space="preserve"> автомобилей и автомобильного хозяйства  № протокола </w:t>
      </w:r>
      <w:r>
        <w:rPr>
          <w:rFonts w:eastAsia="Calibri" w:cs="Times New Roman"/>
          <w:szCs w:val="28"/>
          <w:lang w:eastAsia="en-US"/>
        </w:rPr>
        <w:t>1</w:t>
      </w:r>
      <w:r w:rsidRPr="009305D3">
        <w:rPr>
          <w:rFonts w:eastAsia="Calibri" w:cs="Times New Roman"/>
          <w:szCs w:val="28"/>
          <w:lang w:eastAsia="en-US"/>
        </w:rPr>
        <w:t xml:space="preserve"> «</w:t>
      </w:r>
      <w:r>
        <w:rPr>
          <w:rFonts w:eastAsia="Calibri" w:cs="Times New Roman"/>
          <w:szCs w:val="28"/>
          <w:lang w:eastAsia="en-US"/>
        </w:rPr>
        <w:t>4</w:t>
      </w:r>
      <w:r w:rsidRPr="009305D3">
        <w:rPr>
          <w:rFonts w:eastAsia="Calibri" w:cs="Times New Roman"/>
          <w:szCs w:val="28"/>
          <w:lang w:eastAsia="en-US"/>
        </w:rPr>
        <w:t xml:space="preserve">» </w:t>
      </w:r>
      <w:r>
        <w:rPr>
          <w:rFonts w:eastAsia="Calibri" w:cs="Times New Roman"/>
          <w:szCs w:val="28"/>
          <w:lang w:eastAsia="en-US"/>
        </w:rPr>
        <w:t>сентябр</w:t>
      </w:r>
      <w:r w:rsidRPr="009305D3">
        <w:rPr>
          <w:rFonts w:eastAsia="Calibri" w:cs="Times New Roman"/>
          <w:szCs w:val="28"/>
          <w:lang w:eastAsia="en-US"/>
        </w:rPr>
        <w:t>я 201</w:t>
      </w:r>
      <w:r>
        <w:rPr>
          <w:rFonts w:eastAsia="Calibri" w:cs="Times New Roman"/>
          <w:szCs w:val="28"/>
          <w:lang w:eastAsia="en-US"/>
        </w:rPr>
        <w:t>7</w:t>
      </w:r>
      <w:r w:rsidRPr="009305D3">
        <w:rPr>
          <w:rFonts w:eastAsia="Calibri" w:cs="Times New Roman"/>
          <w:szCs w:val="28"/>
          <w:lang w:eastAsia="en-US"/>
        </w:rPr>
        <w:t>г.</w:t>
      </w:r>
    </w:p>
    <w:bookmarkEnd w:id="2"/>
    <w:p w14:paraId="6022D5C4" w14:textId="77777777" w:rsidR="00880A11" w:rsidRPr="00FB2CAF" w:rsidRDefault="00880A11" w:rsidP="006F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</w:p>
    <w:bookmarkEnd w:id="0"/>
    <w:p w14:paraId="6022D5C5" w14:textId="77777777" w:rsidR="00880A11" w:rsidRPr="007F5E96" w:rsidRDefault="00880A11" w:rsidP="006F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</w:rPr>
      </w:pPr>
    </w:p>
    <w:p w14:paraId="6022D5C8" w14:textId="205D14C2" w:rsidR="00880A11" w:rsidRPr="00FB2CAF" w:rsidRDefault="000A6FF9" w:rsidP="006F469A">
      <w:pPr>
        <w:tabs>
          <w:tab w:val="left" w:pos="4336"/>
        </w:tabs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bookmarkStart w:id="3" w:name="_GoBack"/>
      <w:bookmarkEnd w:id="3"/>
    </w:p>
    <w:p w14:paraId="6022D5C9" w14:textId="77777777" w:rsidR="00880A11" w:rsidRPr="00FB2CAF" w:rsidRDefault="00880A11" w:rsidP="006F469A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CA" w14:textId="77777777" w:rsidR="00880A11" w:rsidRPr="00FB2CAF" w:rsidRDefault="00880A11" w:rsidP="006F469A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CB" w14:textId="77777777" w:rsidR="00880A11" w:rsidRPr="00FB2CAF" w:rsidRDefault="00880A11" w:rsidP="006F469A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D0" w14:textId="77777777" w:rsidR="00880A11" w:rsidRDefault="00880A11" w:rsidP="006F469A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D1" w14:textId="77777777" w:rsidR="00BC1F16" w:rsidRDefault="00BC1F16" w:rsidP="006F469A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61C2E9B" w14:textId="77777777" w:rsidR="00235A1A" w:rsidRDefault="00235A1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234E472" w14:textId="77777777" w:rsidR="00235A1A" w:rsidRDefault="00235A1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222CD816" w14:textId="77777777" w:rsidR="00235A1A" w:rsidRDefault="00235A1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2D6A8256" w14:textId="77777777" w:rsidR="00235A1A" w:rsidRDefault="00235A1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A16D583" w14:textId="77777777" w:rsidR="00235A1A" w:rsidRPr="00FB2CAF" w:rsidRDefault="00235A1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D2" w14:textId="04840DA9" w:rsidR="00880A11" w:rsidRDefault="00880A11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590CCEDB" w14:textId="5B6885D1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53E29018" w14:textId="35BEDB83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75F7EE8D" w14:textId="43879FBE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45081410" w14:textId="61F6940F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4B9AF304" w14:textId="1269CC0E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7FC5E244" w14:textId="658638D9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93FB745" w14:textId="4C66B51F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1B3F450C" w14:textId="6548AE94" w:rsidR="006F469A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305E6013" w14:textId="77777777" w:rsidR="006F469A" w:rsidRPr="00FB2CAF" w:rsidRDefault="006F469A" w:rsidP="00A66B8C">
      <w:pPr>
        <w:spacing w:after="0" w:line="240" w:lineRule="auto"/>
        <w:ind w:firstLine="709"/>
        <w:jc w:val="both"/>
        <w:rPr>
          <w:rFonts w:eastAsia="Times New Roman" w:cs="Times New Roman"/>
          <w:szCs w:val="20"/>
        </w:rPr>
      </w:pPr>
    </w:p>
    <w:p w14:paraId="6022D5D3" w14:textId="5B3A633B" w:rsidR="00880A11" w:rsidRDefault="00880A11" w:rsidP="002B71AC">
      <w:pPr>
        <w:spacing w:after="0" w:line="240" w:lineRule="auto"/>
        <w:ind w:firstLine="709"/>
        <w:jc w:val="right"/>
        <w:rPr>
          <w:rFonts w:eastAsia="Times New Roman" w:cs="Times New Roman"/>
          <w:szCs w:val="20"/>
        </w:rPr>
      </w:pPr>
      <w:r w:rsidRPr="00FB2CAF">
        <w:rPr>
          <w:rFonts w:eastAsia="Times New Roman" w:cs="Times New Roman"/>
          <w:szCs w:val="20"/>
        </w:rPr>
        <w:t>©</w:t>
      </w:r>
      <w:r w:rsidR="007F5E96">
        <w:rPr>
          <w:rFonts w:eastAsia="Times New Roman" w:cs="Times New Roman"/>
          <w:szCs w:val="20"/>
        </w:rPr>
        <w:t>Золотарев Е.С.</w:t>
      </w:r>
      <w:r>
        <w:rPr>
          <w:rFonts w:eastAsia="Times New Roman" w:cs="Times New Roman"/>
          <w:szCs w:val="20"/>
        </w:rPr>
        <w:t>, 201</w:t>
      </w:r>
      <w:r w:rsidR="00744DF8">
        <w:rPr>
          <w:rFonts w:eastAsia="Times New Roman" w:cs="Times New Roman"/>
          <w:szCs w:val="20"/>
        </w:rPr>
        <w:t>7</w:t>
      </w:r>
    </w:p>
    <w:p w14:paraId="6022D5D4" w14:textId="38B60388" w:rsidR="00880A11" w:rsidRDefault="007F5E96" w:rsidP="002B71AC">
      <w:pPr>
        <w:spacing w:after="0" w:line="240" w:lineRule="auto"/>
        <w:ind w:firstLine="709"/>
        <w:jc w:val="right"/>
        <w:outlineLvl w:val="0"/>
        <w:rPr>
          <w:rFonts w:eastAsia="Times New Roman" w:cs="Times New Roman"/>
          <w:b/>
          <w:bCs/>
          <w:kern w:val="36"/>
          <w:szCs w:val="28"/>
        </w:rPr>
      </w:pPr>
      <w:r>
        <w:rPr>
          <w:rFonts w:eastAsia="Times New Roman" w:cs="Times New Roman"/>
          <w:szCs w:val="20"/>
        </w:rPr>
        <w:t>©</w:t>
      </w:r>
      <w:proofErr w:type="spellStart"/>
      <w:r>
        <w:rPr>
          <w:rFonts w:eastAsia="Times New Roman" w:cs="Times New Roman"/>
          <w:szCs w:val="20"/>
        </w:rPr>
        <w:t>Кумертауский</w:t>
      </w:r>
      <w:proofErr w:type="spellEnd"/>
      <w:r>
        <w:rPr>
          <w:rFonts w:eastAsia="Times New Roman" w:cs="Times New Roman"/>
          <w:szCs w:val="20"/>
        </w:rPr>
        <w:t xml:space="preserve"> филиал </w:t>
      </w:r>
      <w:r w:rsidR="00880A11" w:rsidRPr="00FB2CAF">
        <w:rPr>
          <w:rFonts w:eastAsia="Times New Roman" w:cs="Times New Roman"/>
          <w:szCs w:val="20"/>
        </w:rPr>
        <w:t>ОГУ, 201</w:t>
      </w:r>
      <w:r w:rsidR="00744DF8">
        <w:rPr>
          <w:rFonts w:eastAsia="Times New Roman" w:cs="Times New Roman"/>
          <w:szCs w:val="20"/>
        </w:rPr>
        <w:t>7</w:t>
      </w:r>
    </w:p>
    <w:p w14:paraId="6022D5DA" w14:textId="77777777" w:rsidR="002B71AC" w:rsidRDefault="00246690" w:rsidP="00A66B8C">
      <w:pPr>
        <w:spacing w:after="0" w:line="240" w:lineRule="auto"/>
        <w:ind w:firstLine="709"/>
        <w:jc w:val="both"/>
        <w:rPr>
          <w:rFonts w:eastAsia="Calibri" w:cs="Times New Roman"/>
          <w:b/>
          <w:sz w:val="32"/>
          <w:szCs w:val="28"/>
        </w:rPr>
      </w:pPr>
      <w:r>
        <w:rPr>
          <w:rFonts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2DDED" wp14:editId="6022DDEE">
                <wp:simplePos x="0" y="0"/>
                <wp:positionH relativeFrom="column">
                  <wp:posOffset>2830982</wp:posOffset>
                </wp:positionH>
                <wp:positionV relativeFrom="paragraph">
                  <wp:posOffset>307416</wp:posOffset>
                </wp:positionV>
                <wp:extent cx="395021" cy="380391"/>
                <wp:effectExtent l="0" t="0" r="24130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21" cy="380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DC38C" id="Прямоугольник 6" o:spid="_x0000_s1026" style="position:absolute;margin-left:222.9pt;margin-top:24.2pt;width:31.1pt;height:2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" fillcolor="window" strokecolor="window" strokeweight="2pt"/>
            </w:pict>
          </mc:Fallback>
        </mc:AlternateContent>
      </w:r>
    </w:p>
    <w:p w14:paraId="6022D5DB" w14:textId="77777777" w:rsidR="00843C5E" w:rsidRPr="00BC1F16" w:rsidRDefault="00BC1F16" w:rsidP="004A784A">
      <w:pPr>
        <w:spacing w:after="0" w:line="240" w:lineRule="auto"/>
        <w:ind w:firstLine="709"/>
        <w:jc w:val="center"/>
        <w:rPr>
          <w:rFonts w:eastAsia="Calibri" w:cs="Times New Roman"/>
          <w:b/>
          <w:sz w:val="32"/>
          <w:szCs w:val="28"/>
        </w:rPr>
      </w:pPr>
      <w:r w:rsidRPr="00BC1F16">
        <w:rPr>
          <w:rFonts w:eastAsia="Calibri" w:cs="Times New Roman"/>
          <w:b/>
          <w:sz w:val="32"/>
          <w:szCs w:val="28"/>
        </w:rPr>
        <w:lastRenderedPageBreak/>
        <w:t>Содержание</w:t>
      </w:r>
    </w:p>
    <w:p w14:paraId="6022D5DC" w14:textId="77777777" w:rsidR="00BC1F16" w:rsidRDefault="00BC1F16" w:rsidP="00A66B8C">
      <w:pPr>
        <w:spacing w:after="0" w:line="240" w:lineRule="auto"/>
        <w:ind w:firstLine="709"/>
        <w:jc w:val="both"/>
        <w:rPr>
          <w:rFonts w:eastAsia="Calibri" w:cs="Times New Roman"/>
          <w:sz w:val="32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8690"/>
        <w:gridCol w:w="496"/>
      </w:tblGrid>
      <w:tr w:rsidR="00502E44" w14:paraId="6022D5E0" w14:textId="77777777" w:rsidTr="004A784A">
        <w:tc>
          <w:tcPr>
            <w:tcW w:w="377" w:type="dxa"/>
          </w:tcPr>
          <w:p w14:paraId="6022D5DD" w14:textId="77777777" w:rsidR="00502E44" w:rsidRDefault="00502E44" w:rsidP="00042E89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8690" w:type="dxa"/>
          </w:tcPr>
          <w:p w14:paraId="6022D5DE" w14:textId="77777777" w:rsidR="00502E44" w:rsidRPr="00C360AC" w:rsidRDefault="00502E44" w:rsidP="00D756A7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Введение…………………………………………………………………</w:t>
            </w:r>
            <w:r w:rsidR="004A784A">
              <w:rPr>
                <w:rFonts w:eastAsia="Calibri" w:cs="Times New Roman"/>
                <w:szCs w:val="28"/>
              </w:rPr>
              <w:t>…</w:t>
            </w:r>
          </w:p>
        </w:tc>
        <w:tc>
          <w:tcPr>
            <w:tcW w:w="496" w:type="dxa"/>
          </w:tcPr>
          <w:p w14:paraId="6022D5DF" w14:textId="77777777" w:rsidR="00502E44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</w:tr>
      <w:tr w:rsidR="00C360AC" w14:paraId="6022D5E4" w14:textId="77777777" w:rsidTr="004A784A">
        <w:tc>
          <w:tcPr>
            <w:tcW w:w="377" w:type="dxa"/>
          </w:tcPr>
          <w:p w14:paraId="6022D5E1" w14:textId="77777777" w:rsidR="00C360AC" w:rsidRPr="00835D97" w:rsidRDefault="00C360AC" w:rsidP="00042E89">
            <w:pPr>
              <w:jc w:val="both"/>
              <w:rPr>
                <w:rFonts w:eastAsia="Calibri" w:cs="Times New Roman"/>
                <w:color w:val="auto"/>
                <w:szCs w:val="28"/>
              </w:rPr>
            </w:pPr>
            <w:r w:rsidRPr="00835D97">
              <w:rPr>
                <w:rFonts w:eastAsia="Calibri" w:cs="Times New Roman"/>
                <w:color w:val="auto"/>
                <w:szCs w:val="28"/>
              </w:rPr>
              <w:t>1</w:t>
            </w:r>
          </w:p>
        </w:tc>
        <w:tc>
          <w:tcPr>
            <w:tcW w:w="8690" w:type="dxa"/>
          </w:tcPr>
          <w:p w14:paraId="6022D5E2" w14:textId="3BED14A4" w:rsidR="00C360AC" w:rsidRPr="00835D97" w:rsidRDefault="00C360AC" w:rsidP="00D756A7">
            <w:pPr>
              <w:jc w:val="both"/>
              <w:rPr>
                <w:rFonts w:eastAsia="Calibri" w:cs="Times New Roman"/>
                <w:color w:val="auto"/>
                <w:szCs w:val="28"/>
              </w:rPr>
            </w:pPr>
            <w:r w:rsidRPr="00835D97">
              <w:rPr>
                <w:rFonts w:eastAsia="Calibri" w:cs="Times New Roman"/>
                <w:color w:val="auto"/>
                <w:szCs w:val="28"/>
              </w:rPr>
              <w:t>Практическ</w:t>
            </w:r>
            <w:r w:rsidR="00835D97" w:rsidRPr="00835D97">
              <w:rPr>
                <w:rFonts w:eastAsia="Calibri" w:cs="Times New Roman"/>
                <w:color w:val="auto"/>
                <w:szCs w:val="28"/>
              </w:rPr>
              <w:t xml:space="preserve">ое занятие </w:t>
            </w:r>
            <w:r w:rsidRPr="00835D97">
              <w:rPr>
                <w:rFonts w:eastAsia="Calibri" w:cs="Times New Roman"/>
                <w:color w:val="auto"/>
                <w:szCs w:val="28"/>
              </w:rPr>
              <w:t>№ 1…………………………………………</w:t>
            </w:r>
            <w:r w:rsidR="00835D97">
              <w:rPr>
                <w:rFonts w:eastAsia="Calibri" w:cs="Times New Roman"/>
                <w:color w:val="auto"/>
                <w:szCs w:val="28"/>
              </w:rPr>
              <w:t>….</w:t>
            </w:r>
            <w:r w:rsidR="004A784A" w:rsidRPr="00835D97">
              <w:rPr>
                <w:rFonts w:eastAsia="Calibri" w:cs="Times New Roman"/>
                <w:color w:val="auto"/>
                <w:szCs w:val="28"/>
              </w:rPr>
              <w:t>….</w:t>
            </w:r>
          </w:p>
        </w:tc>
        <w:tc>
          <w:tcPr>
            <w:tcW w:w="496" w:type="dxa"/>
          </w:tcPr>
          <w:p w14:paraId="6022D5E3" w14:textId="714DFCD8" w:rsidR="00C360AC" w:rsidRPr="00835D97" w:rsidRDefault="0050316D" w:rsidP="00042E89">
            <w:pPr>
              <w:jc w:val="both"/>
              <w:rPr>
                <w:rFonts w:eastAsia="Calibri" w:cs="Times New Roman"/>
                <w:color w:val="auto"/>
                <w:szCs w:val="28"/>
              </w:rPr>
            </w:pPr>
            <w:r w:rsidRPr="00835D97">
              <w:rPr>
                <w:rFonts w:eastAsia="Calibri" w:cs="Times New Roman"/>
                <w:color w:val="auto"/>
                <w:szCs w:val="28"/>
              </w:rPr>
              <w:t>6</w:t>
            </w:r>
          </w:p>
        </w:tc>
      </w:tr>
      <w:tr w:rsidR="00C360AC" w14:paraId="6022D5E8" w14:textId="77777777" w:rsidTr="004A784A">
        <w:tc>
          <w:tcPr>
            <w:tcW w:w="377" w:type="dxa"/>
          </w:tcPr>
          <w:p w14:paraId="6022D5E5" w14:textId="77777777" w:rsidR="00C360AC" w:rsidRDefault="00C360AC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8690" w:type="dxa"/>
          </w:tcPr>
          <w:p w14:paraId="6022D5E6" w14:textId="679D9408" w:rsidR="00C360AC" w:rsidRPr="00835D97" w:rsidRDefault="00835D97" w:rsidP="00493EF1">
            <w:pPr>
              <w:jc w:val="both"/>
              <w:rPr>
                <w:rFonts w:eastAsia="Calibri" w:cs="Times New Roman"/>
                <w:szCs w:val="28"/>
              </w:rPr>
            </w:pPr>
            <w:r w:rsidRPr="00835D97">
              <w:rPr>
                <w:rFonts w:eastAsia="Calibri" w:cs="Times New Roman"/>
                <w:color w:val="auto"/>
                <w:szCs w:val="28"/>
              </w:rPr>
              <w:t xml:space="preserve">Практическое занятие </w:t>
            </w:r>
            <w:r w:rsidR="00C360AC" w:rsidRPr="00835D97">
              <w:rPr>
                <w:rFonts w:eastAsia="Calibri" w:cs="Times New Roman"/>
                <w:szCs w:val="28"/>
              </w:rPr>
              <w:t>№ 2…………………………………………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C360AC" w:rsidRPr="00835D97">
              <w:rPr>
                <w:rFonts w:eastAsia="Calibri" w:cs="Times New Roman"/>
                <w:szCs w:val="28"/>
              </w:rPr>
              <w:t>…</w:t>
            </w:r>
            <w:r w:rsidR="004A784A" w:rsidRPr="00835D97">
              <w:rPr>
                <w:rFonts w:eastAsia="Calibri" w:cs="Times New Roman"/>
                <w:szCs w:val="28"/>
              </w:rPr>
              <w:t>….</w:t>
            </w:r>
          </w:p>
        </w:tc>
        <w:tc>
          <w:tcPr>
            <w:tcW w:w="496" w:type="dxa"/>
          </w:tcPr>
          <w:p w14:paraId="6022D5E7" w14:textId="105A761D" w:rsidR="00C360AC" w:rsidRDefault="0050316D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</w:t>
            </w:r>
          </w:p>
        </w:tc>
      </w:tr>
      <w:tr w:rsidR="00C360AC" w14:paraId="6022D5EC" w14:textId="77777777" w:rsidTr="004A784A">
        <w:tc>
          <w:tcPr>
            <w:tcW w:w="377" w:type="dxa"/>
          </w:tcPr>
          <w:p w14:paraId="6022D5E9" w14:textId="77777777" w:rsidR="00C360AC" w:rsidRDefault="00C360AC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8690" w:type="dxa"/>
          </w:tcPr>
          <w:p w14:paraId="6022D5EA" w14:textId="3EDE50D8" w:rsidR="00C360AC" w:rsidRPr="00835D97" w:rsidRDefault="00835D97" w:rsidP="00D756A7">
            <w:pPr>
              <w:jc w:val="both"/>
            </w:pPr>
            <w:r w:rsidRPr="00835D97">
              <w:rPr>
                <w:rFonts w:eastAsia="Calibri" w:cs="Times New Roman"/>
                <w:color w:val="auto"/>
                <w:szCs w:val="28"/>
              </w:rPr>
              <w:t xml:space="preserve">Практическое занятие </w:t>
            </w:r>
            <w:r w:rsidR="00C360AC" w:rsidRPr="00835D97">
              <w:rPr>
                <w:rFonts w:eastAsia="Calibri" w:cs="Times New Roman"/>
                <w:szCs w:val="28"/>
              </w:rPr>
              <w:t>№ 3………………………………………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C360AC" w:rsidRPr="00835D97">
              <w:rPr>
                <w:rFonts w:eastAsia="Calibri" w:cs="Times New Roman"/>
                <w:szCs w:val="28"/>
              </w:rPr>
              <w:t>……</w:t>
            </w:r>
            <w:r w:rsidR="004A784A" w:rsidRPr="00835D97">
              <w:rPr>
                <w:rFonts w:eastAsia="Calibri" w:cs="Times New Roman"/>
                <w:szCs w:val="28"/>
              </w:rPr>
              <w:t>….</w:t>
            </w:r>
          </w:p>
        </w:tc>
        <w:tc>
          <w:tcPr>
            <w:tcW w:w="496" w:type="dxa"/>
          </w:tcPr>
          <w:p w14:paraId="6022D5EB" w14:textId="44637C23" w:rsidR="00C360AC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50316D">
              <w:rPr>
                <w:rFonts w:eastAsia="Calibri" w:cs="Times New Roman"/>
                <w:szCs w:val="28"/>
              </w:rPr>
              <w:t>1</w:t>
            </w:r>
          </w:p>
        </w:tc>
      </w:tr>
      <w:tr w:rsidR="00C360AC" w14:paraId="6022D5F0" w14:textId="77777777" w:rsidTr="004A784A">
        <w:tc>
          <w:tcPr>
            <w:tcW w:w="377" w:type="dxa"/>
          </w:tcPr>
          <w:p w14:paraId="6022D5ED" w14:textId="77777777" w:rsidR="00C360AC" w:rsidRDefault="00C360AC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8690" w:type="dxa"/>
          </w:tcPr>
          <w:p w14:paraId="6022D5EE" w14:textId="0198EEF8" w:rsidR="00C360AC" w:rsidRPr="00835D97" w:rsidRDefault="00835D97" w:rsidP="00D756A7">
            <w:pPr>
              <w:jc w:val="both"/>
            </w:pPr>
            <w:r w:rsidRPr="00835D97">
              <w:rPr>
                <w:rFonts w:eastAsia="Calibri" w:cs="Times New Roman"/>
                <w:color w:val="auto"/>
                <w:szCs w:val="28"/>
              </w:rPr>
              <w:t>Практическое занятие</w:t>
            </w:r>
            <w:r w:rsidR="00C360AC" w:rsidRPr="00835D97">
              <w:rPr>
                <w:rFonts w:eastAsia="Calibri" w:cs="Times New Roman"/>
                <w:szCs w:val="28"/>
              </w:rPr>
              <w:t xml:space="preserve"> № 4………………………………………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C360AC" w:rsidRPr="00835D97">
              <w:rPr>
                <w:rFonts w:eastAsia="Calibri" w:cs="Times New Roman"/>
                <w:szCs w:val="28"/>
              </w:rPr>
              <w:t>……</w:t>
            </w:r>
            <w:r w:rsidR="004A784A" w:rsidRPr="00835D97">
              <w:rPr>
                <w:rFonts w:eastAsia="Calibri" w:cs="Times New Roman"/>
                <w:szCs w:val="28"/>
              </w:rPr>
              <w:t>….</w:t>
            </w:r>
          </w:p>
        </w:tc>
        <w:tc>
          <w:tcPr>
            <w:tcW w:w="496" w:type="dxa"/>
          </w:tcPr>
          <w:p w14:paraId="6022D5EF" w14:textId="4E23BEC3" w:rsidR="00C360AC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50316D">
              <w:rPr>
                <w:rFonts w:eastAsia="Calibri" w:cs="Times New Roman"/>
                <w:szCs w:val="28"/>
              </w:rPr>
              <w:t>5</w:t>
            </w:r>
          </w:p>
        </w:tc>
      </w:tr>
      <w:tr w:rsidR="00C360AC" w14:paraId="6022D5F4" w14:textId="77777777" w:rsidTr="004A784A">
        <w:tc>
          <w:tcPr>
            <w:tcW w:w="377" w:type="dxa"/>
          </w:tcPr>
          <w:p w14:paraId="6022D5F1" w14:textId="77777777" w:rsidR="00C360AC" w:rsidRDefault="00C360AC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8690" w:type="dxa"/>
          </w:tcPr>
          <w:p w14:paraId="6022D5F2" w14:textId="4D07B719" w:rsidR="00C360AC" w:rsidRPr="00835D97" w:rsidRDefault="00835D97" w:rsidP="00D756A7">
            <w:pPr>
              <w:jc w:val="both"/>
            </w:pPr>
            <w:r w:rsidRPr="00835D97">
              <w:rPr>
                <w:rFonts w:eastAsia="Calibri" w:cs="Times New Roman"/>
                <w:color w:val="auto"/>
                <w:szCs w:val="28"/>
              </w:rPr>
              <w:t xml:space="preserve">Практическое занятие </w:t>
            </w:r>
            <w:r w:rsidR="00C360AC" w:rsidRPr="00835D97">
              <w:rPr>
                <w:rFonts w:eastAsia="Calibri" w:cs="Times New Roman"/>
                <w:szCs w:val="28"/>
              </w:rPr>
              <w:t>№ 5…………………………………………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C360AC" w:rsidRPr="00835D97">
              <w:rPr>
                <w:rFonts w:eastAsia="Calibri" w:cs="Times New Roman"/>
                <w:szCs w:val="28"/>
              </w:rPr>
              <w:t>……</w:t>
            </w:r>
            <w:r w:rsidR="004A784A" w:rsidRPr="00835D97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496" w:type="dxa"/>
          </w:tcPr>
          <w:p w14:paraId="6022D5F3" w14:textId="62999585" w:rsidR="00C360AC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50316D">
              <w:rPr>
                <w:rFonts w:eastAsia="Calibri" w:cs="Times New Roman"/>
                <w:szCs w:val="28"/>
              </w:rPr>
              <w:t>8</w:t>
            </w:r>
          </w:p>
        </w:tc>
      </w:tr>
      <w:tr w:rsidR="00C360AC" w14:paraId="6022D5F8" w14:textId="77777777" w:rsidTr="004A784A">
        <w:trPr>
          <w:trHeight w:val="345"/>
        </w:trPr>
        <w:tc>
          <w:tcPr>
            <w:tcW w:w="377" w:type="dxa"/>
          </w:tcPr>
          <w:p w14:paraId="6022D5F5" w14:textId="77777777" w:rsidR="00C360AC" w:rsidRDefault="00C360AC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8690" w:type="dxa"/>
          </w:tcPr>
          <w:p w14:paraId="6022D5F6" w14:textId="6C98998E" w:rsidR="001E1E88" w:rsidRPr="00835D97" w:rsidRDefault="00835D97" w:rsidP="004A784A">
            <w:pPr>
              <w:jc w:val="both"/>
            </w:pPr>
            <w:r w:rsidRPr="00835D97">
              <w:rPr>
                <w:rFonts w:eastAsia="Calibri" w:cs="Times New Roman"/>
                <w:color w:val="auto"/>
                <w:szCs w:val="28"/>
              </w:rPr>
              <w:t xml:space="preserve">Практическое занятие </w:t>
            </w:r>
            <w:r w:rsidR="00C360AC" w:rsidRPr="00835D97">
              <w:rPr>
                <w:rFonts w:eastAsia="Calibri" w:cs="Times New Roman"/>
                <w:szCs w:val="28"/>
              </w:rPr>
              <w:t>№ 6…………………………………………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C360AC" w:rsidRPr="00835D97">
              <w:rPr>
                <w:rFonts w:eastAsia="Calibri" w:cs="Times New Roman"/>
                <w:szCs w:val="28"/>
              </w:rPr>
              <w:t>…</w:t>
            </w:r>
            <w:r w:rsidR="004A784A" w:rsidRPr="00835D97">
              <w:rPr>
                <w:rFonts w:eastAsia="Calibri" w:cs="Times New Roman"/>
                <w:szCs w:val="28"/>
              </w:rPr>
              <w:t>….</w:t>
            </w:r>
          </w:p>
        </w:tc>
        <w:tc>
          <w:tcPr>
            <w:tcW w:w="496" w:type="dxa"/>
          </w:tcPr>
          <w:p w14:paraId="6022D5F7" w14:textId="447DE0C3" w:rsidR="00C360AC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  <w:r w:rsidR="0050316D">
              <w:rPr>
                <w:rFonts w:eastAsia="Calibri" w:cs="Times New Roman"/>
                <w:szCs w:val="28"/>
              </w:rPr>
              <w:t>1</w:t>
            </w:r>
          </w:p>
        </w:tc>
      </w:tr>
      <w:tr w:rsidR="004A784A" w14:paraId="6022D5FC" w14:textId="77777777" w:rsidTr="004A784A">
        <w:trPr>
          <w:trHeight w:val="288"/>
        </w:trPr>
        <w:tc>
          <w:tcPr>
            <w:tcW w:w="377" w:type="dxa"/>
          </w:tcPr>
          <w:p w14:paraId="6022D5F9" w14:textId="77777777" w:rsidR="004A784A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8690" w:type="dxa"/>
          </w:tcPr>
          <w:p w14:paraId="6022D5FA" w14:textId="6B68CCB6" w:rsidR="004A784A" w:rsidRPr="00835D97" w:rsidRDefault="00835D97" w:rsidP="00042E89">
            <w:pPr>
              <w:jc w:val="both"/>
              <w:rPr>
                <w:rFonts w:eastAsia="Calibri" w:cs="Times New Roman"/>
                <w:szCs w:val="28"/>
              </w:rPr>
            </w:pPr>
            <w:r w:rsidRPr="00835D97">
              <w:rPr>
                <w:rFonts w:eastAsia="Calibri" w:cs="Times New Roman"/>
                <w:color w:val="auto"/>
                <w:szCs w:val="28"/>
              </w:rPr>
              <w:t xml:space="preserve">Практическое занятие </w:t>
            </w:r>
            <w:r w:rsidR="004A784A" w:rsidRPr="00835D97">
              <w:rPr>
                <w:rFonts w:eastAsia="Calibri" w:cs="Times New Roman"/>
                <w:szCs w:val="28"/>
              </w:rPr>
              <w:t>№ 7……………………………………</w:t>
            </w:r>
            <w:r>
              <w:rPr>
                <w:rFonts w:eastAsia="Calibri" w:cs="Times New Roman"/>
                <w:szCs w:val="28"/>
              </w:rPr>
              <w:t>.</w:t>
            </w:r>
            <w:r w:rsidR="004A784A" w:rsidRPr="00835D97">
              <w:rPr>
                <w:rFonts w:eastAsia="Calibri" w:cs="Times New Roman"/>
                <w:szCs w:val="28"/>
              </w:rPr>
              <w:t>………….</w:t>
            </w:r>
          </w:p>
        </w:tc>
        <w:tc>
          <w:tcPr>
            <w:tcW w:w="496" w:type="dxa"/>
          </w:tcPr>
          <w:p w14:paraId="6022D5FB" w14:textId="740E72B6" w:rsidR="004A784A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  <w:r w:rsidR="0050316D">
              <w:rPr>
                <w:rFonts w:eastAsia="Calibri" w:cs="Times New Roman"/>
                <w:szCs w:val="28"/>
              </w:rPr>
              <w:t>8</w:t>
            </w:r>
          </w:p>
        </w:tc>
      </w:tr>
      <w:tr w:rsidR="00502E44" w14:paraId="6022D600" w14:textId="77777777" w:rsidTr="004A784A">
        <w:tc>
          <w:tcPr>
            <w:tcW w:w="377" w:type="dxa"/>
          </w:tcPr>
          <w:p w14:paraId="6022D5FD" w14:textId="77777777" w:rsidR="00502E44" w:rsidRDefault="00502E44" w:rsidP="00042E89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8690" w:type="dxa"/>
          </w:tcPr>
          <w:p w14:paraId="6022D5FE" w14:textId="77777777" w:rsidR="00502E44" w:rsidRDefault="00502E44" w:rsidP="00D756A7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Список использованных источников……………………………………</w:t>
            </w:r>
            <w:r w:rsidR="004A784A">
              <w:rPr>
                <w:rFonts w:eastAsia="Calibri" w:cs="Times New Roman"/>
                <w:szCs w:val="28"/>
              </w:rPr>
              <w:t>..</w:t>
            </w:r>
          </w:p>
        </w:tc>
        <w:tc>
          <w:tcPr>
            <w:tcW w:w="496" w:type="dxa"/>
          </w:tcPr>
          <w:p w14:paraId="6022D5FF" w14:textId="254A2CF4" w:rsidR="00502E44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50316D">
              <w:rPr>
                <w:rFonts w:eastAsia="Calibri" w:cs="Times New Roman"/>
                <w:szCs w:val="28"/>
              </w:rPr>
              <w:t>3</w:t>
            </w:r>
          </w:p>
        </w:tc>
      </w:tr>
      <w:tr w:rsidR="004A784A" w14:paraId="6022D604" w14:textId="77777777" w:rsidTr="004A784A">
        <w:tc>
          <w:tcPr>
            <w:tcW w:w="377" w:type="dxa"/>
          </w:tcPr>
          <w:p w14:paraId="6022D601" w14:textId="77777777" w:rsidR="004A784A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8690" w:type="dxa"/>
          </w:tcPr>
          <w:p w14:paraId="6022D602" w14:textId="3016F01B" w:rsidR="004A784A" w:rsidRPr="004A784A" w:rsidRDefault="004A784A" w:rsidP="00D756A7">
            <w:pPr>
              <w:jc w:val="both"/>
              <w:rPr>
                <w:rFonts w:eastAsia="Calibri" w:cs="Times New Roman"/>
                <w:szCs w:val="28"/>
              </w:rPr>
            </w:pPr>
            <w:r w:rsidRPr="004A784A">
              <w:rPr>
                <w:rFonts w:eastAsia="Calibri" w:cs="Times New Roman"/>
                <w:szCs w:val="28"/>
              </w:rPr>
              <w:t>Приложение А</w:t>
            </w:r>
            <w:r w:rsidRPr="00835D97">
              <w:rPr>
                <w:rFonts w:eastAsia="Calibri" w:cs="Times New Roman"/>
                <w:color w:val="auto"/>
                <w:szCs w:val="28"/>
              </w:rPr>
              <w:t xml:space="preserve"> </w:t>
            </w:r>
            <w:r w:rsidRPr="00835D97">
              <w:rPr>
                <w:color w:val="auto"/>
              </w:rPr>
              <w:t xml:space="preserve">Задание для выполнения практических </w:t>
            </w:r>
            <w:r w:rsidR="00835D97" w:rsidRPr="00835D97">
              <w:rPr>
                <w:color w:val="auto"/>
              </w:rPr>
              <w:t>занятий</w:t>
            </w:r>
            <w:r w:rsidRPr="00835D97">
              <w:rPr>
                <w:color w:val="auto"/>
              </w:rPr>
              <w:t>……….</w:t>
            </w:r>
          </w:p>
        </w:tc>
        <w:tc>
          <w:tcPr>
            <w:tcW w:w="496" w:type="dxa"/>
          </w:tcPr>
          <w:p w14:paraId="6022D603" w14:textId="3F549199" w:rsidR="004A784A" w:rsidRDefault="004A784A" w:rsidP="00042E8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50316D">
              <w:rPr>
                <w:rFonts w:eastAsia="Calibri" w:cs="Times New Roman"/>
                <w:szCs w:val="28"/>
              </w:rPr>
              <w:t>4</w:t>
            </w:r>
          </w:p>
        </w:tc>
      </w:tr>
    </w:tbl>
    <w:p w14:paraId="6022D605" w14:textId="77777777" w:rsidR="00BC1F16" w:rsidRPr="006A035B" w:rsidRDefault="00BC1F16" w:rsidP="00A66B8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14:paraId="6022D606" w14:textId="77777777" w:rsidR="00BC11B8" w:rsidRDefault="00BC11B8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7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8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9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A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B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C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D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E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0F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0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1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2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3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4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5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6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7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8" w14:textId="77777777" w:rsidR="00880A11" w:rsidRDefault="00880A11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19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A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B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C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D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E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1F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20" w14:textId="77777777" w:rsidR="00493EF1" w:rsidRDefault="00493EF1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21" w14:textId="77777777" w:rsidR="00880A11" w:rsidRPr="004A784A" w:rsidRDefault="00BC1F16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auto"/>
          <w:sz w:val="32"/>
          <w:szCs w:val="32"/>
        </w:rPr>
      </w:pPr>
      <w:r w:rsidRPr="004A784A">
        <w:rPr>
          <w:rFonts w:eastAsia="Calibri" w:cs="Times New Roman"/>
          <w:b/>
          <w:bCs/>
          <w:color w:val="auto"/>
          <w:sz w:val="32"/>
          <w:szCs w:val="32"/>
        </w:rPr>
        <w:lastRenderedPageBreak/>
        <w:t>Введение</w:t>
      </w:r>
    </w:p>
    <w:p w14:paraId="6022D622" w14:textId="77777777" w:rsidR="00E746D2" w:rsidRDefault="00E746D2" w:rsidP="002B71AC">
      <w:pPr>
        <w:spacing w:after="0" w:line="240" w:lineRule="auto"/>
        <w:ind w:firstLine="709"/>
        <w:jc w:val="center"/>
        <w:rPr>
          <w:rFonts w:eastAsia="Calibri" w:cs="Times New Roman"/>
          <w:b/>
          <w:bCs/>
          <w:color w:val="FF0000"/>
          <w:sz w:val="32"/>
          <w:szCs w:val="32"/>
        </w:rPr>
      </w:pPr>
    </w:p>
    <w:p w14:paraId="6022D623" w14:textId="675E887D" w:rsidR="00E746D2" w:rsidRPr="003C0613" w:rsidRDefault="00235A1A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Объектом </w:t>
      </w:r>
      <w:r w:rsidR="00E746D2" w:rsidRPr="003C0613">
        <w:rPr>
          <w:color w:val="auto"/>
          <w:szCs w:val="28"/>
        </w:rPr>
        <w:t>изучения дисциплин</w:t>
      </w:r>
      <w:r w:rsidR="006F469A">
        <w:rPr>
          <w:color w:val="auto"/>
          <w:szCs w:val="28"/>
        </w:rPr>
        <w:t>ы</w:t>
      </w:r>
      <w:r w:rsidR="00E746D2" w:rsidRPr="003C0613">
        <w:rPr>
          <w:color w:val="auto"/>
          <w:szCs w:val="28"/>
        </w:rPr>
        <w:t xml:space="preserve"> «</w:t>
      </w:r>
      <w:r w:rsidR="006F469A" w:rsidRPr="006F469A">
        <w:rPr>
          <w:rFonts w:eastAsia="Calibri" w:cs="Times New Roman"/>
          <w:szCs w:val="28"/>
          <w:lang w:eastAsia="en-US"/>
        </w:rPr>
        <w:t>Рабочие процессы, конструкция и основы расчета энергетических установок и транспортно-технологического оборудования</w:t>
      </w:r>
      <w:r w:rsidR="00E746D2" w:rsidRPr="003C0613">
        <w:rPr>
          <w:color w:val="auto"/>
          <w:szCs w:val="28"/>
        </w:rPr>
        <w:t xml:space="preserve">» являются автомобильные двигатели.  </w:t>
      </w:r>
    </w:p>
    <w:p w14:paraId="6022D624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Автомобильные двигатели – сложные технические устройства. В результате длительного периода развития они в настоящее время обладают высокой степенью совершенства и приемлемыми мощностными и экономическими показателями, а также достаточно надежны в работе. Однако необходимость повышения эффективности использования автомобилей требует дальнейшего совершенствования как самих автомобилей, так и их силовых установок. </w:t>
      </w:r>
    </w:p>
    <w:p w14:paraId="6022D625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К автомобильным двигателям предъявляются следующие основные требования: </w:t>
      </w:r>
    </w:p>
    <w:p w14:paraId="6022D626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1) развитие необходимой мощности при различных скоростях движения автомобиля, хорошая приемистость при трогании автомобиля и изменении его рабочих режимов; </w:t>
      </w:r>
    </w:p>
    <w:p w14:paraId="6022D627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2) максимальная экономичность на всех режимах работы; </w:t>
      </w:r>
    </w:p>
    <w:p w14:paraId="6022D628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3) низкая себестоимость; </w:t>
      </w:r>
    </w:p>
    <w:p w14:paraId="6022D629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4) высокая удельная мощность; </w:t>
      </w:r>
    </w:p>
    <w:p w14:paraId="6022D62A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5) удобство при эксплуатации, техническом обслуживании и ремонте; </w:t>
      </w:r>
    </w:p>
    <w:p w14:paraId="6022D62B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6) надежность работы; </w:t>
      </w:r>
    </w:p>
    <w:p w14:paraId="6022D62C" w14:textId="77777777" w:rsidR="00E746D2" w:rsidRPr="003C0613" w:rsidRDefault="00E746D2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7) низкая степень токсичности отработавших газов; </w:t>
      </w:r>
    </w:p>
    <w:p w14:paraId="175385C4" w14:textId="77777777" w:rsidR="0050316D" w:rsidRDefault="00E746D2" w:rsidP="0050316D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3C0613">
        <w:rPr>
          <w:color w:val="auto"/>
          <w:szCs w:val="28"/>
        </w:rPr>
        <w:t xml:space="preserve">8) перспективность конструкции, позволяющая производить ее дальнейшую модернизацию. </w:t>
      </w:r>
    </w:p>
    <w:p w14:paraId="6C2B3CFC" w14:textId="30A709B0" w:rsidR="0050316D" w:rsidRPr="003C0613" w:rsidRDefault="0050316D" w:rsidP="003C0613">
      <w:pPr>
        <w:pStyle w:val="af8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6E6A02">
        <w:rPr>
          <w:rFonts w:eastAsia="Times New Roman" w:cs="Times New Roman"/>
          <w:color w:val="auto"/>
          <w:szCs w:val="28"/>
        </w:rPr>
        <w:t xml:space="preserve">Студенты, </w:t>
      </w:r>
      <w:r w:rsidRPr="006E6A02">
        <w:rPr>
          <w:rFonts w:eastAsia="Times New Roman" w:cs="Times New Roman"/>
          <w:noProof/>
          <w:color w:val="auto"/>
          <w:szCs w:val="28"/>
        </w:rPr>
        <w:t>обу</w:t>
      </w:r>
      <w:r>
        <w:rPr>
          <w:rFonts w:eastAsia="Times New Roman" w:cs="Times New Roman"/>
          <w:noProof/>
          <w:color w:val="auto"/>
          <w:szCs w:val="28"/>
        </w:rPr>
        <w:t>чающиеся по программам высшего</w:t>
      </w:r>
      <w:r w:rsidRPr="006E6A02">
        <w:rPr>
          <w:rFonts w:eastAsia="Times New Roman" w:cs="Times New Roman"/>
          <w:noProof/>
          <w:color w:val="auto"/>
          <w:szCs w:val="28"/>
        </w:rPr>
        <w:t xml:space="preserve"> образования по направлению подготовки </w:t>
      </w:r>
      <w:r>
        <w:rPr>
          <w:rFonts w:eastAsia="Times New Roman" w:cs="Times New Roman"/>
          <w:noProof/>
          <w:color w:val="auto"/>
          <w:szCs w:val="28"/>
        </w:rPr>
        <w:t>23.03.03</w:t>
      </w:r>
      <w:r w:rsidRPr="006E6A02">
        <w:rPr>
          <w:rFonts w:eastAsia="Times New Roman" w:cs="Times New Roman"/>
          <w:noProof/>
          <w:color w:val="auto"/>
          <w:szCs w:val="28"/>
        </w:rPr>
        <w:t xml:space="preserve"> Эксплуатация транспортно-технологических машин и комплексов» </w:t>
      </w:r>
      <w:r w:rsidRPr="0050316D">
        <w:rPr>
          <w:rFonts w:eastAsia="Times New Roman" w:cs="Times New Roman"/>
          <w:color w:val="auto"/>
          <w:szCs w:val="28"/>
        </w:rPr>
        <w:t>долж</w:t>
      </w:r>
      <w:r w:rsidRPr="0050316D">
        <w:rPr>
          <w:rFonts w:eastAsia="Times New Roman" w:cs="Times New Roman"/>
          <w:color w:val="auto"/>
          <w:szCs w:val="28"/>
        </w:rPr>
        <w:softHyphen/>
        <w:t>ны знать</w:t>
      </w:r>
      <w:r w:rsidRPr="0050316D">
        <w:rPr>
          <w:rFonts w:eastAsia="Times New Roman" w:cs="Times New Roman"/>
          <w:color w:val="FF0000"/>
          <w:szCs w:val="28"/>
        </w:rPr>
        <w:t xml:space="preserve"> </w:t>
      </w:r>
      <w:r w:rsidRPr="0050316D">
        <w:rPr>
          <w:rFonts w:cs="Times New Roman"/>
          <w:szCs w:val="28"/>
        </w:rPr>
        <w:t>нормы и правила разработки графической технической документации в области проектирования силовых агрегатов автомобилей</w:t>
      </w:r>
      <w:r>
        <w:rPr>
          <w:rFonts w:cs="Times New Roman"/>
          <w:szCs w:val="28"/>
        </w:rPr>
        <w:t>.</w:t>
      </w:r>
    </w:p>
    <w:p w14:paraId="29053448" w14:textId="6B60098C" w:rsidR="003C0613" w:rsidRPr="00744DF8" w:rsidRDefault="003C0613" w:rsidP="003C06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color w:val="auto"/>
          <w:szCs w:val="28"/>
        </w:rPr>
      </w:pPr>
      <w:r w:rsidRPr="003C0613">
        <w:rPr>
          <w:rFonts w:eastAsia="Times New Roman" w:cs="Times New Roman"/>
          <w:color w:val="auto"/>
          <w:szCs w:val="28"/>
        </w:rPr>
        <w:t>Предлагаемые методические указания по дисциплине «</w:t>
      </w:r>
      <w:r w:rsidR="00744DF8" w:rsidRPr="00744DF8">
        <w:rPr>
          <w:szCs w:val="28"/>
        </w:rPr>
        <w:t>Рабочие процессы, конструкция и основы расчета энергетических установок и транспортно-технологического оборудования</w:t>
      </w:r>
      <w:r w:rsidRPr="00744DF8">
        <w:rPr>
          <w:rFonts w:eastAsia="Times New Roman" w:cs="Times New Roman"/>
          <w:color w:val="auto"/>
          <w:szCs w:val="28"/>
        </w:rPr>
        <w:t xml:space="preserve">» помогут студентам приобрести опыт деятельности </w:t>
      </w:r>
      <w:r w:rsidRPr="00744DF8">
        <w:rPr>
          <w:color w:val="auto"/>
          <w:szCs w:val="28"/>
        </w:rPr>
        <w:t>расчетов автомобильных двигателей</w:t>
      </w:r>
      <w:r w:rsidR="00835D97" w:rsidRPr="00744DF8">
        <w:rPr>
          <w:color w:val="auto"/>
          <w:szCs w:val="28"/>
        </w:rPr>
        <w:t>.</w:t>
      </w:r>
    </w:p>
    <w:p w14:paraId="6482C223" w14:textId="77777777" w:rsidR="003C0613" w:rsidRPr="0033044E" w:rsidRDefault="003C0613" w:rsidP="003C0613">
      <w:pPr>
        <w:pStyle w:val="af8"/>
        <w:spacing w:after="0" w:line="240" w:lineRule="auto"/>
        <w:ind w:firstLine="851"/>
        <w:jc w:val="both"/>
        <w:rPr>
          <w:color w:val="FF0000"/>
          <w:szCs w:val="28"/>
        </w:rPr>
      </w:pPr>
    </w:p>
    <w:p w14:paraId="1F0FEBBB" w14:textId="77777777" w:rsidR="0050316D" w:rsidRDefault="0050316D">
      <w:pPr>
        <w:rPr>
          <w:rFonts w:eastAsia="Calibri" w:cs="Times New Roman"/>
          <w:b/>
          <w:bCs/>
          <w:color w:val="FF0000"/>
          <w:sz w:val="32"/>
          <w:szCs w:val="32"/>
        </w:rPr>
      </w:pPr>
      <w:r>
        <w:rPr>
          <w:rFonts w:eastAsia="Calibri" w:cs="Times New Roman"/>
          <w:b/>
          <w:bCs/>
          <w:color w:val="FF0000"/>
          <w:sz w:val="32"/>
          <w:szCs w:val="32"/>
        </w:rPr>
        <w:br w:type="page"/>
      </w:r>
    </w:p>
    <w:p w14:paraId="6022D63C" w14:textId="7587BA73" w:rsidR="00207626" w:rsidRDefault="00207626" w:rsidP="00A50B5A">
      <w:pPr>
        <w:spacing w:after="0" w:line="240" w:lineRule="auto"/>
        <w:ind w:firstLine="709"/>
        <w:jc w:val="both"/>
        <w:rPr>
          <w:b/>
          <w:sz w:val="32"/>
        </w:rPr>
      </w:pPr>
      <w:r w:rsidRPr="00835D97">
        <w:rPr>
          <w:b/>
          <w:color w:val="auto"/>
          <w:sz w:val="32"/>
        </w:rPr>
        <w:lastRenderedPageBreak/>
        <w:t>Практическ</w:t>
      </w:r>
      <w:r w:rsidR="00835D97" w:rsidRPr="00835D97">
        <w:rPr>
          <w:b/>
          <w:color w:val="auto"/>
          <w:sz w:val="32"/>
        </w:rPr>
        <w:t>ое</w:t>
      </w:r>
      <w:r w:rsidRPr="00835D97">
        <w:rPr>
          <w:b/>
          <w:color w:val="auto"/>
          <w:sz w:val="32"/>
        </w:rPr>
        <w:t xml:space="preserve"> </w:t>
      </w:r>
      <w:r w:rsidR="00835D97" w:rsidRPr="00835D97">
        <w:rPr>
          <w:b/>
          <w:color w:val="auto"/>
          <w:sz w:val="32"/>
        </w:rPr>
        <w:t>занятие</w:t>
      </w:r>
      <w:r w:rsidRPr="00835D97">
        <w:rPr>
          <w:b/>
          <w:color w:val="auto"/>
          <w:sz w:val="32"/>
        </w:rPr>
        <w:t xml:space="preserve"> </w:t>
      </w:r>
      <w:r w:rsidRPr="00D756A7">
        <w:rPr>
          <w:b/>
          <w:sz w:val="32"/>
        </w:rPr>
        <w:t>№1</w:t>
      </w:r>
    </w:p>
    <w:p w14:paraId="6022D63D" w14:textId="77777777" w:rsidR="00A50B5A" w:rsidRPr="00D756A7" w:rsidRDefault="00A50B5A" w:rsidP="00A50B5A">
      <w:pPr>
        <w:spacing w:after="0" w:line="240" w:lineRule="auto"/>
        <w:ind w:firstLine="709"/>
        <w:jc w:val="both"/>
        <w:rPr>
          <w:b/>
          <w:sz w:val="32"/>
        </w:rPr>
      </w:pPr>
    </w:p>
    <w:p w14:paraId="6022D63E" w14:textId="77777777" w:rsidR="00405F60" w:rsidRDefault="00405F60" w:rsidP="00A50B5A">
      <w:pPr>
        <w:pStyle w:val="2"/>
        <w:spacing w:line="240" w:lineRule="auto"/>
        <w:ind w:left="0" w:firstLine="709"/>
        <w:rPr>
          <w:sz w:val="32"/>
          <w:szCs w:val="28"/>
          <w:lang w:val="ru-RU"/>
        </w:rPr>
      </w:pPr>
      <w:r w:rsidRPr="00A50B5A">
        <w:rPr>
          <w:sz w:val="32"/>
          <w:szCs w:val="28"/>
          <w:lang w:val="ru-RU"/>
        </w:rPr>
        <w:t>Рабочее тело и его свойства</w:t>
      </w:r>
    </w:p>
    <w:p w14:paraId="6022D63F" w14:textId="77777777" w:rsidR="00A50B5A" w:rsidRPr="00A50B5A" w:rsidRDefault="00A50B5A" w:rsidP="00A50B5A">
      <w:pPr>
        <w:spacing w:after="0" w:line="240" w:lineRule="auto"/>
      </w:pPr>
    </w:p>
    <w:p w14:paraId="6022D640" w14:textId="77777777" w:rsidR="00D756A7" w:rsidRPr="00854344" w:rsidRDefault="00D756A7" w:rsidP="00A50B5A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Цель работы:</w:t>
      </w:r>
      <w:r w:rsidR="00854344">
        <w:rPr>
          <w:rFonts w:eastAsia="Calibri" w:cs="Times New Roman"/>
          <w:szCs w:val="28"/>
        </w:rPr>
        <w:t xml:space="preserve"> о</w:t>
      </w:r>
      <w:r w:rsidR="008340F5" w:rsidRPr="00854344">
        <w:rPr>
          <w:rFonts w:eastAsia="Calibri" w:cs="Times New Roman"/>
          <w:szCs w:val="28"/>
        </w:rPr>
        <w:t>пределить состав рабочего тела и его свойства</w:t>
      </w:r>
      <w:r w:rsidR="00854344" w:rsidRPr="00854344">
        <w:rPr>
          <w:rFonts w:eastAsia="Calibri" w:cs="Times New Roman"/>
          <w:szCs w:val="28"/>
        </w:rPr>
        <w:t>.</w:t>
      </w:r>
      <w:r w:rsidR="00C1566F" w:rsidRPr="00854344">
        <w:rPr>
          <w:rFonts w:eastAsia="Calibri" w:cs="Times New Roman"/>
          <w:szCs w:val="28"/>
        </w:rPr>
        <w:t xml:space="preserve"> </w:t>
      </w:r>
    </w:p>
    <w:p w14:paraId="6022D641" w14:textId="77777777" w:rsidR="00493EF1" w:rsidRPr="00854344" w:rsidRDefault="00D756A7" w:rsidP="00A50B5A">
      <w:pPr>
        <w:pStyle w:val="aa"/>
        <w:spacing w:after="0" w:line="240" w:lineRule="auto"/>
        <w:ind w:left="0" w:firstLine="709"/>
        <w:jc w:val="both"/>
      </w:pPr>
      <w:r w:rsidRPr="00854344">
        <w:rPr>
          <w:rFonts w:eastAsia="Calibri" w:cs="Times New Roman"/>
          <w:szCs w:val="28"/>
        </w:rPr>
        <w:t>Время выполнения 2 часа</w:t>
      </w:r>
      <w:r w:rsidR="00854344" w:rsidRPr="00854344">
        <w:rPr>
          <w:rFonts w:eastAsia="Calibri" w:cs="Times New Roman"/>
          <w:szCs w:val="28"/>
        </w:rPr>
        <w:t>.</w:t>
      </w:r>
    </w:p>
    <w:p w14:paraId="6022D642" w14:textId="77777777" w:rsidR="00405F60" w:rsidRPr="00BC3E1B" w:rsidRDefault="00405F60" w:rsidP="00A50B5A">
      <w:pPr>
        <w:spacing w:after="0" w:line="240" w:lineRule="auto"/>
        <w:ind w:firstLine="709"/>
        <w:jc w:val="both"/>
        <w:rPr>
          <w:szCs w:val="28"/>
        </w:rPr>
      </w:pPr>
    </w:p>
    <w:p w14:paraId="6022D643" w14:textId="77777777" w:rsidR="00405F60" w:rsidRPr="00BC3E1B" w:rsidRDefault="00405F60" w:rsidP="00A50B5A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1.1 Топливо</w:t>
      </w:r>
    </w:p>
    <w:p w14:paraId="6022D644" w14:textId="77777777" w:rsidR="00405F60" w:rsidRPr="00BC3E1B" w:rsidRDefault="00405F60" w:rsidP="0028635A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Физико-химические свойства топлив, применяемых в автомобильных двигателях, должны отвечать определенным требованиям, зависящим от типа двигателя, особенностей его конструкции, параметров рабочего процесса и условий эксплуатации. Принимается элементарный состав топлива по таблице </w:t>
      </w:r>
      <w:r w:rsidR="009A7E7A">
        <w:rPr>
          <w:szCs w:val="28"/>
        </w:rPr>
        <w:t>1</w:t>
      </w:r>
      <w:r w:rsidRPr="00BC3E1B">
        <w:rPr>
          <w:szCs w:val="28"/>
        </w:rPr>
        <w:t>.</w:t>
      </w:r>
      <w:r w:rsidR="0028635A">
        <w:rPr>
          <w:szCs w:val="28"/>
        </w:rPr>
        <w:t>1</w:t>
      </w:r>
    </w:p>
    <w:p w14:paraId="6022D645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646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9A7E7A">
        <w:rPr>
          <w:szCs w:val="28"/>
        </w:rPr>
        <w:t>1</w:t>
      </w:r>
      <w:r w:rsidRPr="00BC3E1B">
        <w:rPr>
          <w:szCs w:val="28"/>
        </w:rPr>
        <w:t>.</w:t>
      </w:r>
      <w:r w:rsidR="0028635A">
        <w:rPr>
          <w:szCs w:val="28"/>
        </w:rPr>
        <w:t>1</w:t>
      </w:r>
      <w:r w:rsidRPr="00BC3E1B">
        <w:rPr>
          <w:szCs w:val="28"/>
        </w:rPr>
        <w:t xml:space="preserve"> – Химический состав автомобильных топлив</w:t>
      </w:r>
    </w:p>
    <w:p w14:paraId="6022D647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700"/>
        <w:gridCol w:w="1702"/>
        <w:gridCol w:w="1923"/>
        <w:gridCol w:w="2433"/>
      </w:tblGrid>
      <w:tr w:rsidR="00405F60" w:rsidRPr="00BC3E1B" w14:paraId="6022D64C" w14:textId="77777777" w:rsidTr="007F5E96">
        <w:trPr>
          <w:trHeight w:val="20"/>
        </w:trPr>
        <w:tc>
          <w:tcPr>
            <w:tcW w:w="1905" w:type="dxa"/>
            <w:vMerge w:val="restart"/>
            <w:vAlign w:val="center"/>
          </w:tcPr>
          <w:p w14:paraId="6022D648" w14:textId="77777777" w:rsidR="00405F60" w:rsidRPr="00493EF1" w:rsidRDefault="00405F60" w:rsidP="00A66B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Топливо</w:t>
            </w:r>
          </w:p>
        </w:tc>
        <w:tc>
          <w:tcPr>
            <w:tcW w:w="5325" w:type="dxa"/>
            <w:gridSpan w:val="3"/>
            <w:vAlign w:val="center"/>
          </w:tcPr>
          <w:p w14:paraId="6022D649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Содержание в 1 кг</w:t>
            </w:r>
          </w:p>
        </w:tc>
        <w:tc>
          <w:tcPr>
            <w:tcW w:w="2433" w:type="dxa"/>
            <w:vMerge w:val="restart"/>
            <w:vAlign w:val="center"/>
          </w:tcPr>
          <w:p w14:paraId="6022D64A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Молекулярная</w:t>
            </w:r>
          </w:p>
          <w:p w14:paraId="6022D64B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масса m</w:t>
            </w:r>
            <w:r w:rsidRPr="00493EF1">
              <w:rPr>
                <w:color w:val="000000"/>
                <w:position w:val="-6"/>
                <w:sz w:val="24"/>
                <w:szCs w:val="28"/>
                <w:vertAlign w:val="subscript"/>
              </w:rPr>
              <w:t>Т</w:t>
            </w:r>
            <w:r w:rsidRPr="00493EF1">
              <w:rPr>
                <w:color w:val="000000"/>
                <w:sz w:val="24"/>
                <w:szCs w:val="28"/>
              </w:rPr>
              <w:t>, г/моль</w:t>
            </w:r>
          </w:p>
        </w:tc>
      </w:tr>
      <w:tr w:rsidR="00405F60" w:rsidRPr="00BC3E1B" w14:paraId="6022D652" w14:textId="77777777" w:rsidTr="007F5E96">
        <w:trPr>
          <w:trHeight w:val="20"/>
        </w:trPr>
        <w:tc>
          <w:tcPr>
            <w:tcW w:w="1905" w:type="dxa"/>
            <w:vMerge/>
            <w:vAlign w:val="center"/>
          </w:tcPr>
          <w:p w14:paraId="6022D64D" w14:textId="77777777" w:rsidR="00405F60" w:rsidRPr="00493EF1" w:rsidRDefault="00405F60" w:rsidP="00A66B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022D64E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Углерода С</w:t>
            </w:r>
          </w:p>
        </w:tc>
        <w:tc>
          <w:tcPr>
            <w:tcW w:w="1702" w:type="dxa"/>
            <w:vAlign w:val="center"/>
          </w:tcPr>
          <w:p w14:paraId="6022D64F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Водорода Н</w:t>
            </w:r>
          </w:p>
        </w:tc>
        <w:tc>
          <w:tcPr>
            <w:tcW w:w="1923" w:type="dxa"/>
            <w:vAlign w:val="center"/>
          </w:tcPr>
          <w:p w14:paraId="6022D650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Кислорода О</w:t>
            </w:r>
          </w:p>
        </w:tc>
        <w:tc>
          <w:tcPr>
            <w:tcW w:w="2433" w:type="dxa"/>
            <w:vMerge/>
          </w:tcPr>
          <w:p w14:paraId="6022D651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18"/>
              </w:rPr>
            </w:pPr>
          </w:p>
        </w:tc>
      </w:tr>
      <w:tr w:rsidR="00405F60" w:rsidRPr="00BC3E1B" w14:paraId="6022D658" w14:textId="77777777" w:rsidTr="007F5E96">
        <w:trPr>
          <w:trHeight w:val="20"/>
        </w:trPr>
        <w:tc>
          <w:tcPr>
            <w:tcW w:w="1905" w:type="dxa"/>
            <w:vAlign w:val="center"/>
          </w:tcPr>
          <w:p w14:paraId="6022D653" w14:textId="77777777" w:rsidR="00405F60" w:rsidRPr="00493EF1" w:rsidRDefault="00405F60" w:rsidP="00A66B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Бензин</w:t>
            </w:r>
          </w:p>
        </w:tc>
        <w:tc>
          <w:tcPr>
            <w:tcW w:w="1700" w:type="dxa"/>
            <w:vAlign w:val="center"/>
          </w:tcPr>
          <w:p w14:paraId="6022D654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0,855</w:t>
            </w:r>
          </w:p>
        </w:tc>
        <w:tc>
          <w:tcPr>
            <w:tcW w:w="1702" w:type="dxa"/>
            <w:vAlign w:val="center"/>
          </w:tcPr>
          <w:p w14:paraId="6022D655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0,145</w:t>
            </w:r>
          </w:p>
        </w:tc>
        <w:tc>
          <w:tcPr>
            <w:tcW w:w="1923" w:type="dxa"/>
            <w:vAlign w:val="center"/>
          </w:tcPr>
          <w:p w14:paraId="6022D656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2433" w:type="dxa"/>
            <w:vAlign w:val="center"/>
          </w:tcPr>
          <w:p w14:paraId="6022D657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110…120</w:t>
            </w:r>
          </w:p>
        </w:tc>
      </w:tr>
      <w:tr w:rsidR="00405F60" w:rsidRPr="00BC3E1B" w14:paraId="6022D65F" w14:textId="77777777" w:rsidTr="007F5E96">
        <w:trPr>
          <w:trHeight w:val="20"/>
        </w:trPr>
        <w:tc>
          <w:tcPr>
            <w:tcW w:w="1905" w:type="dxa"/>
            <w:vAlign w:val="center"/>
          </w:tcPr>
          <w:p w14:paraId="6022D659" w14:textId="77777777" w:rsidR="00405F60" w:rsidRPr="00493EF1" w:rsidRDefault="00405F60" w:rsidP="00A66B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Дизельное</w:t>
            </w:r>
          </w:p>
          <w:p w14:paraId="6022D65A" w14:textId="77777777" w:rsidR="00405F60" w:rsidRPr="00493EF1" w:rsidRDefault="00405F60" w:rsidP="00A66B8C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топливо</w:t>
            </w:r>
          </w:p>
        </w:tc>
        <w:tc>
          <w:tcPr>
            <w:tcW w:w="1700" w:type="dxa"/>
            <w:vAlign w:val="center"/>
          </w:tcPr>
          <w:p w14:paraId="6022D65B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0,870</w:t>
            </w:r>
          </w:p>
        </w:tc>
        <w:tc>
          <w:tcPr>
            <w:tcW w:w="1702" w:type="dxa"/>
            <w:vAlign w:val="center"/>
          </w:tcPr>
          <w:p w14:paraId="6022D65C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0,126</w:t>
            </w:r>
          </w:p>
        </w:tc>
        <w:tc>
          <w:tcPr>
            <w:tcW w:w="1923" w:type="dxa"/>
            <w:vAlign w:val="center"/>
          </w:tcPr>
          <w:p w14:paraId="6022D65D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0,004</w:t>
            </w:r>
          </w:p>
        </w:tc>
        <w:tc>
          <w:tcPr>
            <w:tcW w:w="2433" w:type="dxa"/>
            <w:vAlign w:val="center"/>
          </w:tcPr>
          <w:p w14:paraId="6022D65E" w14:textId="77777777" w:rsidR="00405F60" w:rsidRPr="00493EF1" w:rsidRDefault="00405F60" w:rsidP="00A66B8C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493EF1">
              <w:rPr>
                <w:color w:val="000000"/>
                <w:sz w:val="24"/>
                <w:szCs w:val="28"/>
              </w:rPr>
              <w:t>180…200</w:t>
            </w:r>
          </w:p>
        </w:tc>
      </w:tr>
    </w:tbl>
    <w:p w14:paraId="6022D660" w14:textId="77777777" w:rsidR="00405F60" w:rsidRPr="00BC3E1B" w:rsidRDefault="00405F60" w:rsidP="00A66B8C">
      <w:pPr>
        <w:pStyle w:val="Default"/>
        <w:ind w:firstLine="709"/>
        <w:jc w:val="both"/>
        <w:rPr>
          <w:color w:val="auto"/>
        </w:rPr>
      </w:pPr>
    </w:p>
    <w:p w14:paraId="6022D661" w14:textId="77777777" w:rsidR="00405F60" w:rsidRPr="00BC3E1B" w:rsidRDefault="00405F60" w:rsidP="00A66B8C">
      <w:pPr>
        <w:spacing w:after="0" w:line="240" w:lineRule="auto"/>
        <w:ind w:firstLine="709"/>
        <w:jc w:val="both"/>
      </w:pPr>
      <w:r w:rsidRPr="00BC3E1B">
        <w:t>Выбранный состав топлива отвечает условию</w:t>
      </w:r>
    </w:p>
    <w:p w14:paraId="6022D66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63" w14:textId="77777777" w:rsidR="00405F60" w:rsidRPr="00A17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6"/>
          <w:szCs w:val="28"/>
        </w:rPr>
        <w:object w:dxaOrig="1820" w:dyaOrig="300" w14:anchorId="6022D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5pt" o:ole="">
            <v:imagedata r:id="rId8" o:title=""/>
          </v:shape>
          <o:OLEObject Type="Embed" ProgID="Equation.DSMT4" ShapeID="_x0000_i1025" DrawAspect="Content" ObjectID="_1641987204" r:id="rId9"/>
        </w:object>
      </w:r>
      <w:r w:rsidR="00405F60" w:rsidRPr="00BC3E1B">
        <w:rPr>
          <w:szCs w:val="28"/>
        </w:rPr>
        <w:t>.</w:t>
      </w:r>
      <w:r w:rsidR="00405F60">
        <w:rPr>
          <w:szCs w:val="28"/>
        </w:rPr>
        <w:t xml:space="preserve">                                                  </w:t>
      </w:r>
      <w:r w:rsidR="00405F60" w:rsidRPr="00BC3E1B">
        <w:rPr>
          <w:szCs w:val="28"/>
        </w:rPr>
        <w:t xml:space="preserve">   </w: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bookmarkStart w:id="4" w:name="bookmark1"/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bookmarkEnd w:id="4"/>
      <w:r w:rsidR="00124ACC">
        <w:rPr>
          <w:szCs w:val="28"/>
        </w:rPr>
        <w:fldChar w:fldCharType="end"/>
      </w:r>
    </w:p>
    <w:p w14:paraId="6022D66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6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тепловом расчёте ДВС пользуются значением низшей теплоты сгорания топлива, под которой понимается количество теплоты, выделяемое при полном сгорании топлива без учета теплоты конденсации водяных паров. Низшая теплота сгорания Н</w:t>
      </w:r>
      <w:r w:rsidRPr="00BC3E1B">
        <w:rPr>
          <w:position w:val="-6"/>
          <w:szCs w:val="28"/>
          <w:vertAlign w:val="subscript"/>
        </w:rPr>
        <w:t>u</w:t>
      </w:r>
      <w:r w:rsidRPr="00BC3E1B">
        <w:rPr>
          <w:szCs w:val="28"/>
        </w:rPr>
        <w:t xml:space="preserve"> в кДж/кг определяется по формуле Д.И. Менделеева</w:t>
      </w:r>
    </w:p>
    <w:p w14:paraId="6022D66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67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7420" w:dyaOrig="440" w14:anchorId="6022DDF0">
          <v:shape id="_x0000_i1026" type="#_x0000_t75" style="width:370.5pt;height:21.75pt" o:ole="">
            <v:imagedata r:id="rId10" o:title=""/>
          </v:shape>
          <o:OLEObject Type="Embed" ProgID="Equation.DSMT4" ShapeID="_x0000_i1026" DrawAspect="Content" ObjectID="_1641987205" r:id="rId11"/>
        </w:object>
      </w:r>
      <w:r w:rsidR="00405F60">
        <w:rPr>
          <w:szCs w:val="28"/>
        </w:rPr>
        <w:t xml:space="preserve">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6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6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S и W – массовые доли серы и влаги в топливе.</w:t>
      </w:r>
    </w:p>
    <w:p w14:paraId="6022D66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 расчетах принимается S = 0, W = 0.</w:t>
      </w:r>
    </w:p>
    <w:p w14:paraId="6022D66B" w14:textId="77777777" w:rsidR="00493EF1" w:rsidRDefault="00493EF1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66C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1.2 Горючая смесь</w:t>
      </w:r>
    </w:p>
    <w:p w14:paraId="6022D66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приготовления горючей смеси используется топливо и воздух. В двигателях с искровым зажиганием горючая смесь, приготовленная из мелко-распыленного топлива и воздуха в карбюраторе, поступает в цилиндр в процессе впуска. В дизеле топливовоздушная смесь образуется в камере сгорания за время впрыска топлива в конце процесса сжатия и в течение процесса сгорания.</w:t>
      </w:r>
    </w:p>
    <w:p w14:paraId="6022D66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Для полного сгорания топлива необходимо определенное количество воздуха, которое называется теоретически необходимым, и определяется по элементарному составу топлива в кг </w:t>
      </w:r>
      <w:proofErr w:type="spellStart"/>
      <w:r w:rsidRPr="00BC3E1B">
        <w:rPr>
          <w:szCs w:val="28"/>
        </w:rPr>
        <w:t>возд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>.</w:t>
      </w:r>
    </w:p>
    <w:p w14:paraId="6022D66F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3140" w:dyaOrig="760" w14:anchorId="6022DDF1">
          <v:shape id="_x0000_i1027" type="#_x0000_t75" style="width:157.5pt;height:38.25pt" o:ole="">
            <v:imagedata r:id="rId12" o:title=""/>
          </v:shape>
          <o:OLEObject Type="Embed" ProgID="Equation.DSMT4" ShapeID="_x0000_i1027" DrawAspect="Content" ObjectID="_1641987206" r:id="rId13"/>
        </w:object>
      </w:r>
      <w:r w:rsidR="00405F60" w:rsidRPr="00BC3E1B">
        <w:rPr>
          <w:szCs w:val="28"/>
        </w:rPr>
        <w:t xml:space="preserve">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7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7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или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возд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</w:p>
    <w:p w14:paraId="6022D67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73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3060" w:dyaOrig="760" w14:anchorId="6022DDF2">
          <v:shape id="_x0000_i1028" type="#_x0000_t75" style="width:153pt;height:38.25pt" o:ole="">
            <v:imagedata r:id="rId14" o:title=""/>
          </v:shape>
          <o:OLEObject Type="Embed" ProgID="Equation.DSMT4" ShapeID="_x0000_i1028" DrawAspect="Content" ObjectID="_1641987207" r:id="rId15"/>
        </w:object>
      </w:r>
      <w:r w:rsidR="00405F60" w:rsidRPr="00BC3E1B">
        <w:rPr>
          <w:szCs w:val="28"/>
        </w:rPr>
        <w:t xml:space="preserve">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7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7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 зависимости от условий работы двигателя на каждую единицу топлива приходится количество воздуха, большее или меньшее теоретически необходимого. Отношение действительного количества воздуха, участвующего в сгорании </w:t>
      </w:r>
      <w:smartTag w:uri="urn:schemas-microsoft-com:office:smarttags" w:element="metricconverter">
        <w:smartTagPr>
          <w:attr w:name="ProductID" w:val="1 кг"/>
        </w:smartTagPr>
        <w:r w:rsidRPr="00BC3E1B">
          <w:rPr>
            <w:szCs w:val="28"/>
          </w:rPr>
          <w:t>1 кг</w:t>
        </w:r>
      </w:smartTag>
      <w:r w:rsidRPr="00BC3E1B">
        <w:rPr>
          <w:szCs w:val="28"/>
        </w:rPr>
        <w:t xml:space="preserve"> топлива, к теоретически необходимому количеству воздуха называется коэффициентом избытка воздуха.</w:t>
      </w:r>
    </w:p>
    <w:p w14:paraId="6022D67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Действительное количество воздуха L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возд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</w:t>
      </w:r>
    </w:p>
    <w:p w14:paraId="6022D67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78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120" w:dyaOrig="380" w14:anchorId="6022DDF3">
          <v:shape id="_x0000_i1029" type="#_x0000_t75" style="width:55.5pt;height:18.75pt" o:ole="">
            <v:imagedata r:id="rId16" o:title=""/>
          </v:shape>
          <o:OLEObject Type="Embed" ProgID="Equation.DSMT4" ShapeID="_x0000_i1029" DrawAspect="Content" ObjectID="_1641987208" r:id="rId17"/>
        </w:object>
      </w:r>
      <w:r w:rsidR="00405F60" w:rsidRPr="00BC3E1B">
        <w:rPr>
          <w:szCs w:val="28"/>
        </w:rPr>
        <w:t xml:space="preserve"> 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79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67A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где α - коэффициент избытка воздуха.</w:t>
      </w:r>
    </w:p>
    <w:p w14:paraId="6022D67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Значение коэффициента α зависит от типа смесеобразования, условий воспламенения и сгорания топлива, а также от режима работы двигателя.</w:t>
      </w:r>
    </w:p>
    <w:p w14:paraId="6022D67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различных двигателей при номинальной мощности принимаются следующие значения α:</w:t>
      </w:r>
    </w:p>
    <w:p w14:paraId="6022D67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карбюраторные двигатели         0,85…0,98;</w:t>
      </w:r>
    </w:p>
    <w:p w14:paraId="6022D67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дизельные двигатели                  1,3…1,7;</w:t>
      </w:r>
    </w:p>
    <w:p w14:paraId="6022D67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дизели с наддувом                      1,5…2,0.</w:t>
      </w:r>
    </w:p>
    <w:p w14:paraId="6022D68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Уменьшение коэффициента избытка воздуха двигателей до возможных пределов уменьшает размеры цилиндра и, следовательно, повышает литровую мощность дизеля, но одновременно с этим значительно возрастает </w:t>
      </w:r>
      <w:proofErr w:type="spellStart"/>
      <w:r w:rsidRPr="00BC3E1B">
        <w:rPr>
          <w:szCs w:val="28"/>
        </w:rPr>
        <w:t>теплонапряжённость</w:t>
      </w:r>
      <w:proofErr w:type="spellEnd"/>
      <w:r w:rsidRPr="00BC3E1B">
        <w:rPr>
          <w:szCs w:val="28"/>
        </w:rPr>
        <w:t xml:space="preserve"> двигателя, особенно деталей поршневой группы, увеличивается дымность отработавших газов.</w:t>
      </w:r>
    </w:p>
    <w:p w14:paraId="6022D68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Количество горючей смеси М</w:t>
      </w:r>
      <w:r w:rsidRPr="00BC3E1B">
        <w:rPr>
          <w:position w:val="-6"/>
          <w:szCs w:val="28"/>
          <w:vertAlign w:val="subscript"/>
        </w:rPr>
        <w:t>1</w:t>
      </w:r>
      <w:r w:rsidRPr="00BC3E1B">
        <w:rPr>
          <w:szCs w:val="28"/>
        </w:rPr>
        <w:t xml:space="preserve">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гор.см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</w:t>
      </w:r>
    </w:p>
    <w:p w14:paraId="6022D68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83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020" w:dyaOrig="780" w14:anchorId="6022DDF4">
          <v:shape id="_x0000_i1030" type="#_x0000_t75" style="width:100.5pt;height:39pt" o:ole="">
            <v:imagedata r:id="rId18" o:title=""/>
          </v:shape>
          <o:OLEObject Type="Embed" ProgID="Equation.DSMT4" ShapeID="_x0000_i1030" DrawAspect="Content" ObjectID="_1641987209" r:id="rId19"/>
        </w:object>
      </w:r>
      <w:r w:rsidR="00405F60" w:rsidRPr="00BC3E1B">
        <w:rPr>
          <w:szCs w:val="28"/>
        </w:rPr>
        <w:t xml:space="preserve">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8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8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m</w:t>
      </w:r>
      <w:r w:rsidRPr="00BC3E1B">
        <w:rPr>
          <w:position w:val="-6"/>
          <w:szCs w:val="28"/>
          <w:vertAlign w:val="subscript"/>
        </w:rPr>
        <w:t xml:space="preserve">Т </w:t>
      </w:r>
      <w:r w:rsidRPr="00BC3E1B">
        <w:rPr>
          <w:szCs w:val="28"/>
        </w:rPr>
        <w:t xml:space="preserve"> – молекулярная масса паров топлива, г/моль.</w:t>
      </w:r>
    </w:p>
    <w:p w14:paraId="6022D68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Величина m</w:t>
      </w:r>
      <w:r w:rsidRPr="00BC3E1B">
        <w:rPr>
          <w:position w:val="-6"/>
          <w:szCs w:val="28"/>
          <w:vertAlign w:val="subscript"/>
        </w:rPr>
        <w:t xml:space="preserve">Т </w:t>
      </w:r>
      <w:r w:rsidRPr="00BC3E1B">
        <w:rPr>
          <w:szCs w:val="28"/>
        </w:rPr>
        <w:t xml:space="preserve"> выбирается по таблице </w:t>
      </w:r>
      <w:r w:rsidR="0028635A">
        <w:rPr>
          <w:szCs w:val="28"/>
        </w:rPr>
        <w:t>1</w:t>
      </w:r>
      <w:r w:rsidRPr="00BC3E1B">
        <w:rPr>
          <w:szCs w:val="28"/>
        </w:rPr>
        <w:t>.</w:t>
      </w:r>
      <w:r w:rsidR="0028635A">
        <w:rPr>
          <w:szCs w:val="28"/>
        </w:rPr>
        <w:t>1</w:t>
      </w:r>
      <w:r w:rsidRPr="00BC3E1B">
        <w:rPr>
          <w:szCs w:val="28"/>
        </w:rPr>
        <w:t>.</w:t>
      </w:r>
    </w:p>
    <w:p w14:paraId="6022D687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88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1.3 Продукты сгорания</w:t>
      </w:r>
    </w:p>
    <w:p w14:paraId="6022D68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Количество продуктов сгорания для карбюраторных двигателей определяется по формуле (</w:t>
      </w:r>
      <w:r w:rsidR="0028635A">
        <w:rPr>
          <w:szCs w:val="28"/>
        </w:rPr>
        <w:t>1</w:t>
      </w:r>
      <w:r w:rsidRPr="00BC3E1B">
        <w:rPr>
          <w:szCs w:val="28"/>
        </w:rPr>
        <w:t>.7), а для двигателей с воспламенением от сжатия по формуле (</w:t>
      </w:r>
      <w:r w:rsidR="0028635A">
        <w:rPr>
          <w:szCs w:val="28"/>
        </w:rPr>
        <w:t>1</w:t>
      </w:r>
      <w:r w:rsidRPr="00BC3E1B">
        <w:rPr>
          <w:szCs w:val="28"/>
        </w:rPr>
        <w:t>.13).</w:t>
      </w:r>
    </w:p>
    <w:p w14:paraId="6022D68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неполном сгорании топлива (при α &lt; 1,0) продукты сгорания представляют собой смесь оксида углерода СО, углекислого газа СО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, водяного пара Н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О, свободного водорода Н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 xml:space="preserve"> и азота N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.</w:t>
      </w:r>
    </w:p>
    <w:p w14:paraId="6022D68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Общее количество продуктов М</w:t>
      </w:r>
      <w:r w:rsidRPr="00BC3E1B">
        <w:rPr>
          <w:position w:val="-6"/>
          <w:szCs w:val="28"/>
          <w:vertAlign w:val="subscript"/>
        </w:rPr>
        <w:t xml:space="preserve">2 </w:t>
      </w:r>
      <w:r w:rsidRPr="00BC3E1B">
        <w:rPr>
          <w:szCs w:val="28"/>
        </w:rPr>
        <w:t xml:space="preserve">неполного сгорания в 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пр.сг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</w:t>
      </w:r>
    </w:p>
    <w:p w14:paraId="6022D68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8D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8"/>
          <w:szCs w:val="28"/>
        </w:rPr>
        <w:object w:dxaOrig="4780" w:dyaOrig="440" w14:anchorId="6022DDF5">
          <v:shape id="_x0000_i1031" type="#_x0000_t75" style="width:239.25pt;height:21.75pt" o:ole="">
            <v:imagedata r:id="rId20" o:title=""/>
          </v:shape>
          <o:OLEObject Type="Embed" ProgID="Equation.DSMT4" ShapeID="_x0000_i1031" DrawAspect="Content" ObjectID="_1641987210" r:id="rId21"/>
        </w:object>
      </w:r>
      <w:r w:rsidR="00405F60" w:rsidRPr="00BC3E1B">
        <w:rPr>
          <w:szCs w:val="28"/>
        </w:rPr>
        <w:t xml:space="preserve">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8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8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Количество отдельных составляющих продуктов сгорания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пр.сг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определяются по следующим формулам:</w:t>
      </w:r>
    </w:p>
    <w:p w14:paraId="6022D69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1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3640" w:dyaOrig="700" w14:anchorId="6022DDF6">
          <v:shape id="_x0000_i1032" type="#_x0000_t75" style="width:182.25pt;height:35.25pt" o:ole="">
            <v:imagedata r:id="rId22" o:title=""/>
          </v:shape>
          <o:OLEObject Type="Embed" ProgID="Equation.DSMT4" ShapeID="_x0000_i1032" DrawAspect="Content" ObjectID="_1641987211" r:id="rId23"/>
        </w:object>
      </w:r>
      <w:r w:rsidR="00405F60" w:rsidRPr="00BC3E1B">
        <w:rPr>
          <w:szCs w:val="28"/>
        </w:rPr>
        <w:t xml:space="preserve">,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9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3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3920" w:dyaOrig="700" w14:anchorId="6022DDF7">
          <v:shape id="_x0000_i1033" type="#_x0000_t75" style="width:196.5pt;height:35.25pt" o:ole="">
            <v:imagedata r:id="rId24" o:title=""/>
          </v:shape>
          <o:OLEObject Type="Embed" ProgID="Equation.DSMT4" ShapeID="_x0000_i1033" DrawAspect="Content" ObjectID="_1641987212" r:id="rId25"/>
        </w:object>
      </w:r>
      <w:r w:rsidR="00405F60" w:rsidRPr="00BC3E1B">
        <w:rPr>
          <w:szCs w:val="28"/>
        </w:rPr>
        <w:t xml:space="preserve">,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9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5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3000" w:dyaOrig="700" w14:anchorId="6022DDF8">
          <v:shape id="_x0000_i1034" type="#_x0000_t75" style="width:150pt;height:35.25pt" o:ole="">
            <v:imagedata r:id="rId26" o:title=""/>
          </v:shape>
          <o:OLEObject Type="Embed" ProgID="Equation.DSMT4" ShapeID="_x0000_i1034" DrawAspect="Content" ObjectID="_1641987213" r:id="rId27"/>
        </w:object>
      </w:r>
      <w:r w:rsidR="00405F60" w:rsidRPr="00BC3E1B">
        <w:rPr>
          <w:szCs w:val="28"/>
        </w:rPr>
        <w:t xml:space="preserve">,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9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7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3280" w:dyaOrig="700" w14:anchorId="6022DDF9">
          <v:shape id="_x0000_i1035" type="#_x0000_t75" style="width:163.5pt;height:35.25pt" o:ole="">
            <v:imagedata r:id="rId28" o:title=""/>
          </v:shape>
          <o:OLEObject Type="Embed" ProgID="Equation.DSMT4" ShapeID="_x0000_i1035" DrawAspect="Content" ObjectID="_1641987214" r:id="rId29"/>
        </w:object>
      </w:r>
      <w:r w:rsidR="00405F60" w:rsidRPr="00BC3E1B">
        <w:rPr>
          <w:szCs w:val="28"/>
        </w:rPr>
        <w:t xml:space="preserve">,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9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9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8"/>
          <w:szCs w:val="28"/>
        </w:rPr>
        <w:object w:dxaOrig="2299" w:dyaOrig="440" w14:anchorId="6022DDFA">
          <v:shape id="_x0000_i1036" type="#_x0000_t75" style="width:115.5pt;height:21.75pt" o:ole="">
            <v:imagedata r:id="rId30" o:title=""/>
          </v:shape>
          <o:OLEObject Type="Embed" ProgID="Equation.DSMT4" ShapeID="_x0000_i1036" DrawAspect="Content" ObjectID="_1641987215" r:id="rId31"/>
        </w:object>
      </w:r>
      <w:r w:rsidR="00405F60" w:rsidRPr="00BC3E1B">
        <w:rPr>
          <w:szCs w:val="28"/>
        </w:rPr>
        <w:t xml:space="preserve">.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9A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p w14:paraId="6022D69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</w:t>
      </w:r>
      <w:r w:rsidRPr="00BC3E1B">
        <w:t xml:space="preserve"> </w:t>
      </w:r>
      <w:r w:rsidRPr="00BC3E1B">
        <w:rPr>
          <w:szCs w:val="28"/>
        </w:rPr>
        <w:t xml:space="preserve"> </w:t>
      </w:r>
      <w:r w:rsidRPr="00BC3E1B">
        <w:rPr>
          <w:szCs w:val="28"/>
          <w:lang w:val="en-US"/>
        </w:rPr>
        <w:t>k</w:t>
      </w:r>
      <w:r w:rsidRPr="00BC3E1B">
        <w:rPr>
          <w:szCs w:val="28"/>
        </w:rPr>
        <w:t xml:space="preserve"> – константа, зависящая от отношения количества водорода и  оксида углерода в продуктах сгорания; для бензинов  </w:t>
      </w:r>
      <w:r w:rsidRPr="00BC3E1B">
        <w:rPr>
          <w:szCs w:val="28"/>
          <w:lang w:val="en-US"/>
        </w:rPr>
        <w:t>k</w:t>
      </w:r>
      <w:r w:rsidRPr="00BC3E1B">
        <w:rPr>
          <w:szCs w:val="28"/>
        </w:rPr>
        <w:t xml:space="preserve"> = 0,45…0,5.</w:t>
      </w:r>
    </w:p>
    <w:p w14:paraId="6022D69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полном сгорании топлива (при α &gt; 1,0) продукты сгорания состоят из углекислого газа СО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, водяного пара Н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О, избыточного кислорода О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 xml:space="preserve"> и азота N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.</w:t>
      </w:r>
    </w:p>
    <w:p w14:paraId="6022D69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Общее количество продуктов полного сгорания М</w:t>
      </w:r>
      <w:r w:rsidRPr="00BC3E1B">
        <w:rPr>
          <w:position w:val="-6"/>
          <w:szCs w:val="28"/>
          <w:vertAlign w:val="subscript"/>
        </w:rPr>
        <w:t xml:space="preserve">2 </w:t>
      </w:r>
      <w:r w:rsidRPr="00BC3E1B">
        <w:rPr>
          <w:szCs w:val="28"/>
        </w:rPr>
        <w:t xml:space="preserve">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пр.сг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</w:t>
      </w:r>
    </w:p>
    <w:p w14:paraId="6022D69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9F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8"/>
          <w:szCs w:val="28"/>
        </w:rPr>
        <w:object w:dxaOrig="3940" w:dyaOrig="440" w14:anchorId="6022DDFB">
          <v:shape id="_x0000_i1037" type="#_x0000_t75" style="width:197.25pt;height:21.75pt" o:ole="">
            <v:imagedata r:id="rId32" o:title=""/>
          </v:shape>
          <o:OLEObject Type="Embed" ProgID="Equation.DSMT4" ShapeID="_x0000_i1037" DrawAspect="Content" ObjectID="_1641987216" r:id="rId33"/>
        </w:object>
      </w:r>
      <w:r w:rsidR="00405F60" w:rsidRPr="00BC3E1B">
        <w:rPr>
          <w:szCs w:val="28"/>
        </w:rPr>
        <w:t xml:space="preserve">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Количество отдельных составляющих продуктов сгорания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пр.сг</w:t>
      </w:r>
      <w:proofErr w:type="spell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определяются по следующим формулам:</w:t>
      </w:r>
    </w:p>
    <w:p w14:paraId="6022D6A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3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1320" w:dyaOrig="700" w14:anchorId="6022DDFC">
          <v:shape id="_x0000_i1038" type="#_x0000_t75" style="width:66pt;height:35.25pt" o:ole="">
            <v:imagedata r:id="rId34" o:title=""/>
          </v:shape>
          <o:OLEObject Type="Embed" ProgID="Equation.DSMT4" ShapeID="_x0000_i1038" DrawAspect="Content" ObjectID="_1641987217" r:id="rId35"/>
        </w:object>
      </w:r>
      <w:r w:rsidR="00405F60" w:rsidRPr="00BC3E1B">
        <w:rPr>
          <w:szCs w:val="28"/>
        </w:rPr>
        <w:t xml:space="preserve">,     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5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1280" w:dyaOrig="700" w14:anchorId="6022DDFD">
          <v:shape id="_x0000_i1039" type="#_x0000_t75" style="width:63.75pt;height:35.25pt" o:ole="">
            <v:imagedata r:id="rId36" o:title=""/>
          </v:shape>
          <o:OLEObject Type="Embed" ProgID="Equation.DSMT4" ShapeID="_x0000_i1039" DrawAspect="Content" ObjectID="_1641987218" r:id="rId37"/>
        </w:object>
      </w:r>
      <w:r w:rsidR="00405F60" w:rsidRPr="00BC3E1B">
        <w:rPr>
          <w:szCs w:val="28"/>
        </w:rPr>
        <w:t xml:space="preserve">,     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7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8"/>
          <w:szCs w:val="28"/>
        </w:rPr>
        <w:object w:dxaOrig="2820" w:dyaOrig="440" w14:anchorId="6022DDFE">
          <v:shape id="_x0000_i1040" type="#_x0000_t75" style="width:141pt;height:21.75pt" o:ole="">
            <v:imagedata r:id="rId38" o:title=""/>
          </v:shape>
          <o:OLEObject Type="Embed" ProgID="Equation.DSMT4" ShapeID="_x0000_i1040" DrawAspect="Content" ObjectID="_1641987219" r:id="rId39"/>
        </w:object>
      </w:r>
      <w:r w:rsidR="00405F60" w:rsidRPr="00BC3E1B">
        <w:rPr>
          <w:szCs w:val="28"/>
        </w:rPr>
        <w:t xml:space="preserve">,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9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8"/>
          <w:szCs w:val="28"/>
        </w:rPr>
        <w:object w:dxaOrig="2299" w:dyaOrig="440" w14:anchorId="6022DDFF">
          <v:shape id="_x0000_i1041" type="#_x0000_t75" style="width:115.5pt;height:21.75pt" o:ole="">
            <v:imagedata r:id="rId40" o:title=""/>
          </v:shape>
          <o:OLEObject Type="Embed" ProgID="Equation.DSMT4" ShapeID="_x0000_i1041" DrawAspect="Content" ObjectID="_1641987220" r:id="rId41"/>
        </w:object>
      </w:r>
      <w:r w:rsidR="00405F60" w:rsidRPr="00BC3E1B">
        <w:rPr>
          <w:szCs w:val="28"/>
        </w:rPr>
        <w:t xml:space="preserve">.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жидкого топлива количество молей продуктов сгорания всегда больше, чем количество молей горючей смеси. Это происходит вследствие химических реакций распада молекул топлива при сгорании и образования новых молекул.</w:t>
      </w:r>
    </w:p>
    <w:p w14:paraId="6022D6A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Изменение количества молей рабочего тела при сгорании в ∆М 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</w:t>
      </w:r>
    </w:p>
    <w:p w14:paraId="6022D6A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AE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760" w:dyaOrig="380" w14:anchorId="6022DE00">
          <v:shape id="_x0000_i1042" type="#_x0000_t75" style="width:88.5pt;height:18.75pt" o:ole="">
            <v:imagedata r:id="rId42" o:title=""/>
          </v:shape>
          <o:OLEObject Type="Embed" ProgID="Equation.DSMT4" ShapeID="_x0000_i1042" DrawAspect="Content" ObjectID="_1641987221" r:id="rId43"/>
        </w:object>
      </w:r>
      <w:r w:rsidR="00405F60" w:rsidRPr="00BC3E1B">
        <w:rPr>
          <w:szCs w:val="28"/>
        </w:rPr>
        <w:t xml:space="preserve">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A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B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Относительное изменение количества молей при сгорании горючей смеси характеризуется химическим коэффициентом молекулярного изменения горючей смеси , </w:t>
      </w:r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>который определяется по формуле</w:t>
      </w:r>
    </w:p>
    <w:p w14:paraId="6022D6B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B2" w14:textId="77777777" w:rsidR="00405F60" w:rsidRPr="00BC3E1B" w:rsidRDefault="00502FC6" w:rsidP="00A66B8C">
      <w:pPr>
        <w:pStyle w:val="Default"/>
        <w:ind w:firstLine="709"/>
        <w:jc w:val="right"/>
      </w:pPr>
      <w:r w:rsidRPr="00502FC6">
        <w:rPr>
          <w:position w:val="-34"/>
        </w:rPr>
        <w:object w:dxaOrig="1060" w:dyaOrig="780" w14:anchorId="6022DE01">
          <v:shape id="_x0000_i1043" type="#_x0000_t75" style="width:53.25pt;height:39pt" o:ole="">
            <v:imagedata r:id="rId44" o:title=""/>
          </v:shape>
          <o:OLEObject Type="Embed" ProgID="Equation.DSMT4" ShapeID="_x0000_i1043" DrawAspect="Content" ObjectID="_1641987222" r:id="rId45"/>
        </w:object>
      </w:r>
      <w:r w:rsidR="00405F60" w:rsidRPr="00BC3E1B">
        <w:t xml:space="preserve">                                                       </w:t>
      </w:r>
      <w:r w:rsidR="00124ACC">
        <w:fldChar w:fldCharType="begin"/>
      </w:r>
      <w:r w:rsidR="00124ACC">
        <w:instrText xml:space="preserve"> MACROBUTTON MTPlaceRef \* MERGEFORMAT </w:instrText>
      </w:r>
      <w:r w:rsidR="00124ACC">
        <w:fldChar w:fldCharType="begin"/>
      </w:r>
      <w:r w:rsidR="00124ACC">
        <w:instrText xml:space="preserve"> SEQ MTEqn \h \* MERGEFORMAT </w:instrText>
      </w:r>
      <w:r w:rsidR="00124ACC">
        <w:fldChar w:fldCharType="end"/>
      </w:r>
      <w:r w:rsidR="00124ACC">
        <w:instrText>(</w:instrText>
      </w:r>
      <w:fldSimple w:instr=" SEQ MTSec \c \* Arabic \* MERGEFORMAT ">
        <w:r w:rsidR="0054430B">
          <w:rPr>
            <w:noProof/>
          </w:rPr>
          <w:instrText>1</w:instrText>
        </w:r>
      </w:fldSimple>
      <w:r w:rsidR="00124ACC">
        <w:instrText>.</w:instrText>
      </w:r>
      <w:fldSimple w:instr=" SEQ MTEqn \c \* Arabic \* MERGEFORMAT ">
        <w:r w:rsidR="0054430B">
          <w:rPr>
            <w:noProof/>
          </w:rPr>
          <w:instrText>19</w:instrText>
        </w:r>
      </w:fldSimple>
      <w:r w:rsidR="00124ACC">
        <w:instrText>)</w:instrText>
      </w:r>
      <w:r w:rsidR="00124ACC">
        <w:fldChar w:fldCharType="end"/>
      </w:r>
    </w:p>
    <w:p w14:paraId="6022D6B3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4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5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6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7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8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9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A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B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C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D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E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BF" w14:textId="77777777" w:rsidR="0086513F" w:rsidRDefault="0086513F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C0" w14:textId="77777777" w:rsidR="0086513F" w:rsidRDefault="0086513F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C1" w14:textId="77777777" w:rsidR="0086513F" w:rsidRDefault="0086513F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C2" w14:textId="77777777" w:rsidR="0028635A" w:rsidRDefault="002863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16AB7C3F" w14:textId="77777777" w:rsidR="00744DF8" w:rsidRDefault="00744DF8">
      <w:pPr>
        <w:rPr>
          <w:b/>
          <w:color w:val="auto"/>
          <w:sz w:val="32"/>
        </w:rPr>
      </w:pPr>
      <w:r>
        <w:rPr>
          <w:b/>
          <w:color w:val="auto"/>
          <w:sz w:val="32"/>
        </w:rPr>
        <w:br w:type="page"/>
      </w:r>
    </w:p>
    <w:p w14:paraId="6022D6C3" w14:textId="152A6683" w:rsidR="00FA6643" w:rsidRDefault="00835D97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FA6643">
        <w:rPr>
          <w:rFonts w:eastAsia="Calibri" w:cs="Times New Roman"/>
          <w:b/>
          <w:bCs/>
          <w:sz w:val="32"/>
          <w:szCs w:val="32"/>
        </w:rPr>
        <w:t xml:space="preserve">№ </w:t>
      </w:r>
      <w:r w:rsidR="009572EB" w:rsidRPr="00124ACC">
        <w:rPr>
          <w:rFonts w:eastAsia="Calibri" w:cs="Times New Roman"/>
          <w:b/>
          <w:bCs/>
          <w:sz w:val="32"/>
          <w:szCs w:val="32"/>
        </w:rPr>
        <w:t>2</w:t>
      </w:r>
      <w:r w:rsidR="005577F2">
        <w:rPr>
          <w:rFonts w:eastAsia="Calibri" w:cs="Times New Roman"/>
          <w:b/>
          <w:bCs/>
          <w:sz w:val="32"/>
          <w:szCs w:val="32"/>
        </w:rPr>
        <w:fldChar w:fldCharType="begin"/>
      </w:r>
      <w:r w:rsidR="005577F2">
        <w:rPr>
          <w:rFonts w:eastAsia="Calibri" w:cs="Times New Roman"/>
          <w:b/>
          <w:bCs/>
          <w:sz w:val="32"/>
          <w:szCs w:val="32"/>
        </w:rPr>
        <w:instrText xml:space="preserve"> MACROBUTTON MTEditEquationSection2 </w:instrText>
      </w:r>
      <w:r w:rsidR="005577F2" w:rsidRPr="005577F2">
        <w:rPr>
          <w:rStyle w:val="MTEquationSection"/>
        </w:rPr>
        <w:instrText>Equation Section (Next)</w:instrText>
      </w:r>
      <w:r w:rsidR="005577F2">
        <w:rPr>
          <w:rFonts w:eastAsia="Calibri" w:cs="Times New Roman"/>
          <w:b/>
          <w:bCs/>
          <w:sz w:val="32"/>
          <w:szCs w:val="32"/>
        </w:rPr>
        <w:fldChar w:fldCharType="begin"/>
      </w:r>
      <w:r w:rsidR="005577F2">
        <w:rPr>
          <w:rFonts w:eastAsia="Calibri" w:cs="Times New Roman"/>
          <w:b/>
          <w:bCs/>
          <w:sz w:val="32"/>
          <w:szCs w:val="32"/>
        </w:rPr>
        <w:instrText xml:space="preserve"> SEQ MTEqn \r \h \* MERGEFORMAT </w:instrText>
      </w:r>
      <w:r w:rsidR="005577F2">
        <w:rPr>
          <w:rFonts w:eastAsia="Calibri" w:cs="Times New Roman"/>
          <w:b/>
          <w:bCs/>
          <w:sz w:val="32"/>
          <w:szCs w:val="32"/>
        </w:rPr>
        <w:fldChar w:fldCharType="end"/>
      </w:r>
      <w:r w:rsidR="005577F2">
        <w:rPr>
          <w:rFonts w:eastAsia="Calibri" w:cs="Times New Roman"/>
          <w:b/>
          <w:bCs/>
          <w:sz w:val="32"/>
          <w:szCs w:val="32"/>
        </w:rPr>
        <w:fldChar w:fldCharType="begin"/>
      </w:r>
      <w:r w:rsidR="005577F2">
        <w:rPr>
          <w:rFonts w:eastAsia="Calibri" w:cs="Times New Roman"/>
          <w:b/>
          <w:bCs/>
          <w:sz w:val="32"/>
          <w:szCs w:val="32"/>
        </w:rPr>
        <w:instrText xml:space="preserve"> SEQ MTSec \h \* MERGEFORMAT </w:instrText>
      </w:r>
      <w:r w:rsidR="005577F2">
        <w:rPr>
          <w:rFonts w:eastAsia="Calibri" w:cs="Times New Roman"/>
          <w:b/>
          <w:bCs/>
          <w:sz w:val="32"/>
          <w:szCs w:val="32"/>
        </w:rPr>
        <w:fldChar w:fldCharType="end"/>
      </w:r>
      <w:r w:rsidR="005577F2">
        <w:rPr>
          <w:rFonts w:eastAsia="Calibri" w:cs="Times New Roman"/>
          <w:b/>
          <w:bCs/>
          <w:sz w:val="32"/>
          <w:szCs w:val="32"/>
        </w:rPr>
        <w:fldChar w:fldCharType="end"/>
      </w:r>
    </w:p>
    <w:p w14:paraId="6022D6C4" w14:textId="77777777" w:rsidR="00A50B5A" w:rsidRPr="00124ACC" w:rsidRDefault="00A50B5A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</w:p>
    <w:p w14:paraId="6022D6C5" w14:textId="77777777" w:rsidR="00A33DF2" w:rsidRPr="00A50B5A" w:rsidRDefault="00405F60" w:rsidP="00A66B8C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  <w:r w:rsidRPr="00A50B5A">
        <w:rPr>
          <w:rFonts w:eastAsia="Calibri" w:cs="Times New Roman"/>
          <w:b/>
          <w:bCs/>
          <w:sz w:val="32"/>
          <w:szCs w:val="32"/>
        </w:rPr>
        <w:t>Расчет реального цикла двигателей</w:t>
      </w:r>
    </w:p>
    <w:p w14:paraId="6022D6C6" w14:textId="77777777" w:rsidR="00843C5E" w:rsidRPr="006A035B" w:rsidRDefault="00843C5E" w:rsidP="00A66B8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14:paraId="6022D6C7" w14:textId="77777777" w:rsidR="005B5BC4" w:rsidRPr="00854344" w:rsidRDefault="00FA6643" w:rsidP="00104888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Цель</w:t>
      </w:r>
      <w:r w:rsidR="0033070C" w:rsidRPr="00854344">
        <w:rPr>
          <w:rFonts w:eastAsia="Calibri" w:cs="Times New Roman"/>
          <w:szCs w:val="28"/>
        </w:rPr>
        <w:t xml:space="preserve"> работы</w:t>
      </w:r>
      <w:r w:rsidRPr="00854344">
        <w:rPr>
          <w:rFonts w:eastAsia="Calibri" w:cs="Times New Roman"/>
          <w:szCs w:val="28"/>
        </w:rPr>
        <w:t>:</w:t>
      </w:r>
      <w:r w:rsidR="007C7E6B" w:rsidRPr="00854344">
        <w:rPr>
          <w:rFonts w:eastAsia="Calibri" w:cs="Times New Roman"/>
          <w:szCs w:val="28"/>
        </w:rPr>
        <w:t xml:space="preserve"> рассчитать основные показатели реального цикла двигателя.</w:t>
      </w:r>
    </w:p>
    <w:p w14:paraId="6022D6C8" w14:textId="77777777" w:rsidR="00405F60" w:rsidRPr="00854344" w:rsidRDefault="00405F60" w:rsidP="00A66B8C">
      <w:pPr>
        <w:pStyle w:val="aa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 4 часа</w:t>
      </w:r>
      <w:r w:rsidR="00854344">
        <w:rPr>
          <w:rFonts w:eastAsia="Calibri" w:cs="Times New Roman"/>
          <w:szCs w:val="28"/>
        </w:rPr>
        <w:t>.</w:t>
      </w:r>
    </w:p>
    <w:p w14:paraId="6022D6C9" w14:textId="77777777" w:rsidR="00493EF1" w:rsidRDefault="00493EF1" w:rsidP="00A66B8C">
      <w:pPr>
        <w:pStyle w:val="2"/>
        <w:spacing w:line="240" w:lineRule="auto"/>
        <w:ind w:left="0" w:firstLine="709"/>
        <w:rPr>
          <w:szCs w:val="28"/>
          <w:lang w:val="ru-RU"/>
        </w:rPr>
      </w:pPr>
    </w:p>
    <w:p w14:paraId="6022D6CA" w14:textId="77777777" w:rsidR="00405F60" w:rsidRDefault="00493EF1" w:rsidP="00A66B8C">
      <w:pPr>
        <w:pStyle w:val="2"/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2.1 </w:t>
      </w:r>
      <w:r w:rsidR="00405F60" w:rsidRPr="00A66B8C">
        <w:rPr>
          <w:szCs w:val="28"/>
          <w:lang w:val="ru-RU"/>
        </w:rPr>
        <w:t>Параметры процесса впуска</w:t>
      </w:r>
    </w:p>
    <w:p w14:paraId="6022D6CB" w14:textId="77777777" w:rsidR="00A66B8C" w:rsidRPr="00A66B8C" w:rsidRDefault="00A66B8C" w:rsidP="00A66B8C">
      <w:pPr>
        <w:spacing w:after="0" w:line="240" w:lineRule="auto"/>
        <w:ind w:firstLine="709"/>
        <w:jc w:val="both"/>
      </w:pPr>
    </w:p>
    <w:p w14:paraId="6022D6C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Процесс впуска является одним из наиболее важных процессов, определяющим мощностные показатели двигателя. За период процесса впуска осуществляется наполнение цилиндра свежим зарядом.</w:t>
      </w:r>
    </w:p>
    <w:p w14:paraId="6022D6CD" w14:textId="77777777" w:rsidR="00405F60" w:rsidRPr="006935C1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CE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1</w:t>
      </w:r>
      <w:r w:rsidRPr="00BC3E1B">
        <w:rPr>
          <w:szCs w:val="28"/>
        </w:rPr>
        <w:t>.1 Давление и температура окружающей среды</w:t>
      </w:r>
    </w:p>
    <w:p w14:paraId="6022D6C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При работе двигателя без наддува в цилиндр поступает воздух из атмосферы. В этом случае при расчёте рабочего цикла двигателя давление и температура окружающей среды принимаются равными </w:t>
      </w:r>
      <w:r w:rsidR="00502FC6" w:rsidRPr="00502FC6">
        <w:rPr>
          <w:position w:val="-12"/>
          <w:szCs w:val="28"/>
        </w:rPr>
        <w:object w:dxaOrig="940" w:dyaOrig="380" w14:anchorId="6022DE02">
          <v:shape id="_x0000_i1044" type="#_x0000_t75" style="width:46.5pt;height:18.75pt" o:ole="">
            <v:imagedata r:id="rId46" o:title=""/>
          </v:shape>
          <o:OLEObject Type="Embed" ProgID="Equation.DSMT4" ShapeID="_x0000_i1044" DrawAspect="Content" ObjectID="_1641987223" r:id="rId47"/>
        </w:object>
      </w:r>
      <w:r w:rsidRPr="00BC3E1B">
        <w:rPr>
          <w:szCs w:val="28"/>
        </w:rPr>
        <w:t xml:space="preserve"> МПа и  </w:t>
      </w:r>
      <w:r w:rsidR="00502FC6" w:rsidRPr="00502FC6">
        <w:rPr>
          <w:position w:val="-12"/>
          <w:szCs w:val="28"/>
        </w:rPr>
        <w:object w:dxaOrig="1020" w:dyaOrig="380" w14:anchorId="6022DE03">
          <v:shape id="_x0000_i1045" type="#_x0000_t75" style="width:51pt;height:18.75pt" o:ole="">
            <v:imagedata r:id="rId48" o:title=""/>
          </v:shape>
          <o:OLEObject Type="Embed" ProgID="Equation.DSMT4" ShapeID="_x0000_i1045" DrawAspect="Content" ObjectID="_1641987224" r:id="rId49"/>
        </w:object>
      </w:r>
      <w:r w:rsidRPr="00BC3E1B">
        <w:rPr>
          <w:szCs w:val="28"/>
        </w:rPr>
        <w:t xml:space="preserve"> </w:t>
      </w:r>
      <w:r w:rsidRPr="00BC3E1B">
        <w:rPr>
          <w:szCs w:val="28"/>
          <w:lang w:val="en-US"/>
        </w:rPr>
        <w:t>K</w:t>
      </w:r>
      <w:r w:rsidRPr="00BC3E1B">
        <w:rPr>
          <w:szCs w:val="28"/>
        </w:rPr>
        <w:t xml:space="preserve"> соответственно.</w:t>
      </w:r>
    </w:p>
    <w:p w14:paraId="6022D6D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При работе двигателя без наддува в цилиндр поступает воздух из атмосферы. В этом случае при расчете рабочего цикла двигателя давление и температура окружающей среды принимаются </w:t>
      </w:r>
      <w:r w:rsidR="00502FC6" w:rsidRPr="00502FC6">
        <w:rPr>
          <w:position w:val="-12"/>
          <w:szCs w:val="28"/>
        </w:rPr>
        <w:object w:dxaOrig="940" w:dyaOrig="380" w14:anchorId="6022DE04">
          <v:shape id="_x0000_i1046" type="#_x0000_t75" style="width:46.5pt;height:18.75pt" o:ole="">
            <v:imagedata r:id="rId50" o:title=""/>
          </v:shape>
          <o:OLEObject Type="Embed" ProgID="Equation.DSMT4" ShapeID="_x0000_i1046" DrawAspect="Content" ObjectID="_1641987225" r:id="rId51"/>
        </w:object>
      </w:r>
      <w:r w:rsidRPr="00BC3E1B">
        <w:rPr>
          <w:szCs w:val="28"/>
        </w:rPr>
        <w:t xml:space="preserve"> МПа и  </w:t>
      </w:r>
      <w:r w:rsidR="00502FC6" w:rsidRPr="00502FC6">
        <w:rPr>
          <w:position w:val="-12"/>
          <w:szCs w:val="28"/>
        </w:rPr>
        <w:object w:dxaOrig="1020" w:dyaOrig="380" w14:anchorId="6022DE05">
          <v:shape id="_x0000_i1047" type="#_x0000_t75" style="width:51pt;height:18.75pt" o:ole="">
            <v:imagedata r:id="rId52" o:title=""/>
          </v:shape>
          <o:OLEObject Type="Embed" ProgID="Equation.DSMT4" ShapeID="_x0000_i1047" DrawAspect="Content" ObjectID="_1641987226" r:id="rId53"/>
        </w:object>
      </w:r>
      <w:r w:rsidRPr="00BC3E1B">
        <w:rPr>
          <w:szCs w:val="28"/>
        </w:rPr>
        <w:t xml:space="preserve"> </w:t>
      </w:r>
      <w:r w:rsidRPr="00BC3E1B">
        <w:rPr>
          <w:szCs w:val="28"/>
          <w:lang w:val="en-US"/>
        </w:rPr>
        <w:t>K</w:t>
      </w:r>
      <w:r w:rsidRPr="00BC3E1B">
        <w:rPr>
          <w:szCs w:val="28"/>
        </w:rPr>
        <w:t>. Для получения однообразных формул в дальнейшем имеется в виду, что для двигателя без наддува справедливы условия:</w:t>
      </w:r>
    </w:p>
    <w:p w14:paraId="6022D6D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D2" w14:textId="77777777" w:rsidR="00405F60" w:rsidRPr="00BC3E1B" w:rsidRDefault="00502FC6" w:rsidP="00A66B8C">
      <w:pPr>
        <w:pStyle w:val="Default"/>
        <w:ind w:firstLine="709"/>
        <w:jc w:val="right"/>
        <w:rPr>
          <w:sz w:val="28"/>
          <w:szCs w:val="28"/>
        </w:rPr>
      </w:pPr>
      <w:r w:rsidRPr="00502FC6">
        <w:rPr>
          <w:position w:val="-12"/>
          <w:sz w:val="28"/>
          <w:szCs w:val="28"/>
        </w:rPr>
        <w:object w:dxaOrig="880" w:dyaOrig="380" w14:anchorId="6022DE06">
          <v:shape id="_x0000_i1048" type="#_x0000_t75" style="width:43.5pt;height:18.75pt" o:ole="">
            <v:imagedata r:id="rId54" o:title=""/>
          </v:shape>
          <o:OLEObject Type="Embed" ProgID="Equation.DSMT4" ShapeID="_x0000_i1048" DrawAspect="Content" ObjectID="_1641987227" r:id="rId55"/>
        </w:object>
      </w:r>
      <w:r w:rsidR="00405F60" w:rsidRPr="00BC3E1B">
        <w:rPr>
          <w:sz w:val="28"/>
          <w:szCs w:val="28"/>
        </w:rPr>
        <w:t xml:space="preserve">  и  </w:t>
      </w:r>
      <w:r w:rsidRPr="00502FC6">
        <w:rPr>
          <w:position w:val="-12"/>
          <w:sz w:val="28"/>
          <w:szCs w:val="28"/>
        </w:rPr>
        <w:object w:dxaOrig="880" w:dyaOrig="380" w14:anchorId="6022DE07">
          <v:shape id="_x0000_i1049" type="#_x0000_t75" style="width:43.5pt;height:18.75pt" o:ole="">
            <v:imagedata r:id="rId56" o:title=""/>
          </v:shape>
          <o:OLEObject Type="Embed" ProgID="Equation.DSMT4" ShapeID="_x0000_i1049" DrawAspect="Content" ObjectID="_1641987228" r:id="rId57"/>
        </w:object>
      </w:r>
      <w:r w:rsidR="00405F60">
        <w:rPr>
          <w:sz w:val="28"/>
          <w:szCs w:val="28"/>
        </w:rPr>
        <w:t xml:space="preserve">                                            </w:t>
      </w:r>
      <w:r w:rsidR="00405F60" w:rsidRPr="00BC3E1B">
        <w:rPr>
          <w:sz w:val="28"/>
          <w:szCs w:val="28"/>
        </w:rPr>
        <w:t xml:space="preserve"> </w:t>
      </w:r>
      <w:r w:rsidR="00124ACC">
        <w:rPr>
          <w:sz w:val="28"/>
          <w:szCs w:val="28"/>
        </w:rPr>
        <w:fldChar w:fldCharType="begin"/>
      </w:r>
      <w:r w:rsidR="00124ACC">
        <w:rPr>
          <w:sz w:val="28"/>
          <w:szCs w:val="28"/>
        </w:rPr>
        <w:instrText xml:space="preserve"> MACROBUTTON MTPlaceRef \* MERGEFORMAT </w:instrText>
      </w:r>
      <w:r w:rsidR="00124ACC">
        <w:rPr>
          <w:sz w:val="28"/>
          <w:szCs w:val="28"/>
        </w:rPr>
        <w:fldChar w:fldCharType="begin"/>
      </w:r>
      <w:r w:rsidR="00124ACC">
        <w:rPr>
          <w:sz w:val="28"/>
          <w:szCs w:val="28"/>
        </w:rPr>
        <w:instrText xml:space="preserve"> SEQ MTEqn \h \* MERGEFORMAT </w:instrText>
      </w:r>
      <w:r w:rsidR="00124ACC">
        <w:rPr>
          <w:sz w:val="28"/>
          <w:szCs w:val="28"/>
        </w:rPr>
        <w:fldChar w:fldCharType="end"/>
      </w:r>
      <w:r w:rsidR="00124ACC">
        <w:rPr>
          <w:sz w:val="28"/>
          <w:szCs w:val="28"/>
        </w:rPr>
        <w:instrText>(</w:instrText>
      </w:r>
      <w:r w:rsidR="00124ACC">
        <w:rPr>
          <w:sz w:val="28"/>
          <w:szCs w:val="28"/>
        </w:rPr>
        <w:fldChar w:fldCharType="begin"/>
      </w:r>
      <w:r w:rsidR="00124ACC">
        <w:rPr>
          <w:sz w:val="28"/>
          <w:szCs w:val="28"/>
        </w:rPr>
        <w:instrText xml:space="preserve"> SEQ MTSec \c \* Arabic \* MERGEFORMAT </w:instrText>
      </w:r>
      <w:r w:rsidR="00124ACC">
        <w:rPr>
          <w:sz w:val="28"/>
          <w:szCs w:val="28"/>
        </w:rPr>
        <w:fldChar w:fldCharType="separate"/>
      </w:r>
      <w:r w:rsidR="0054430B">
        <w:rPr>
          <w:noProof/>
          <w:sz w:val="28"/>
          <w:szCs w:val="28"/>
        </w:rPr>
        <w:instrText>2</w:instrText>
      </w:r>
      <w:r w:rsidR="00124ACC">
        <w:rPr>
          <w:sz w:val="28"/>
          <w:szCs w:val="28"/>
        </w:rPr>
        <w:fldChar w:fldCharType="end"/>
      </w:r>
      <w:r w:rsidR="00124ACC">
        <w:rPr>
          <w:sz w:val="28"/>
          <w:szCs w:val="28"/>
        </w:rPr>
        <w:instrText>.</w:instrText>
      </w:r>
      <w:r w:rsidR="00124ACC">
        <w:rPr>
          <w:sz w:val="28"/>
          <w:szCs w:val="28"/>
        </w:rPr>
        <w:fldChar w:fldCharType="begin"/>
      </w:r>
      <w:r w:rsidR="00124ACC">
        <w:rPr>
          <w:sz w:val="28"/>
          <w:szCs w:val="28"/>
        </w:rPr>
        <w:instrText xml:space="preserve"> SEQ MTEqn \c \* Arabic \* MERGEFORMAT </w:instrText>
      </w:r>
      <w:r w:rsidR="00124ACC">
        <w:rPr>
          <w:sz w:val="28"/>
          <w:szCs w:val="28"/>
        </w:rPr>
        <w:fldChar w:fldCharType="separate"/>
      </w:r>
      <w:r w:rsidR="0054430B">
        <w:rPr>
          <w:noProof/>
          <w:sz w:val="28"/>
          <w:szCs w:val="28"/>
        </w:rPr>
        <w:instrText>1</w:instrText>
      </w:r>
      <w:r w:rsidR="00124ACC">
        <w:rPr>
          <w:sz w:val="28"/>
          <w:szCs w:val="28"/>
        </w:rPr>
        <w:fldChar w:fldCharType="end"/>
      </w:r>
      <w:r w:rsidR="00124ACC">
        <w:rPr>
          <w:sz w:val="28"/>
          <w:szCs w:val="28"/>
        </w:rPr>
        <w:instrText>)</w:instrText>
      </w:r>
      <w:r w:rsidR="00124ACC">
        <w:rPr>
          <w:sz w:val="28"/>
          <w:szCs w:val="28"/>
        </w:rPr>
        <w:fldChar w:fldCharType="end"/>
      </w:r>
    </w:p>
    <w:p w14:paraId="6022D6D3" w14:textId="77777777" w:rsidR="00405F60" w:rsidRPr="00BC3E1B" w:rsidRDefault="00405F60" w:rsidP="00A66B8C">
      <w:pPr>
        <w:pStyle w:val="Default"/>
        <w:ind w:firstLine="709"/>
        <w:jc w:val="both"/>
      </w:pPr>
    </w:p>
    <w:p w14:paraId="6022D6D4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b/>
          <w:szCs w:val="28"/>
        </w:rPr>
      </w:pPr>
    </w:p>
    <w:p w14:paraId="6022D6D5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1</w:t>
      </w:r>
      <w:r w:rsidRPr="00BC3E1B">
        <w:rPr>
          <w:szCs w:val="28"/>
        </w:rPr>
        <w:t>.2 Давление и температура остаточных газов</w:t>
      </w:r>
    </w:p>
    <w:p w14:paraId="6022D6D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 цилиндре двигателя перед началом процесса наполнения всегда содержится некоторое количество остаточных газов, находящихся в объёме V</w:t>
      </w:r>
      <w:r w:rsidRPr="00BC3E1B">
        <w:rPr>
          <w:position w:val="-6"/>
          <w:szCs w:val="28"/>
          <w:vertAlign w:val="subscript"/>
        </w:rPr>
        <w:t>c</w:t>
      </w:r>
      <w:r w:rsidRPr="00BC3E1B">
        <w:rPr>
          <w:szCs w:val="28"/>
        </w:rPr>
        <w:t xml:space="preserve"> камеры сгорания. Величина давления остаточных газов устанавливается в зависимости от числа и расположения клапанов, сопротивлений впускного и выпускного трактов, фаз газораспределения, характера наддува, быстроходности двигателя, нагрузки, системы охлаждения и других факторов.</w:t>
      </w:r>
    </w:p>
    <w:p w14:paraId="6022D6D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автомобильных двигателей без наддува, давление остаточных газов  в МПа принимают равным</w:t>
      </w:r>
    </w:p>
    <w:p w14:paraId="6022D6D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D9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200" w:dyaOrig="380" w14:anchorId="6022DE08">
          <v:shape id="_x0000_i1050" type="#_x0000_t75" style="width:110.25pt;height:18.75pt" o:ole="">
            <v:imagedata r:id="rId58" o:title=""/>
          </v:shape>
          <o:OLEObject Type="Embed" ProgID="Equation.DSMT4" ShapeID="_x0000_i1050" DrawAspect="Content" ObjectID="_1641987229" r:id="rId59"/>
        </w:object>
      </w:r>
      <w:r w:rsidR="00405F60">
        <w:rPr>
          <w:szCs w:val="28"/>
        </w:rPr>
        <w:t xml:space="preserve">                                        </w:t>
      </w:r>
      <w:r w:rsidR="00405F60" w:rsidRPr="00BC3E1B">
        <w:rPr>
          <w:szCs w:val="28"/>
        </w:rPr>
        <w:t xml:space="preserve">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D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D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Большие значения р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принимаются для двигателей с высокой частотой вращения коленчатого вала.</w:t>
      </w:r>
    </w:p>
    <w:p w14:paraId="6022D6D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D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 xml:space="preserve">В зависимости от типа двигателя, степени сжатия, частоты вращения и коэффициента избытка воздуха выбираются значения температуры </w:t>
      </w:r>
      <w:r w:rsidR="00502FC6" w:rsidRPr="00502FC6">
        <w:rPr>
          <w:position w:val="-12"/>
          <w:szCs w:val="28"/>
        </w:rPr>
        <w:object w:dxaOrig="300" w:dyaOrig="380" w14:anchorId="6022DE09">
          <v:shape id="_x0000_i1051" type="#_x0000_t75" style="width:15pt;height:18.75pt" o:ole="">
            <v:imagedata r:id="rId60" o:title=""/>
          </v:shape>
          <o:OLEObject Type="Embed" ProgID="Equation.DSMT4" ShapeID="_x0000_i1051" DrawAspect="Content" ObjectID="_1641987230" r:id="rId61"/>
        </w:object>
      </w:r>
      <w:r w:rsidRPr="00BC3E1B">
        <w:rPr>
          <w:szCs w:val="28"/>
        </w:rPr>
        <w:t xml:space="preserve">  остаточных газов из следующих пределов:</w:t>
      </w:r>
    </w:p>
    <w:p w14:paraId="6022D6D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  900…1100 К;</w:t>
      </w:r>
    </w:p>
    <w:p w14:paraId="6022D6D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           600…900 К.</w:t>
      </w:r>
    </w:p>
    <w:p w14:paraId="6022D6E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установлении величины Т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необходимо иметь в виду, что при увеличении степени сжатия и обогащении рабочей смеси температура остаточных газов снижается, а при увеличении частоты вращения – возрастает.</w:t>
      </w:r>
    </w:p>
    <w:p w14:paraId="6022D6E1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6E2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1</w:t>
      </w:r>
      <w:r w:rsidRPr="00BC3E1B">
        <w:rPr>
          <w:szCs w:val="28"/>
        </w:rPr>
        <w:t>.3 Степень подогрева заряда</w:t>
      </w:r>
    </w:p>
    <w:p w14:paraId="6022D6E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 процессе наполнения температура свежего заряда несколько увеличивается на величину </w:t>
      </w:r>
      <w:r w:rsidR="00502FC6" w:rsidRPr="00502FC6">
        <w:rPr>
          <w:position w:val="-4"/>
          <w:szCs w:val="28"/>
        </w:rPr>
        <w:object w:dxaOrig="420" w:dyaOrig="279" w14:anchorId="6022DE0A">
          <v:shape id="_x0000_i1052" type="#_x0000_t75" style="width:21pt;height:14.25pt" o:ole="">
            <v:imagedata r:id="rId62" o:title=""/>
          </v:shape>
          <o:OLEObject Type="Embed" ProgID="Equation.DSMT4" ShapeID="_x0000_i1052" DrawAspect="Content" ObjectID="_1641987231" r:id="rId63"/>
        </w:object>
      </w:r>
      <w:r w:rsidRPr="00BC3E1B">
        <w:rPr>
          <w:szCs w:val="28"/>
        </w:rPr>
        <w:t xml:space="preserve"> благодаря подогреву от нагретых деталей двигателя. Величина </w:t>
      </w:r>
      <w:r w:rsidR="00502FC6" w:rsidRPr="00502FC6">
        <w:rPr>
          <w:position w:val="-4"/>
          <w:szCs w:val="28"/>
        </w:rPr>
        <w:object w:dxaOrig="420" w:dyaOrig="279" w14:anchorId="6022DE0B">
          <v:shape id="_x0000_i1053" type="#_x0000_t75" style="width:21pt;height:14.25pt" o:ole="">
            <v:imagedata r:id="rId64" o:title=""/>
          </v:shape>
          <o:OLEObject Type="Embed" ProgID="Equation.DSMT4" ShapeID="_x0000_i1053" DrawAspect="Content" ObjectID="_1641987232" r:id="rId65"/>
        </w:object>
      </w:r>
      <w:r w:rsidRPr="00BC3E1B">
        <w:rPr>
          <w:szCs w:val="28"/>
        </w:rPr>
        <w:t xml:space="preserve"> зависит от расположения и конструкции впускного трубопровода, системы охлаждения, скоростного режима, нагрузки, размеров цилиндра. С увеличением числа оборотов величина </w:t>
      </w:r>
      <w:r w:rsidR="00502FC6" w:rsidRPr="00502FC6">
        <w:rPr>
          <w:position w:val="-4"/>
          <w:szCs w:val="28"/>
        </w:rPr>
        <w:object w:dxaOrig="420" w:dyaOrig="279" w14:anchorId="6022DE0C">
          <v:shape id="_x0000_i1054" type="#_x0000_t75" style="width:21pt;height:14.25pt" o:ole="">
            <v:imagedata r:id="rId66" o:title=""/>
          </v:shape>
          <o:OLEObject Type="Embed" ProgID="Equation.DSMT4" ShapeID="_x0000_i1054" DrawAspect="Content" ObjectID="_1641987233" r:id="rId67"/>
        </w:object>
      </w:r>
      <w:r w:rsidRPr="00BC3E1B">
        <w:rPr>
          <w:szCs w:val="28"/>
        </w:rPr>
        <w:t xml:space="preserve"> при неизменном крутящем моменте двигателя уменьшается приблизительно линейно.</w:t>
      </w:r>
    </w:p>
    <w:p w14:paraId="6022D6E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Повышение температуры улучшает процесс испарения топлива, но снижает плотность заряда, и таким образом, отрицательно влияет на наполнение двигателя.</w:t>
      </w:r>
    </w:p>
    <w:p w14:paraId="6022D6E5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 xml:space="preserve">В зависимости от типа двигателя значения </w:t>
      </w:r>
      <w:r w:rsidR="00502FC6" w:rsidRPr="00502FC6">
        <w:rPr>
          <w:position w:val="-4"/>
          <w:szCs w:val="28"/>
        </w:rPr>
        <w:object w:dxaOrig="420" w:dyaOrig="279" w14:anchorId="6022DE0D">
          <v:shape id="_x0000_i1055" type="#_x0000_t75" style="width:21pt;height:14.25pt" o:ole="">
            <v:imagedata r:id="rId68" o:title=""/>
          </v:shape>
          <o:OLEObject Type="Embed" ProgID="Equation.DSMT4" ShapeID="_x0000_i1055" DrawAspect="Content" ObjectID="_1641987234" r:id="rId69"/>
        </w:object>
      </w:r>
      <w:r w:rsidRPr="00BC3E1B">
        <w:rPr>
          <w:szCs w:val="28"/>
        </w:rPr>
        <w:t xml:space="preserve"> принимают из следующих пределов:</w:t>
      </w:r>
    </w:p>
    <w:p w14:paraId="6022D6E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   0…20 К;</w:t>
      </w:r>
    </w:p>
    <w:p w14:paraId="6022D6E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дизелей без наддува              10…40 К;</w:t>
      </w:r>
    </w:p>
    <w:p w14:paraId="6022D6E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дизелей с наддувом             (-5)…10 К.</w:t>
      </w:r>
    </w:p>
    <w:p w14:paraId="6022D6E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 двигателях с наддувом величина подогрева свежего заряда снижается, при повышении температуры </w:t>
      </w:r>
      <w:proofErr w:type="spellStart"/>
      <w:r w:rsidRPr="00BC3E1B">
        <w:rPr>
          <w:szCs w:val="28"/>
        </w:rPr>
        <w:t>наддувочного</w:t>
      </w:r>
      <w:proofErr w:type="spellEnd"/>
      <w:r w:rsidRPr="00BC3E1B">
        <w:rPr>
          <w:szCs w:val="28"/>
        </w:rPr>
        <w:t xml:space="preserve"> воздуха возможны и отрицательные значения </w:t>
      </w:r>
      <w:r w:rsidR="00502FC6" w:rsidRPr="00502FC6">
        <w:rPr>
          <w:position w:val="-4"/>
          <w:szCs w:val="28"/>
        </w:rPr>
        <w:object w:dxaOrig="420" w:dyaOrig="279" w14:anchorId="6022DE0E">
          <v:shape id="_x0000_i1056" type="#_x0000_t75" style="width:21pt;height:14.25pt" o:ole="">
            <v:imagedata r:id="rId70" o:title=""/>
          </v:shape>
          <o:OLEObject Type="Embed" ProgID="Equation.DSMT4" ShapeID="_x0000_i1056" DrawAspect="Content" ObjectID="_1641987235" r:id="rId71"/>
        </w:object>
      </w:r>
      <w:r w:rsidRPr="00BC3E1B">
        <w:rPr>
          <w:szCs w:val="28"/>
        </w:rPr>
        <w:t>.</w:t>
      </w:r>
    </w:p>
    <w:p w14:paraId="6022D6E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E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EC" w14:textId="77777777" w:rsidR="00405F60" w:rsidRPr="00BC3E1B" w:rsidRDefault="00405F60" w:rsidP="00A66B8C">
      <w:pPr>
        <w:spacing w:after="0" w:line="240" w:lineRule="auto"/>
        <w:ind w:firstLine="709"/>
        <w:jc w:val="both"/>
      </w:pPr>
      <w:r w:rsidRPr="00BC3E1B">
        <w:t>2</w:t>
      </w:r>
      <w:r w:rsidR="00493EF1">
        <w:t>.1</w:t>
      </w:r>
      <w:r w:rsidRPr="00BC3E1B">
        <w:t>.4 Давление в конце впуска</w:t>
      </w:r>
    </w:p>
    <w:p w14:paraId="6022D6E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Величина давления в конце впуска р</w:t>
      </w:r>
      <w:r w:rsidRPr="00BC3E1B">
        <w:rPr>
          <w:position w:val="-6"/>
          <w:szCs w:val="28"/>
          <w:vertAlign w:val="subscript"/>
        </w:rPr>
        <w:t xml:space="preserve">а </w:t>
      </w:r>
      <w:r w:rsidRPr="00BC3E1B">
        <w:rPr>
          <w:position w:val="-6"/>
          <w:szCs w:val="28"/>
        </w:rPr>
        <w:t>,</w:t>
      </w:r>
      <w:r w:rsidRPr="00BC3E1B">
        <w:rPr>
          <w:szCs w:val="28"/>
        </w:rPr>
        <w:t xml:space="preserve"> в МПа может быть определена по формулам:</w:t>
      </w:r>
    </w:p>
    <w:p w14:paraId="6022D6E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двигателей без наддува</w:t>
      </w:r>
    </w:p>
    <w:p w14:paraId="6022D6E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F0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560" w:dyaOrig="380" w14:anchorId="6022DE0F">
          <v:shape id="_x0000_i1057" type="#_x0000_t75" style="width:78pt;height:18.75pt" o:ole="">
            <v:imagedata r:id="rId72" o:title=""/>
          </v:shape>
          <o:OLEObject Type="Embed" ProgID="Equation.DSMT4" ShapeID="_x0000_i1057" DrawAspect="Content" ObjectID="_1641987236" r:id="rId73"/>
        </w:object>
      </w:r>
      <w:r w:rsidR="00405F60" w:rsidRPr="00BC3E1B">
        <w:rPr>
          <w:szCs w:val="28"/>
        </w:rPr>
        <w:t xml:space="preserve">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F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F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 </w:t>
      </w:r>
      <w:r w:rsidR="00502FC6" w:rsidRPr="00502FC6">
        <w:rPr>
          <w:position w:val="-12"/>
          <w:szCs w:val="28"/>
        </w:rPr>
        <w:object w:dxaOrig="499" w:dyaOrig="380" w14:anchorId="6022DE10">
          <v:shape id="_x0000_i1058" type="#_x0000_t75" style="width:24.75pt;height:18.75pt" o:ole="">
            <v:imagedata r:id="rId74" o:title=""/>
          </v:shape>
          <o:OLEObject Type="Embed" ProgID="Equation.DSMT4" ShapeID="_x0000_i1058" DrawAspect="Content" ObjectID="_1641987237" r:id="rId75"/>
        </w:object>
      </w:r>
      <w:r w:rsidRPr="00BC3E1B">
        <w:rPr>
          <w:szCs w:val="28"/>
        </w:rPr>
        <w:t>– потери давления во впускном трубопроводе, МПа.</w:t>
      </w:r>
    </w:p>
    <w:p w14:paraId="6022D6F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Потери давления во впускном трубопроводе  в МПа определяются по формуле</w:t>
      </w:r>
    </w:p>
    <w:p w14:paraId="6022D6F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F5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3540" w:dyaOrig="760" w14:anchorId="6022DE11">
          <v:shape id="_x0000_i1059" type="#_x0000_t75" style="width:177pt;height:38.25pt" o:ole="">
            <v:imagedata r:id="rId76" o:title=""/>
          </v:shape>
          <o:OLEObject Type="Embed" ProgID="Equation.DSMT4" ShapeID="_x0000_i1059" DrawAspect="Content" ObjectID="_1641987238" r:id="rId77"/>
        </w:object>
      </w:r>
      <w:r w:rsidR="00405F60" w:rsidRPr="00BC3E1B">
        <w:rPr>
          <w:szCs w:val="28"/>
        </w:rPr>
        <w:t xml:space="preserve">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F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F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 xml:space="preserve">где </w:t>
      </w:r>
      <w:r w:rsidR="00502FC6" w:rsidRPr="00502FC6">
        <w:rPr>
          <w:position w:val="-10"/>
          <w:szCs w:val="28"/>
        </w:rPr>
        <w:object w:dxaOrig="220" w:dyaOrig="340" w14:anchorId="6022DE12">
          <v:shape id="_x0000_i1060" type="#_x0000_t75" style="width:11.25pt;height:17.25pt" o:ole="">
            <v:imagedata r:id="rId78" o:title=""/>
          </v:shape>
          <o:OLEObject Type="Embed" ProgID="Equation.DSMT4" ShapeID="_x0000_i1060" DrawAspect="Content" ObjectID="_1641987239" r:id="rId79"/>
        </w:object>
      </w:r>
      <w:r w:rsidRPr="00BC3E1B">
        <w:rPr>
          <w:szCs w:val="28"/>
        </w:rPr>
        <w:t xml:space="preserve"> - коэффициент затухания скорости заряда в цилиндре;</w:t>
      </w:r>
    </w:p>
    <w:p w14:paraId="6022D6F8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12"/>
          <w:szCs w:val="28"/>
        </w:rPr>
        <w:object w:dxaOrig="420" w:dyaOrig="380" w14:anchorId="6022DE13">
          <v:shape id="_x0000_i1061" type="#_x0000_t75" style="width:21pt;height:18.75pt" o:ole="">
            <v:imagedata r:id="rId80" o:title=""/>
          </v:shape>
          <o:OLEObject Type="Embed" ProgID="Equation.DSMT4" ShapeID="_x0000_i1061" DrawAspect="Content" ObjectID="_1641987240" r:id="rId81"/>
        </w:object>
      </w:r>
      <w:r w:rsidR="00405F60" w:rsidRPr="00BC3E1B">
        <w:rPr>
          <w:szCs w:val="28"/>
        </w:rPr>
        <w:t xml:space="preserve"> - коэффициент, учитывающий гидравлическое сопротивление   впускного тракта;</w:t>
      </w:r>
    </w:p>
    <w:p w14:paraId="6022D6F9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12"/>
          <w:szCs w:val="28"/>
        </w:rPr>
        <w:object w:dxaOrig="460" w:dyaOrig="380" w14:anchorId="6022DE14">
          <v:shape id="_x0000_i1062" type="#_x0000_t75" style="width:23.25pt;height:18.75pt" o:ole="">
            <v:imagedata r:id="rId82" o:title=""/>
          </v:shape>
          <o:OLEObject Type="Embed" ProgID="Equation.DSMT4" ShapeID="_x0000_i1062" DrawAspect="Content" ObjectID="_1641987241" r:id="rId83"/>
        </w:object>
      </w:r>
      <w:r w:rsidR="00405F60" w:rsidRPr="00BC3E1B">
        <w:rPr>
          <w:szCs w:val="28"/>
        </w:rPr>
        <w:t xml:space="preserve"> - средняя скорость движения заряда при максимальном открытии клапана, м/с;</w:t>
      </w:r>
    </w:p>
    <w:p w14:paraId="6022D6FA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12"/>
          <w:szCs w:val="28"/>
        </w:rPr>
        <w:object w:dxaOrig="340" w:dyaOrig="380" w14:anchorId="6022DE15">
          <v:shape id="_x0000_i1063" type="#_x0000_t75" style="width:17.25pt;height:18.75pt" o:ole="">
            <v:imagedata r:id="rId84" o:title=""/>
          </v:shape>
          <o:OLEObject Type="Embed" ProgID="Equation.DSMT4" ShapeID="_x0000_i1063" DrawAspect="Content" ObjectID="_1641987242" r:id="rId85"/>
        </w:object>
      </w:r>
      <w:r w:rsidR="00405F60" w:rsidRPr="00BC3E1B">
        <w:rPr>
          <w:szCs w:val="28"/>
        </w:rPr>
        <w:t xml:space="preserve"> - плотность заряда на впуске, кг/м</w:t>
      </w:r>
      <w:r w:rsidR="00405F60" w:rsidRPr="00BC3E1B">
        <w:rPr>
          <w:szCs w:val="28"/>
          <w:vertAlign w:val="superscript"/>
        </w:rPr>
        <w:t>3</w:t>
      </w:r>
      <w:r w:rsidR="00405F60" w:rsidRPr="00BC3E1B">
        <w:rPr>
          <w:szCs w:val="28"/>
        </w:rPr>
        <w:t>.</w:t>
      </w:r>
    </w:p>
    <w:p w14:paraId="6022D6F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средней скорости заряда ω</w:t>
      </w:r>
      <w:proofErr w:type="spellStart"/>
      <w:r w:rsidRPr="00BC3E1B">
        <w:rPr>
          <w:position w:val="-6"/>
          <w:szCs w:val="28"/>
          <w:vertAlign w:val="subscript"/>
        </w:rPr>
        <w:t>вп</w:t>
      </w:r>
      <w:proofErr w:type="spellEnd"/>
      <w:r w:rsidRPr="00BC3E1B">
        <w:rPr>
          <w:szCs w:val="28"/>
        </w:rPr>
        <w:t xml:space="preserve"> от 50 до 130 м/с величину (ξ</w:t>
      </w:r>
      <w:proofErr w:type="spellStart"/>
      <w:r w:rsidRPr="00BC3E1B">
        <w:rPr>
          <w:position w:val="-6"/>
          <w:szCs w:val="28"/>
          <w:vertAlign w:val="subscript"/>
        </w:rPr>
        <w:t>вп</w:t>
      </w:r>
      <w:proofErr w:type="spellEnd"/>
      <w:r w:rsidRPr="00BC3E1B">
        <w:rPr>
          <w:szCs w:val="28"/>
        </w:rPr>
        <w:t>+β</w:t>
      </w:r>
      <w:r w:rsidRPr="00BC3E1B">
        <w:rPr>
          <w:szCs w:val="28"/>
          <w:vertAlign w:val="superscript"/>
        </w:rPr>
        <w:t>2</w:t>
      </w:r>
      <w:r w:rsidRPr="00BC3E1B">
        <w:rPr>
          <w:szCs w:val="28"/>
        </w:rPr>
        <w:t>) принимают в пределах от 2,5 до 4,0.</w:t>
      </w:r>
    </w:p>
    <w:p w14:paraId="6022D6F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двигателей без наддува плотность заряда на впуске  в кг/м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определяют по формуле</w:t>
      </w:r>
    </w:p>
    <w:p w14:paraId="6022D6F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6FE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460" w:dyaOrig="840" w14:anchorId="6022DE16">
          <v:shape id="_x0000_i1064" type="#_x0000_t75" style="width:73.5pt;height:42pt" o:ole="">
            <v:imagedata r:id="rId86" o:title=""/>
          </v:shape>
          <o:OLEObject Type="Embed" ProgID="Equation.DSMT4" ShapeID="_x0000_i1064" DrawAspect="Content" ObjectID="_1641987243" r:id="rId87"/>
        </w:object>
      </w:r>
      <w:r w:rsidR="00405F60" w:rsidRPr="00BC3E1B">
        <w:rPr>
          <w:szCs w:val="28"/>
        </w:rPr>
        <w:t xml:space="preserve">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6FF" w14:textId="77777777" w:rsidR="00405F60" w:rsidRPr="00ED18BF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R</w:t>
      </w:r>
      <w:r w:rsidRPr="00BC3E1B">
        <w:rPr>
          <w:position w:val="-6"/>
          <w:szCs w:val="28"/>
          <w:vertAlign w:val="subscript"/>
        </w:rPr>
        <w:t>в</w:t>
      </w:r>
      <w:r w:rsidRPr="00BC3E1B">
        <w:rPr>
          <w:szCs w:val="28"/>
        </w:rPr>
        <w:t xml:space="preserve"> – удельная газовая постоянная воздуха, Дж/(</w:t>
      </w:r>
      <w:proofErr w:type="spellStart"/>
      <w:r w:rsidRPr="00BC3E1B">
        <w:rPr>
          <w:szCs w:val="28"/>
        </w:rPr>
        <w:t>кг·град</w:t>
      </w:r>
      <w:proofErr w:type="spellEnd"/>
      <w:r w:rsidRPr="00BC3E1B">
        <w:rPr>
          <w:szCs w:val="28"/>
        </w:rPr>
        <w:t>);</w:t>
      </w:r>
    </w:p>
    <w:p w14:paraId="6022D70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R</w:t>
      </w:r>
      <w:r w:rsidRPr="00BC3E1B">
        <w:rPr>
          <w:position w:val="-6"/>
          <w:szCs w:val="28"/>
          <w:vertAlign w:val="subscript"/>
        </w:rPr>
        <w:t>в</w:t>
      </w:r>
      <w:r w:rsidRPr="00BC3E1B">
        <w:rPr>
          <w:szCs w:val="28"/>
        </w:rPr>
        <w:t xml:space="preserve"> = 287 Дж/(</w:t>
      </w:r>
      <w:proofErr w:type="spellStart"/>
      <w:r w:rsidRPr="00BC3E1B">
        <w:rPr>
          <w:szCs w:val="28"/>
        </w:rPr>
        <w:t>кг·град</w:t>
      </w:r>
      <w:proofErr w:type="spellEnd"/>
      <w:r w:rsidRPr="00BC3E1B">
        <w:rPr>
          <w:szCs w:val="28"/>
        </w:rPr>
        <w:t>) .</w:t>
      </w:r>
    </w:p>
    <w:p w14:paraId="6022D70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1</w:t>
      </w:r>
      <w:r w:rsidRPr="00BC3E1B">
        <w:rPr>
          <w:szCs w:val="28"/>
        </w:rPr>
        <w:t>.5 Коэффициент остаточных газов</w:t>
      </w:r>
    </w:p>
    <w:p w14:paraId="6022D70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Величина коэффициента остаточных газов γ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характеризует качество очистки цилиндра от продуктов сгорания. С увеличением γ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уменьшается количество свежего заря</w:t>
      </w:r>
      <w:r w:rsidR="00526833">
        <w:rPr>
          <w:szCs w:val="28"/>
        </w:rPr>
        <w:t xml:space="preserve"> </w:t>
      </w:r>
      <w:r w:rsidRPr="00BC3E1B">
        <w:rPr>
          <w:szCs w:val="28"/>
        </w:rPr>
        <w:t>да, поступающего в цилиндр двигателя в процессе впуска.</w:t>
      </w:r>
    </w:p>
    <w:p w14:paraId="6022D70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Коэффициент остаточных газов γ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для четырёхтактных двигателей внутреннего сгорания определяется по формуле:</w:t>
      </w:r>
    </w:p>
    <w:p w14:paraId="6022D70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7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760" w:dyaOrig="780" w14:anchorId="6022DE17">
          <v:shape id="_x0000_i1065" type="#_x0000_t75" style="width:138pt;height:39pt" o:ole="">
            <v:imagedata r:id="rId88" o:title=""/>
          </v:shape>
          <o:OLEObject Type="Embed" ProgID="Equation.DSMT4" ShapeID="_x0000_i1065" DrawAspect="Content" ObjectID="_1641987244" r:id="rId89"/>
        </w:object>
      </w:r>
      <w:r w:rsidR="00405F60" w:rsidRPr="00BC3E1B">
        <w:rPr>
          <w:szCs w:val="28"/>
        </w:rPr>
        <w:t xml:space="preserve">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0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9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Количество остаточных газов </w:t>
      </w:r>
      <w:r w:rsidR="00502FC6" w:rsidRPr="00502FC6">
        <w:rPr>
          <w:position w:val="-12"/>
          <w:szCs w:val="28"/>
        </w:rPr>
        <w:object w:dxaOrig="420" w:dyaOrig="380" w14:anchorId="6022DE18">
          <v:shape id="_x0000_i1066" type="#_x0000_t75" style="width:21pt;height:18.75pt" o:ole="">
            <v:imagedata r:id="rId90" o:title=""/>
          </v:shape>
          <o:OLEObject Type="Embed" ProgID="Equation.DSMT4" ShapeID="_x0000_i1066" DrawAspect="Content" ObjectID="_1641987245" r:id="rId91"/>
        </w:object>
      </w:r>
      <w:r w:rsidRPr="00BC3E1B">
        <w:rPr>
          <w:szCs w:val="28"/>
        </w:rPr>
        <w:t xml:space="preserve">в </w:t>
      </w:r>
      <w:proofErr w:type="spellStart"/>
      <w:r w:rsidRPr="00BC3E1B">
        <w:rPr>
          <w:szCs w:val="28"/>
        </w:rPr>
        <w:t>кмоль</w:t>
      </w:r>
      <w:proofErr w:type="spellEnd"/>
      <w:r w:rsidRPr="00BC3E1B">
        <w:rPr>
          <w:szCs w:val="28"/>
        </w:rPr>
        <w:t xml:space="preserve"> </w:t>
      </w:r>
      <w:proofErr w:type="spellStart"/>
      <w:proofErr w:type="gramStart"/>
      <w:r w:rsidRPr="00BC3E1B">
        <w:rPr>
          <w:szCs w:val="28"/>
        </w:rPr>
        <w:t>ост.газов</w:t>
      </w:r>
      <w:proofErr w:type="spellEnd"/>
      <w:proofErr w:type="gramEnd"/>
      <w:r w:rsidRPr="00BC3E1B">
        <w:rPr>
          <w:szCs w:val="28"/>
        </w:rPr>
        <w:t xml:space="preserve">/кг </w:t>
      </w:r>
      <w:proofErr w:type="spellStart"/>
      <w:r w:rsidRPr="00BC3E1B">
        <w:rPr>
          <w:szCs w:val="28"/>
        </w:rPr>
        <w:t>топл</w:t>
      </w:r>
      <w:proofErr w:type="spellEnd"/>
      <w:r w:rsidRPr="00BC3E1B">
        <w:rPr>
          <w:szCs w:val="28"/>
        </w:rPr>
        <w:t xml:space="preserve"> определяется по формуле:</w:t>
      </w:r>
    </w:p>
    <w:p w14:paraId="6022D70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B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420" w:dyaOrig="380" w14:anchorId="6022DE19">
          <v:shape id="_x0000_i1067" type="#_x0000_t75" style="width:70.5pt;height:18.75pt" o:ole="">
            <v:imagedata r:id="rId92" o:title=""/>
          </v:shape>
          <o:OLEObject Type="Embed" ProgID="Equation.DSMT4" ShapeID="_x0000_i1067" DrawAspect="Content" ObjectID="_1641987246" r:id="rId93"/>
        </w:object>
      </w:r>
      <w:r w:rsidR="00405F60" w:rsidRPr="00BC3E1B">
        <w:rPr>
          <w:szCs w:val="28"/>
        </w:rPr>
        <w:t xml:space="preserve">  </w:t>
      </w:r>
      <w:r w:rsidR="00405F60">
        <w:rPr>
          <w:szCs w:val="28"/>
        </w:rPr>
        <w:t xml:space="preserve">                           </w:t>
      </w:r>
      <w:r w:rsidR="00405F60" w:rsidRPr="00BC3E1B">
        <w:rPr>
          <w:szCs w:val="28"/>
        </w:rPr>
        <w:t xml:space="preserve">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0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0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1</w:t>
      </w:r>
      <w:r w:rsidRPr="00BC3E1B">
        <w:rPr>
          <w:szCs w:val="28"/>
        </w:rPr>
        <w:t>.6 Температура в конце впуска</w:t>
      </w:r>
    </w:p>
    <w:p w14:paraId="6022D70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Температуру в конце впуска Т</w:t>
      </w:r>
      <w:r w:rsidRPr="00BC3E1B">
        <w:rPr>
          <w:position w:val="-6"/>
          <w:szCs w:val="28"/>
          <w:vertAlign w:val="subscript"/>
        </w:rPr>
        <w:t xml:space="preserve">а </w:t>
      </w:r>
      <w:r w:rsidRPr="00BC3E1B">
        <w:rPr>
          <w:szCs w:val="28"/>
        </w:rPr>
        <w:t xml:space="preserve"> в градусах Кельвина (К) определяют по формуле</w:t>
      </w:r>
    </w:p>
    <w:p w14:paraId="6022D71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11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439" w:dyaOrig="780" w14:anchorId="6022DE1A">
          <v:shape id="_x0000_i1068" type="#_x0000_t75" style="width:122.25pt;height:39pt" o:ole="">
            <v:imagedata r:id="rId94" o:title=""/>
          </v:shape>
          <o:OLEObject Type="Embed" ProgID="Equation.DSMT4" ShapeID="_x0000_i1068" DrawAspect="Content" ObjectID="_1641987247" r:id="rId95"/>
        </w:object>
      </w:r>
      <w:r w:rsidR="00405F60">
        <w:rPr>
          <w:szCs w:val="28"/>
        </w:rPr>
        <w:t xml:space="preserve"> </w:t>
      </w:r>
      <w:r w:rsidR="00405F60" w:rsidRPr="00BC3E1B">
        <w:rPr>
          <w:szCs w:val="28"/>
        </w:rPr>
        <w:t xml:space="preserve">                     </w:t>
      </w:r>
      <w:r w:rsidR="00405F60">
        <w:rPr>
          <w:szCs w:val="28"/>
        </w:rPr>
        <w:t xml:space="preserve">      </w:t>
      </w:r>
      <w:r w:rsidR="00405F60" w:rsidRPr="00BC3E1B">
        <w:rPr>
          <w:szCs w:val="28"/>
        </w:rPr>
        <w:t xml:space="preserve">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1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1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1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2.</w:t>
      </w:r>
      <w:r w:rsidR="00493EF1">
        <w:rPr>
          <w:szCs w:val="28"/>
        </w:rPr>
        <w:t>1</w:t>
      </w:r>
      <w:r w:rsidRPr="00BC3E1B">
        <w:rPr>
          <w:szCs w:val="28"/>
        </w:rPr>
        <w:t>.7 Коэффициент наполнения</w:t>
      </w:r>
    </w:p>
    <w:p w14:paraId="6022D71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Для четырёхтактных двигателей без учёта продувки и </w:t>
      </w:r>
      <w:proofErr w:type="spellStart"/>
      <w:r w:rsidRPr="00BC3E1B">
        <w:rPr>
          <w:szCs w:val="28"/>
        </w:rPr>
        <w:t>дозарядки</w:t>
      </w:r>
      <w:proofErr w:type="spellEnd"/>
      <w:r w:rsidRPr="00BC3E1B">
        <w:rPr>
          <w:szCs w:val="28"/>
        </w:rPr>
        <w:t xml:space="preserve"> коэффициент наполнения </w:t>
      </w:r>
      <w:r w:rsidRPr="00BC3E1B">
        <w:t xml:space="preserve"> </w:t>
      </w:r>
      <w:r w:rsidRPr="00BC3E1B">
        <w:rPr>
          <w:szCs w:val="28"/>
        </w:rPr>
        <w:t>определяется по формуле:</w:t>
      </w:r>
    </w:p>
    <w:p w14:paraId="6022D71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17" w14:textId="77777777" w:rsidR="00405F60" w:rsidRPr="00BC3E1B" w:rsidRDefault="00502FC6" w:rsidP="00A66B8C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3019" w:dyaOrig="780" w14:anchorId="6022DE1B">
          <v:shape id="_x0000_i1069" type="#_x0000_t75" style="width:150.75pt;height:39pt" o:ole="">
            <v:imagedata r:id="rId96" o:title=""/>
          </v:shape>
          <o:OLEObject Type="Embed" ProgID="Equation.DSMT4" ShapeID="_x0000_i1069" DrawAspect="Content" ObjectID="_1641987248" r:id="rId97"/>
        </w:object>
      </w:r>
      <w:r w:rsidR="00405F60" w:rsidRPr="00BC3E1B">
        <w:rPr>
          <w:szCs w:val="28"/>
        </w:rPr>
        <w:t xml:space="preserve">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18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719" w14:textId="77777777" w:rsidR="00405F60" w:rsidRPr="009A7E7A" w:rsidRDefault="00405F60" w:rsidP="00A66B8C">
      <w:pPr>
        <w:pStyle w:val="afa"/>
        <w:spacing w:line="240" w:lineRule="auto"/>
        <w:ind w:firstLine="709"/>
        <w:jc w:val="both"/>
        <w:rPr>
          <w:szCs w:val="28"/>
          <w:lang w:val="ru-RU"/>
        </w:rPr>
      </w:pPr>
      <w:r w:rsidRPr="009A7E7A">
        <w:rPr>
          <w:szCs w:val="28"/>
          <w:lang w:val="ru-RU"/>
        </w:rPr>
        <w:t xml:space="preserve">Величина коэффициента наполнения в основном зависит от </w:t>
      </w:r>
      <w:proofErr w:type="spellStart"/>
      <w:r w:rsidRPr="009A7E7A">
        <w:rPr>
          <w:szCs w:val="28"/>
          <w:lang w:val="ru-RU"/>
        </w:rPr>
        <w:t>тактности</w:t>
      </w:r>
      <w:proofErr w:type="spellEnd"/>
      <w:r w:rsidRPr="009A7E7A">
        <w:rPr>
          <w:szCs w:val="28"/>
          <w:lang w:val="ru-RU"/>
        </w:rPr>
        <w:t xml:space="preserve"> двигателя, его быстроходности и совершенства системы газораспределения.</w:t>
      </w:r>
    </w:p>
    <w:p w14:paraId="6022D71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Рассчитанные параметры процесса впуска необходимо сравнить со значениями этих параметров у современных автомобильных двигателей внутреннего сгорания, представленных в таблице 2.</w:t>
      </w:r>
      <w:r w:rsidR="00E53EF0">
        <w:rPr>
          <w:szCs w:val="28"/>
        </w:rPr>
        <w:t>1</w:t>
      </w:r>
      <w:r w:rsidRPr="00BC3E1B">
        <w:rPr>
          <w:szCs w:val="28"/>
        </w:rPr>
        <w:t>.</w:t>
      </w:r>
    </w:p>
    <w:p w14:paraId="6022D71B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Таблица 2.</w:t>
      </w:r>
      <w:r w:rsidR="00E53EF0">
        <w:rPr>
          <w:szCs w:val="28"/>
        </w:rPr>
        <w:t>1</w:t>
      </w:r>
      <w:r w:rsidRPr="00BC3E1B">
        <w:rPr>
          <w:szCs w:val="28"/>
        </w:rPr>
        <w:t xml:space="preserve"> – Значения параметров процесса впуска</w:t>
      </w:r>
    </w:p>
    <w:p w14:paraId="6022D71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1871"/>
        <w:gridCol w:w="1573"/>
        <w:gridCol w:w="1427"/>
        <w:gridCol w:w="1424"/>
      </w:tblGrid>
      <w:tr w:rsidR="00405F60" w:rsidRPr="00BC3E1B" w14:paraId="6022D71F" w14:textId="77777777" w:rsidTr="007F5E96">
        <w:trPr>
          <w:trHeight w:val="21"/>
        </w:trPr>
        <w:tc>
          <w:tcPr>
            <w:tcW w:w="0" w:type="auto"/>
            <w:vMerge w:val="restart"/>
            <w:vAlign w:val="center"/>
          </w:tcPr>
          <w:p w14:paraId="6022D71D" w14:textId="77777777" w:rsidR="00405F60" w:rsidRPr="00BC3E1B" w:rsidRDefault="00405F60" w:rsidP="00A66B8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Тип двигателя</w:t>
            </w:r>
          </w:p>
        </w:tc>
        <w:tc>
          <w:tcPr>
            <w:tcW w:w="6295" w:type="dxa"/>
            <w:gridSpan w:val="4"/>
            <w:vAlign w:val="center"/>
          </w:tcPr>
          <w:p w14:paraId="6022D71E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Параметры</w:t>
            </w:r>
          </w:p>
        </w:tc>
      </w:tr>
      <w:tr w:rsidR="00405F60" w:rsidRPr="00BC3E1B" w14:paraId="6022D725" w14:textId="77777777" w:rsidTr="007F5E96">
        <w:trPr>
          <w:trHeight w:val="21"/>
        </w:trPr>
        <w:tc>
          <w:tcPr>
            <w:tcW w:w="3218" w:type="dxa"/>
            <w:vMerge/>
            <w:vAlign w:val="center"/>
          </w:tcPr>
          <w:p w14:paraId="6022D720" w14:textId="77777777" w:rsidR="00405F60" w:rsidRPr="00BC3E1B" w:rsidRDefault="00405F60" w:rsidP="00A66B8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022D721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  <w:lang w:val="en-US"/>
              </w:rPr>
              <w:t>p</w:t>
            </w:r>
            <w:r w:rsidRPr="00BC3E1B">
              <w:rPr>
                <w:color w:val="000000"/>
                <w:szCs w:val="28"/>
                <w:vertAlign w:val="subscript"/>
                <w:lang w:val="en-US"/>
              </w:rPr>
              <w:t>a</w:t>
            </w:r>
            <w:r w:rsidRPr="00BC3E1B">
              <w:rPr>
                <w:color w:val="000000"/>
                <w:szCs w:val="28"/>
              </w:rPr>
              <w:t>, МПа</w:t>
            </w:r>
          </w:p>
        </w:tc>
        <w:tc>
          <w:tcPr>
            <w:tcW w:w="1573" w:type="dxa"/>
            <w:vAlign w:val="center"/>
          </w:tcPr>
          <w:p w14:paraId="6022D722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  <w:vertAlign w:val="subscript"/>
                <w:lang w:val="en-US"/>
              </w:rPr>
            </w:pPr>
            <w:r w:rsidRPr="00BC3E1B">
              <w:rPr>
                <w:color w:val="000000"/>
                <w:szCs w:val="28"/>
              </w:rPr>
              <w:t>γ</w:t>
            </w:r>
            <w:r w:rsidRPr="00BC3E1B">
              <w:rPr>
                <w:color w:val="000000"/>
                <w:szCs w:val="28"/>
                <w:vertAlign w:val="subscript"/>
                <w:lang w:val="en-US"/>
              </w:rPr>
              <w:t>r</w:t>
            </w:r>
          </w:p>
        </w:tc>
        <w:tc>
          <w:tcPr>
            <w:tcW w:w="1427" w:type="dxa"/>
            <w:vAlign w:val="center"/>
          </w:tcPr>
          <w:p w14:paraId="6022D723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</w:t>
            </w:r>
            <w:r w:rsidRPr="00BC3E1B">
              <w:rPr>
                <w:color w:val="000000"/>
                <w:position w:val="-6"/>
                <w:szCs w:val="28"/>
                <w:vertAlign w:val="subscript"/>
              </w:rPr>
              <w:t>а</w:t>
            </w:r>
            <w:r w:rsidRPr="00BC3E1B">
              <w:rPr>
                <w:color w:val="000000"/>
                <w:szCs w:val="28"/>
              </w:rPr>
              <w:t>, К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022D724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  <w:vertAlign w:val="subscript"/>
                <w:lang w:val="en-US"/>
              </w:rPr>
            </w:pPr>
            <w:r w:rsidRPr="00BC3E1B">
              <w:rPr>
                <w:color w:val="000000"/>
                <w:szCs w:val="28"/>
              </w:rPr>
              <w:t>η</w:t>
            </w:r>
            <w:r w:rsidRPr="00BC3E1B">
              <w:rPr>
                <w:color w:val="000000"/>
                <w:szCs w:val="28"/>
                <w:vertAlign w:val="subscript"/>
                <w:lang w:val="en-US"/>
              </w:rPr>
              <w:t>v</w:t>
            </w:r>
          </w:p>
        </w:tc>
      </w:tr>
      <w:tr w:rsidR="00405F60" w:rsidRPr="00BC3E1B" w14:paraId="6022D72B" w14:textId="77777777" w:rsidTr="007F5E96">
        <w:trPr>
          <w:trHeight w:val="21"/>
        </w:trPr>
        <w:tc>
          <w:tcPr>
            <w:tcW w:w="0" w:type="auto"/>
            <w:vAlign w:val="center"/>
          </w:tcPr>
          <w:p w14:paraId="6022D726" w14:textId="77777777" w:rsidR="00405F60" w:rsidRPr="00BC3E1B" w:rsidRDefault="00405F60" w:rsidP="00A66B8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0" w:type="auto"/>
            <w:vAlign w:val="center"/>
          </w:tcPr>
          <w:p w14:paraId="6022D727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0,080…0,095</w:t>
            </w:r>
          </w:p>
        </w:tc>
        <w:tc>
          <w:tcPr>
            <w:tcW w:w="0" w:type="auto"/>
            <w:vAlign w:val="center"/>
          </w:tcPr>
          <w:p w14:paraId="6022D728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0,04…0,10</w:t>
            </w:r>
          </w:p>
        </w:tc>
        <w:tc>
          <w:tcPr>
            <w:tcW w:w="0" w:type="auto"/>
            <w:vAlign w:val="center"/>
          </w:tcPr>
          <w:p w14:paraId="6022D729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340…370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022D72A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0,70…0,9</w:t>
            </w:r>
          </w:p>
        </w:tc>
      </w:tr>
      <w:tr w:rsidR="00405F60" w:rsidRPr="00BC3E1B" w14:paraId="6022D731" w14:textId="77777777" w:rsidTr="007F5E96">
        <w:trPr>
          <w:trHeight w:val="21"/>
        </w:trPr>
        <w:tc>
          <w:tcPr>
            <w:tcW w:w="0" w:type="auto"/>
            <w:vAlign w:val="center"/>
          </w:tcPr>
          <w:p w14:paraId="6022D72C" w14:textId="77777777" w:rsidR="00405F60" w:rsidRPr="00BC3E1B" w:rsidRDefault="00405F60" w:rsidP="00A66B8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0" w:type="auto"/>
            <w:vAlign w:val="center"/>
          </w:tcPr>
          <w:p w14:paraId="6022D72D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0,082…0,097</w:t>
            </w:r>
          </w:p>
        </w:tc>
        <w:tc>
          <w:tcPr>
            <w:tcW w:w="0" w:type="auto"/>
            <w:vAlign w:val="center"/>
          </w:tcPr>
          <w:p w14:paraId="6022D72E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0,02…0,05</w:t>
            </w:r>
          </w:p>
        </w:tc>
        <w:tc>
          <w:tcPr>
            <w:tcW w:w="0" w:type="auto"/>
            <w:vAlign w:val="center"/>
          </w:tcPr>
          <w:p w14:paraId="6022D72F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310…350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022D730" w14:textId="77777777" w:rsidR="00405F60" w:rsidRPr="00BC3E1B" w:rsidRDefault="00405F60" w:rsidP="00A66B8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0,8…0,94</w:t>
            </w:r>
          </w:p>
        </w:tc>
      </w:tr>
    </w:tbl>
    <w:p w14:paraId="6022D732" w14:textId="77777777" w:rsidR="00405F60" w:rsidRPr="00BC3E1B" w:rsidRDefault="00405F60" w:rsidP="00A66B8C">
      <w:pPr>
        <w:pStyle w:val="Default"/>
        <w:ind w:firstLine="709"/>
        <w:jc w:val="both"/>
        <w:rPr>
          <w:color w:val="auto"/>
        </w:rPr>
      </w:pPr>
    </w:p>
    <w:p w14:paraId="6022D733" w14:textId="77777777" w:rsidR="00405F60" w:rsidRPr="00BC3E1B" w:rsidRDefault="00405F60" w:rsidP="00A66B8C">
      <w:pPr>
        <w:pStyle w:val="2"/>
        <w:spacing w:line="240" w:lineRule="auto"/>
        <w:ind w:left="0" w:firstLine="709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  <w:lang w:val="ru-RU"/>
        </w:rPr>
        <w:t>2</w:t>
      </w:r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Процесс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сжатия</w:t>
      </w:r>
      <w:proofErr w:type="spellEnd"/>
    </w:p>
    <w:p w14:paraId="6022D73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35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В период процесса сжатия в цилиндре двигателя повышается температура и давление рабочего тела, что обеспечивает надёжное воспламенение и эффективное сгорание топлива.</w:t>
      </w:r>
    </w:p>
    <w:p w14:paraId="6022D73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При выполнении курсового проекта условно принимается, что процесс сжатия в действительном цикле происходит по </w:t>
      </w:r>
      <w:proofErr w:type="spellStart"/>
      <w:r w:rsidRPr="00BC3E1B">
        <w:rPr>
          <w:szCs w:val="28"/>
        </w:rPr>
        <w:t>политропе</w:t>
      </w:r>
      <w:proofErr w:type="spellEnd"/>
      <w:r w:rsidRPr="00BC3E1B">
        <w:rPr>
          <w:szCs w:val="28"/>
        </w:rPr>
        <w:t xml:space="preserve"> с постоянным показателем n</w:t>
      </w:r>
      <w:r w:rsidRPr="00BC3E1B">
        <w:rPr>
          <w:position w:val="-6"/>
          <w:szCs w:val="28"/>
          <w:vertAlign w:val="subscript"/>
        </w:rPr>
        <w:t>1</w:t>
      </w:r>
      <w:r w:rsidRPr="00BC3E1B">
        <w:rPr>
          <w:szCs w:val="28"/>
        </w:rPr>
        <w:t xml:space="preserve">. Расчет параметров процесса сжатия сводится к определению показателя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сжатия </w:t>
      </w:r>
      <w:r w:rsidR="00502FC6" w:rsidRPr="00502FC6">
        <w:rPr>
          <w:position w:val="-12"/>
          <w:szCs w:val="28"/>
        </w:rPr>
        <w:object w:dxaOrig="300" w:dyaOrig="380" w14:anchorId="6022DE1C">
          <v:shape id="_x0000_i1070" type="#_x0000_t75" style="width:15pt;height:18.75pt" o:ole="">
            <v:imagedata r:id="rId98" o:title=""/>
          </v:shape>
          <o:OLEObject Type="Embed" ProgID="Equation.DSMT4" ShapeID="_x0000_i1070" DrawAspect="Content" ObjectID="_1641987249" r:id="rId99"/>
        </w:object>
      </w:r>
      <w:r w:rsidRPr="00BC3E1B">
        <w:rPr>
          <w:szCs w:val="28"/>
        </w:rPr>
        <w:t xml:space="preserve">, давления </w:t>
      </w:r>
      <w:r w:rsidR="00502FC6" w:rsidRPr="00502FC6">
        <w:rPr>
          <w:position w:val="-12"/>
          <w:szCs w:val="28"/>
        </w:rPr>
        <w:object w:dxaOrig="320" w:dyaOrig="380" w14:anchorId="6022DE1D">
          <v:shape id="_x0000_i1071" type="#_x0000_t75" style="width:16.5pt;height:18.75pt" o:ole="">
            <v:imagedata r:id="rId100" o:title=""/>
          </v:shape>
          <o:OLEObject Type="Embed" ProgID="Equation.DSMT4" ShapeID="_x0000_i1071" DrawAspect="Content" ObjectID="_1641987250" r:id="rId101"/>
        </w:object>
      </w:r>
      <w:r w:rsidRPr="00BC3E1B">
        <w:rPr>
          <w:szCs w:val="28"/>
        </w:rPr>
        <w:t xml:space="preserve"> и температуры </w:t>
      </w:r>
      <w:r w:rsidR="00502FC6" w:rsidRPr="00502FC6">
        <w:rPr>
          <w:position w:val="-12"/>
          <w:szCs w:val="28"/>
        </w:rPr>
        <w:object w:dxaOrig="300" w:dyaOrig="380" w14:anchorId="6022DE1E">
          <v:shape id="_x0000_i1072" type="#_x0000_t75" style="width:15pt;height:18.75pt" o:ole="">
            <v:imagedata r:id="rId102" o:title=""/>
          </v:shape>
          <o:OLEObject Type="Embed" ProgID="Equation.DSMT4" ShapeID="_x0000_i1072" DrawAspect="Content" ObjectID="_1641987251" r:id="rId103"/>
        </w:object>
      </w:r>
      <w:r w:rsidRPr="00BC3E1B">
        <w:rPr>
          <w:szCs w:val="28"/>
        </w:rPr>
        <w:t xml:space="preserve"> в конце сжатия, а также теплоёмкости рабочего тела в конце сжатия </w:t>
      </w:r>
      <w:r w:rsidR="00502FC6" w:rsidRPr="00502FC6">
        <w:rPr>
          <w:position w:val="-20"/>
          <w:szCs w:val="28"/>
        </w:rPr>
        <w:object w:dxaOrig="920" w:dyaOrig="540" w14:anchorId="6022DE1F">
          <v:shape id="_x0000_i1073" type="#_x0000_t75" style="width:45.75pt;height:27pt" o:ole="">
            <v:imagedata r:id="rId104" o:title=""/>
          </v:shape>
          <o:OLEObject Type="Embed" ProgID="Equation.DSMT4" ShapeID="_x0000_i1073" DrawAspect="Content" ObjectID="_1641987252" r:id="rId105"/>
        </w:object>
      </w:r>
      <w:r w:rsidRPr="00BC3E1B">
        <w:rPr>
          <w:szCs w:val="28"/>
        </w:rPr>
        <w:t>.</w:t>
      </w:r>
    </w:p>
    <w:p w14:paraId="6022D737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2</w:t>
      </w:r>
      <w:r w:rsidRPr="00BC3E1B">
        <w:rPr>
          <w:szCs w:val="28"/>
        </w:rPr>
        <w:t xml:space="preserve">.1 Показатель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сжатия</w:t>
      </w:r>
    </w:p>
    <w:p w14:paraId="6022D73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Величина </w:t>
      </w:r>
      <w:r w:rsidR="00502FC6" w:rsidRPr="00502FC6">
        <w:rPr>
          <w:position w:val="-12"/>
          <w:szCs w:val="28"/>
        </w:rPr>
        <w:object w:dxaOrig="300" w:dyaOrig="380" w14:anchorId="6022DE20">
          <v:shape id="_x0000_i1074" type="#_x0000_t75" style="width:15pt;height:18.75pt" o:ole="">
            <v:imagedata r:id="rId106" o:title=""/>
          </v:shape>
          <o:OLEObject Type="Embed" ProgID="Equation.DSMT4" ShapeID="_x0000_i1074" DrawAspect="Content" ObjectID="_1641987253" r:id="rId107"/>
        </w:object>
      </w:r>
      <w:r w:rsidRPr="00BC3E1B">
        <w:rPr>
          <w:szCs w:val="28"/>
        </w:rPr>
        <w:t xml:space="preserve"> устанавливается по опытным данным в зависимости от частоты вращения, степени сжатия, материала поршня и цилиндра, теплообмена и других факторов.</w:t>
      </w:r>
    </w:p>
    <w:p w14:paraId="6022D73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Учитывая, что теплообмен между рабочим телом и стенками цилиндра за процесс сжатия незначителен, то величину </w:t>
      </w:r>
      <w:r w:rsidR="00502FC6" w:rsidRPr="00502FC6">
        <w:rPr>
          <w:position w:val="-12"/>
          <w:szCs w:val="28"/>
        </w:rPr>
        <w:object w:dxaOrig="300" w:dyaOrig="380" w14:anchorId="6022DE21">
          <v:shape id="_x0000_i1075" type="#_x0000_t75" style="width:15pt;height:18.75pt" o:ole="">
            <v:imagedata r:id="rId108" o:title=""/>
          </v:shape>
          <o:OLEObject Type="Embed" ProgID="Equation.DSMT4" ShapeID="_x0000_i1075" DrawAspect="Content" ObjectID="_1641987254" r:id="rId109"/>
        </w:object>
      </w:r>
      <w:r w:rsidRPr="00BC3E1B">
        <w:rPr>
          <w:szCs w:val="28"/>
        </w:rPr>
        <w:t xml:space="preserve"> можно оценить по среднему показателю адиабаты сжатия </w:t>
      </w:r>
      <w:r w:rsidR="00502FC6" w:rsidRPr="00502FC6">
        <w:rPr>
          <w:position w:val="-12"/>
          <w:szCs w:val="28"/>
        </w:rPr>
        <w:object w:dxaOrig="300" w:dyaOrig="380" w14:anchorId="6022DE22">
          <v:shape id="_x0000_i1076" type="#_x0000_t75" style="width:15pt;height:18.75pt" o:ole="">
            <v:imagedata r:id="rId110" o:title=""/>
          </v:shape>
          <o:OLEObject Type="Embed" ProgID="Equation.DSMT4" ShapeID="_x0000_i1076" DrawAspect="Content" ObjectID="_1641987255" r:id="rId111"/>
        </w:object>
      </w:r>
      <w:r w:rsidRPr="00BC3E1B">
        <w:rPr>
          <w:szCs w:val="28"/>
        </w:rPr>
        <w:t xml:space="preserve"> по следующим формулам:</w:t>
      </w:r>
    </w:p>
    <w:p w14:paraId="6022D73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</w:t>
      </w:r>
    </w:p>
    <w:p w14:paraId="6022D73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3C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520" w:dyaOrig="380" w14:anchorId="6022DE23">
          <v:shape id="_x0000_i1077" type="#_x0000_t75" style="width:126pt;height:18.75pt" o:ole="">
            <v:imagedata r:id="rId112" o:title=""/>
          </v:shape>
          <o:OLEObject Type="Embed" ProgID="Equation.DSMT4" ShapeID="_x0000_i1077" DrawAspect="Content" ObjectID="_1641987256" r:id="rId113"/>
        </w:object>
      </w:r>
      <w:r w:rsidR="00405F60" w:rsidRPr="00BC3E1B">
        <w:rPr>
          <w:szCs w:val="28"/>
        </w:rPr>
        <w:t xml:space="preserve">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3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3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</w:t>
      </w:r>
    </w:p>
    <w:p w14:paraId="6022D73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0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500" w:dyaOrig="380" w14:anchorId="6022DE24">
          <v:shape id="_x0000_i1078" type="#_x0000_t75" style="width:125.25pt;height:18.75pt" o:ole="">
            <v:imagedata r:id="rId114" o:title=""/>
          </v:shape>
          <o:OLEObject Type="Embed" ProgID="Equation.DSMT4" ShapeID="_x0000_i1078" DrawAspect="Content" ObjectID="_1641987257" r:id="rId115"/>
        </w:object>
      </w:r>
      <w:r w:rsidR="00405F60" w:rsidRPr="00BC3E1B">
        <w:rPr>
          <w:szCs w:val="28"/>
        </w:rPr>
        <w:t xml:space="preserve">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4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Значение </w:t>
      </w:r>
      <w:r w:rsidR="00502FC6" w:rsidRPr="00502FC6">
        <w:rPr>
          <w:position w:val="-12"/>
          <w:szCs w:val="28"/>
        </w:rPr>
        <w:object w:dxaOrig="300" w:dyaOrig="380" w14:anchorId="6022DE25">
          <v:shape id="_x0000_i1079" type="#_x0000_t75" style="width:15pt;height:18.75pt" o:ole="">
            <v:imagedata r:id="rId116" o:title=""/>
          </v:shape>
          <o:OLEObject Type="Embed" ProgID="Equation.DSMT4" ShapeID="_x0000_i1079" DrawAspect="Content" ObjectID="_1641987258" r:id="rId117"/>
        </w:object>
      </w:r>
      <w:r w:rsidRPr="00BC3E1B">
        <w:rPr>
          <w:szCs w:val="28"/>
        </w:rPr>
        <w:t xml:space="preserve"> определяется в зависимости от температуры </w:t>
      </w:r>
      <w:r w:rsidR="00502FC6" w:rsidRPr="00502FC6">
        <w:rPr>
          <w:position w:val="-12"/>
          <w:szCs w:val="28"/>
        </w:rPr>
        <w:object w:dxaOrig="320" w:dyaOrig="380" w14:anchorId="6022DE26">
          <v:shape id="_x0000_i1080" type="#_x0000_t75" style="width:16.5pt;height:18.75pt" o:ole="">
            <v:imagedata r:id="rId118" o:title=""/>
          </v:shape>
          <o:OLEObject Type="Embed" ProgID="Equation.DSMT4" ShapeID="_x0000_i1080" DrawAspect="Content" ObjectID="_1641987259" r:id="rId119"/>
        </w:object>
      </w:r>
      <w:r w:rsidRPr="00BC3E1B">
        <w:rPr>
          <w:szCs w:val="28"/>
        </w:rPr>
        <w:t xml:space="preserve"> и степени сжатия ε по формуле</w:t>
      </w:r>
    </w:p>
    <w:p w14:paraId="6022D74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4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4880" w:dyaOrig="440" w14:anchorId="6022DE27">
          <v:shape id="_x0000_i1081" type="#_x0000_t75" style="width:244.5pt;height:21.75pt" o:ole="">
            <v:imagedata r:id="rId120" o:title=""/>
          </v:shape>
          <o:OLEObject Type="Embed" ProgID="Equation.DSMT4" ShapeID="_x0000_i1081" DrawAspect="Content" ObjectID="_1641987260" r:id="rId121"/>
        </w:object>
      </w:r>
      <w:r w:rsidR="00405F60" w:rsidRPr="00BC3E1B">
        <w:rPr>
          <w:szCs w:val="28"/>
        </w:rPr>
        <w:t xml:space="preserve">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4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6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2</w:t>
      </w:r>
      <w:r w:rsidRPr="00BC3E1B">
        <w:rPr>
          <w:szCs w:val="28"/>
        </w:rPr>
        <w:t>.2 Давление и температура конца процесса сжатия</w:t>
      </w:r>
    </w:p>
    <w:p w14:paraId="6022D74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Давление </w:t>
      </w:r>
      <w:r w:rsidR="00502FC6" w:rsidRPr="00502FC6">
        <w:rPr>
          <w:position w:val="-12"/>
          <w:szCs w:val="28"/>
        </w:rPr>
        <w:object w:dxaOrig="320" w:dyaOrig="380" w14:anchorId="6022DE28">
          <v:shape id="_x0000_i1082" type="#_x0000_t75" style="width:16.5pt;height:18.75pt" o:ole="">
            <v:imagedata r:id="rId122" o:title=""/>
          </v:shape>
          <o:OLEObject Type="Embed" ProgID="Equation.DSMT4" ShapeID="_x0000_i1082" DrawAspect="Content" ObjectID="_1641987261" r:id="rId123"/>
        </w:object>
      </w:r>
      <w:r w:rsidRPr="00BC3E1B">
        <w:rPr>
          <w:szCs w:val="28"/>
        </w:rPr>
        <w:t xml:space="preserve">в МПа и температура </w:t>
      </w:r>
      <w:r w:rsidR="00502FC6" w:rsidRPr="00502FC6">
        <w:rPr>
          <w:position w:val="-12"/>
          <w:szCs w:val="28"/>
        </w:rPr>
        <w:object w:dxaOrig="300" w:dyaOrig="380" w14:anchorId="6022DE29">
          <v:shape id="_x0000_i1083" type="#_x0000_t75" style="width:15pt;height:18.75pt" o:ole="">
            <v:imagedata r:id="rId124" o:title=""/>
          </v:shape>
          <o:OLEObject Type="Embed" ProgID="Equation.DSMT4" ShapeID="_x0000_i1083" DrawAspect="Content" ObjectID="_1641987262" r:id="rId125"/>
        </w:object>
      </w:r>
      <w:r w:rsidRPr="00BC3E1B">
        <w:rPr>
          <w:szCs w:val="28"/>
        </w:rPr>
        <w:t xml:space="preserve">в градусах Кельвина (К) в конце процесса сжатия определяются из уравнения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с постоянным показателем </w:t>
      </w:r>
      <w:r w:rsidR="00502FC6" w:rsidRPr="00502FC6">
        <w:rPr>
          <w:position w:val="-12"/>
          <w:szCs w:val="28"/>
        </w:rPr>
        <w:object w:dxaOrig="300" w:dyaOrig="380" w14:anchorId="6022DE2A">
          <v:shape id="_x0000_i1084" type="#_x0000_t75" style="width:15pt;height:18.75pt" o:ole="">
            <v:imagedata r:id="rId126" o:title=""/>
          </v:shape>
          <o:OLEObject Type="Embed" ProgID="Equation.DSMT4" ShapeID="_x0000_i1084" DrawAspect="Content" ObjectID="_1641987263" r:id="rId127"/>
        </w:object>
      </w:r>
      <w:r w:rsidRPr="00BC3E1B">
        <w:rPr>
          <w:szCs w:val="28"/>
        </w:rPr>
        <w:t>:</w:t>
      </w:r>
    </w:p>
    <w:p w14:paraId="6022D74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9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340" w:dyaOrig="460" w14:anchorId="6022DE2B">
          <v:shape id="_x0000_i1085" type="#_x0000_t75" style="width:66.75pt;height:23.25pt" o:ole="">
            <v:imagedata r:id="rId128" o:title=""/>
          </v:shape>
          <o:OLEObject Type="Embed" ProgID="Equation.DSMT4" ShapeID="_x0000_i1085" DrawAspect="Content" ObjectID="_1641987264" r:id="rId129"/>
        </w:object>
      </w:r>
      <w:r w:rsidR="00405F60" w:rsidRPr="00BC3E1B">
        <w:rPr>
          <w:szCs w:val="28"/>
        </w:rPr>
        <w:t xml:space="preserve">,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4A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540" w:dyaOrig="460" w14:anchorId="6022DE2C">
          <v:shape id="_x0000_i1086" type="#_x0000_t75" style="width:77.25pt;height:23.25pt" o:ole="">
            <v:imagedata r:id="rId130" o:title=""/>
          </v:shape>
          <o:OLEObject Type="Embed" ProgID="Equation.DSMT4" ShapeID="_x0000_i1086" DrawAspect="Content" ObjectID="_1641987265" r:id="rId131"/>
        </w:object>
      </w:r>
      <w:r w:rsidR="00405F60" w:rsidRPr="00BC3E1B">
        <w:rPr>
          <w:szCs w:val="28"/>
        </w:rPr>
        <w:t xml:space="preserve">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4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4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2</w:t>
      </w:r>
      <w:r w:rsidRPr="00BC3E1B">
        <w:rPr>
          <w:szCs w:val="28"/>
        </w:rPr>
        <w:t>.3 Средняя мольная теплоёмкость рабочей смеси</w:t>
      </w:r>
    </w:p>
    <w:p w14:paraId="6022D74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Рабочая смесь состоит из свежей смеси и остаточных газов.</w:t>
      </w:r>
    </w:p>
    <w:p w14:paraId="6022D74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Температура конца процесса сжатия </w:t>
      </w:r>
      <w:proofErr w:type="gramStart"/>
      <w:r w:rsidRPr="00BC3E1B">
        <w:rPr>
          <w:szCs w:val="28"/>
        </w:rPr>
        <w:t>t</w:t>
      </w:r>
      <w:r w:rsidRPr="00BC3E1B">
        <w:rPr>
          <w:position w:val="-6"/>
          <w:szCs w:val="28"/>
          <w:vertAlign w:val="subscript"/>
        </w:rPr>
        <w:t xml:space="preserve">c </w:t>
      </w:r>
      <w:r w:rsidRPr="00BC3E1B">
        <w:rPr>
          <w:szCs w:val="28"/>
        </w:rPr>
        <w:t xml:space="preserve"> в</w:t>
      </w:r>
      <w:proofErr w:type="gramEnd"/>
      <w:r w:rsidRPr="00BC3E1B">
        <w:rPr>
          <w:szCs w:val="28"/>
        </w:rPr>
        <w:t xml:space="preserve"> градусах Цельсия (ºС)  </w:t>
      </w:r>
      <w:r w:rsidR="00502FC6" w:rsidRPr="00502FC6">
        <w:rPr>
          <w:position w:val="-12"/>
          <w:szCs w:val="28"/>
        </w:rPr>
        <w:object w:dxaOrig="1480" w:dyaOrig="380" w14:anchorId="6022DE2D">
          <v:shape id="_x0000_i1087" type="#_x0000_t75" style="width:74.25pt;height:18.75pt" o:ole="">
            <v:imagedata r:id="rId132" o:title=""/>
          </v:shape>
          <o:OLEObject Type="Embed" ProgID="Equation.DSMT4" ShapeID="_x0000_i1087" DrawAspect="Content" ObjectID="_1641987266" r:id="rId133"/>
        </w:object>
      </w:r>
      <w:r w:rsidRPr="00BC3E1B">
        <w:rPr>
          <w:szCs w:val="28"/>
        </w:rPr>
        <w:t>.</w:t>
      </w:r>
    </w:p>
    <w:p w14:paraId="6022D75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Средняя мольная теплоёмкость свежей смеси в конце сжатия принимается равной теплоёмкости воздуха </w:t>
      </w:r>
      <w:r w:rsidR="00502FC6" w:rsidRPr="00502FC6">
        <w:rPr>
          <w:position w:val="-20"/>
          <w:szCs w:val="28"/>
        </w:rPr>
        <w:object w:dxaOrig="920" w:dyaOrig="540" w14:anchorId="6022DE2E">
          <v:shape id="_x0000_i1088" type="#_x0000_t75" style="width:45.75pt;height:27pt" o:ole="">
            <v:imagedata r:id="rId134" o:title=""/>
          </v:shape>
          <o:OLEObject Type="Embed" ProgID="Equation.DSMT4" ShapeID="_x0000_i1088" DrawAspect="Content" ObjectID="_1641987267" r:id="rId135"/>
        </w:object>
      </w:r>
      <w:r w:rsidRPr="00BC3E1B">
        <w:rPr>
          <w:szCs w:val="28"/>
        </w:rPr>
        <w:t xml:space="preserve"> в кДж/(</w:t>
      </w:r>
      <w:proofErr w:type="spellStart"/>
      <w:r w:rsidRPr="00BC3E1B">
        <w:rPr>
          <w:szCs w:val="28"/>
        </w:rPr>
        <w:t>кмоль·град</w:t>
      </w:r>
      <w:proofErr w:type="spellEnd"/>
      <w:r w:rsidRPr="00BC3E1B">
        <w:rPr>
          <w:szCs w:val="28"/>
        </w:rPr>
        <w:t>) и определяется по формуле</w:t>
      </w:r>
    </w:p>
    <w:p w14:paraId="6022D75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2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0"/>
          <w:szCs w:val="28"/>
        </w:rPr>
        <w:object w:dxaOrig="3620" w:dyaOrig="540" w14:anchorId="6022DE2F">
          <v:shape id="_x0000_i1089" type="#_x0000_t75" style="width:180.75pt;height:27pt" o:ole="">
            <v:imagedata r:id="rId136" o:title=""/>
          </v:shape>
          <o:OLEObject Type="Embed" ProgID="Equation.DSMT4" ShapeID="_x0000_i1089" DrawAspect="Content" ObjectID="_1641987268" r:id="rId137"/>
        </w:object>
      </w:r>
      <w:r w:rsidR="00405F60" w:rsidRPr="00BC3E1B">
        <w:rPr>
          <w:szCs w:val="28"/>
        </w:rPr>
        <w:t xml:space="preserve">                 </w:t>
      </w:r>
      <w:r w:rsidR="00405F60" w:rsidRPr="00BC3E1B">
        <w:rPr>
          <w:szCs w:val="28"/>
        </w:rPr>
        <w:tab/>
      </w:r>
      <w:r w:rsidR="00405F60" w:rsidRPr="00BC3E1B">
        <w:rPr>
          <w:szCs w:val="28"/>
        </w:rPr>
        <w:tab/>
        <w:t xml:space="preserve">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5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Средняя мольная теплоёмкость остаточных газов в конце сжатия </w:t>
      </w:r>
      <w:r w:rsidR="00502FC6" w:rsidRPr="00502FC6">
        <w:rPr>
          <w:position w:val="-20"/>
          <w:szCs w:val="28"/>
        </w:rPr>
        <w:object w:dxaOrig="920" w:dyaOrig="540" w14:anchorId="6022DE30">
          <v:shape id="_x0000_i1090" type="#_x0000_t75" style="width:45.75pt;height:27pt" o:ole="">
            <v:imagedata r:id="rId138" o:title=""/>
          </v:shape>
          <o:OLEObject Type="Embed" ProgID="Equation.DSMT4" ShapeID="_x0000_i1090" DrawAspect="Content" ObjectID="_1641987269" r:id="rId139"/>
        </w:object>
      </w:r>
      <w:r w:rsidRPr="00BC3E1B">
        <w:rPr>
          <w:szCs w:val="28"/>
        </w:rPr>
        <w:t xml:space="preserve"> в кДж/(</w:t>
      </w:r>
      <w:proofErr w:type="spellStart"/>
      <w:r w:rsidRPr="00BC3E1B">
        <w:rPr>
          <w:szCs w:val="28"/>
        </w:rPr>
        <w:t>кмоль·град</w:t>
      </w:r>
      <w:proofErr w:type="spellEnd"/>
      <w:r w:rsidRPr="00BC3E1B">
        <w:rPr>
          <w:szCs w:val="28"/>
        </w:rPr>
        <w:t>) определяется по следующим формулам:</w:t>
      </w:r>
    </w:p>
    <w:p w14:paraId="6022D75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</w:t>
      </w:r>
    </w:p>
    <w:p w14:paraId="6022D75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7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0"/>
          <w:szCs w:val="28"/>
        </w:rPr>
        <w:object w:dxaOrig="5140" w:dyaOrig="540" w14:anchorId="6022DE31">
          <v:shape id="_x0000_i1091" type="#_x0000_t75" style="width:257.25pt;height:27pt" o:ole="">
            <v:imagedata r:id="rId140" o:title=""/>
          </v:shape>
          <o:OLEObject Type="Embed" ProgID="Equation.DSMT4" ShapeID="_x0000_i1091" DrawAspect="Content" ObjectID="_1641987270" r:id="rId141"/>
        </w:object>
      </w:r>
      <w:r w:rsidR="00405F60" w:rsidRPr="00BC3E1B">
        <w:rPr>
          <w:szCs w:val="28"/>
        </w:rPr>
        <w:t xml:space="preserve">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5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9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</w:t>
      </w:r>
    </w:p>
    <w:p w14:paraId="6022D75A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B" w14:textId="77777777" w:rsidR="00405F60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0"/>
          <w:szCs w:val="28"/>
        </w:rPr>
        <w:object w:dxaOrig="4980" w:dyaOrig="540" w14:anchorId="6022DE32">
          <v:shape id="_x0000_i1092" type="#_x0000_t75" style="width:249pt;height:27pt" o:ole="">
            <v:imagedata r:id="rId142" o:title=""/>
          </v:shape>
          <o:OLEObject Type="Embed" ProgID="Equation.DSMT4" ShapeID="_x0000_i1092" DrawAspect="Content" ObjectID="_1641987271" r:id="rId143"/>
        </w:object>
      </w:r>
      <w:r w:rsidR="00405F60" w:rsidRPr="00BC3E1B">
        <w:rPr>
          <w:szCs w:val="28"/>
        </w:rPr>
        <w:t xml:space="preserve">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5C" w14:textId="77777777" w:rsidR="00405F60" w:rsidRPr="001C0EE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5D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 xml:space="preserve">Средняя мольная теплоёмкость рабочей смеси </w:t>
      </w:r>
      <w:r w:rsidR="00502FC6" w:rsidRPr="00502FC6">
        <w:rPr>
          <w:position w:val="-20"/>
          <w:szCs w:val="28"/>
        </w:rPr>
        <w:object w:dxaOrig="920" w:dyaOrig="540" w14:anchorId="6022DE33">
          <v:shape id="_x0000_i1093" type="#_x0000_t75" style="width:45.75pt;height:27pt" o:ole="">
            <v:imagedata r:id="rId144" o:title=""/>
          </v:shape>
          <o:OLEObject Type="Embed" ProgID="Equation.DSMT4" ShapeID="_x0000_i1093" DrawAspect="Content" ObjectID="_1641987272" r:id="rId145"/>
        </w:object>
      </w:r>
      <w:r w:rsidRPr="00BC3E1B">
        <w:rPr>
          <w:szCs w:val="28"/>
        </w:rPr>
        <w:t xml:space="preserve"> в кДж/(</w:t>
      </w:r>
      <w:proofErr w:type="spellStart"/>
      <w:r w:rsidRPr="00BC3E1B">
        <w:rPr>
          <w:szCs w:val="28"/>
        </w:rPr>
        <w:t>кмоль·град</w:t>
      </w:r>
      <w:proofErr w:type="spellEnd"/>
      <w:r w:rsidRPr="00BC3E1B">
        <w:rPr>
          <w:szCs w:val="28"/>
        </w:rPr>
        <w:t>) определяется по формуле</w:t>
      </w:r>
    </w:p>
    <w:p w14:paraId="6022D75E" w14:textId="77777777" w:rsidR="00405F60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4580" w:dyaOrig="780" w14:anchorId="6022DE34">
          <v:shape id="_x0000_i1094" type="#_x0000_t75" style="width:228.75pt;height:39pt" o:ole="">
            <v:imagedata r:id="rId146" o:title=""/>
          </v:shape>
          <o:OLEObject Type="Embed" ProgID="Equation.DSMT4" ShapeID="_x0000_i1094" DrawAspect="Content" ObjectID="_1641987273" r:id="rId147"/>
        </w:object>
      </w:r>
      <w:r w:rsidR="00405F60" w:rsidRPr="00BC3E1B">
        <w:rPr>
          <w:szCs w:val="28"/>
        </w:rPr>
        <w:t xml:space="preserve">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5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6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Рассчитанные параметры процесса сжатия необходимо сравнить со значениями этих параметров у современных автомобильных двигателей внутреннего сгорания, представленных в таблице 2.</w:t>
      </w:r>
      <w:r w:rsidR="00E53EF0">
        <w:rPr>
          <w:szCs w:val="28"/>
        </w:rPr>
        <w:t>2</w:t>
      </w:r>
      <w:r w:rsidRPr="00BC3E1B">
        <w:rPr>
          <w:szCs w:val="28"/>
        </w:rPr>
        <w:t>.</w:t>
      </w:r>
    </w:p>
    <w:p w14:paraId="6022D76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62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Таблица 2.</w:t>
      </w:r>
      <w:r w:rsidR="00E53EF0">
        <w:rPr>
          <w:szCs w:val="28"/>
        </w:rPr>
        <w:t>2</w:t>
      </w:r>
      <w:r w:rsidRPr="00BC3E1B">
        <w:rPr>
          <w:szCs w:val="28"/>
        </w:rPr>
        <w:t xml:space="preserve"> – Значения параметров процесса сжатия</w:t>
      </w:r>
    </w:p>
    <w:p w14:paraId="6022D76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4"/>
        <w:gridCol w:w="1926"/>
        <w:gridCol w:w="1740"/>
        <w:gridCol w:w="1922"/>
      </w:tblGrid>
      <w:tr w:rsidR="00405F60" w:rsidRPr="00BC3E1B" w14:paraId="6022D766" w14:textId="77777777" w:rsidTr="007F5E96">
        <w:trPr>
          <w:trHeight w:val="21"/>
        </w:trPr>
        <w:tc>
          <w:tcPr>
            <w:tcW w:w="0" w:type="auto"/>
            <w:vMerge w:val="restart"/>
            <w:vAlign w:val="center"/>
          </w:tcPr>
          <w:p w14:paraId="6022D764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Тип двигателя</w:t>
            </w:r>
          </w:p>
        </w:tc>
        <w:tc>
          <w:tcPr>
            <w:tcW w:w="0" w:type="auto"/>
            <w:gridSpan w:val="3"/>
            <w:vAlign w:val="center"/>
          </w:tcPr>
          <w:p w14:paraId="6022D765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Параметры</w:t>
            </w:r>
          </w:p>
        </w:tc>
      </w:tr>
      <w:tr w:rsidR="00405F60" w:rsidRPr="00BC3E1B" w14:paraId="6022D76B" w14:textId="77777777" w:rsidTr="007F5E96">
        <w:trPr>
          <w:trHeight w:val="21"/>
        </w:trPr>
        <w:tc>
          <w:tcPr>
            <w:tcW w:w="0" w:type="auto"/>
            <w:vMerge/>
            <w:vAlign w:val="center"/>
          </w:tcPr>
          <w:p w14:paraId="6022D767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6022D768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  <w:vertAlign w:val="subscript"/>
                <w:lang w:val="en-US"/>
              </w:rPr>
            </w:pPr>
            <w:r w:rsidRPr="00BC3E1B">
              <w:rPr>
                <w:color w:val="000000"/>
                <w:szCs w:val="28"/>
                <w:lang w:val="en-US"/>
              </w:rPr>
              <w:t>n</w:t>
            </w:r>
            <w:r w:rsidRPr="00BC3E1B">
              <w:rPr>
                <w:color w:val="000000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740" w:type="dxa"/>
            <w:vAlign w:val="center"/>
          </w:tcPr>
          <w:p w14:paraId="6022D769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р</w:t>
            </w:r>
            <w:r w:rsidRPr="00BC3E1B">
              <w:rPr>
                <w:color w:val="000000"/>
                <w:position w:val="-6"/>
                <w:szCs w:val="28"/>
                <w:vertAlign w:val="subscript"/>
              </w:rPr>
              <w:t>с</w:t>
            </w:r>
            <w:r w:rsidRPr="00BC3E1B">
              <w:rPr>
                <w:color w:val="000000"/>
                <w:szCs w:val="28"/>
              </w:rPr>
              <w:t>, МПа</w:t>
            </w:r>
          </w:p>
        </w:tc>
        <w:tc>
          <w:tcPr>
            <w:tcW w:w="0" w:type="auto"/>
            <w:vAlign w:val="center"/>
          </w:tcPr>
          <w:p w14:paraId="6022D76A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</w:t>
            </w:r>
            <w:r w:rsidRPr="00BC3E1B">
              <w:rPr>
                <w:color w:val="000000"/>
                <w:position w:val="-6"/>
                <w:szCs w:val="28"/>
                <w:vertAlign w:val="subscript"/>
              </w:rPr>
              <w:t>с</w:t>
            </w:r>
            <w:r w:rsidRPr="00BC3E1B">
              <w:rPr>
                <w:color w:val="000000"/>
                <w:szCs w:val="28"/>
              </w:rPr>
              <w:t>, К</w:t>
            </w:r>
          </w:p>
        </w:tc>
      </w:tr>
      <w:tr w:rsidR="00405F60" w:rsidRPr="00BC3E1B" w14:paraId="6022D770" w14:textId="77777777" w:rsidTr="007F5E96">
        <w:trPr>
          <w:trHeight w:val="21"/>
        </w:trPr>
        <w:tc>
          <w:tcPr>
            <w:tcW w:w="0" w:type="auto"/>
            <w:vAlign w:val="center"/>
          </w:tcPr>
          <w:p w14:paraId="6022D76C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0" w:type="auto"/>
            <w:vAlign w:val="center"/>
          </w:tcPr>
          <w:p w14:paraId="6022D76D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1,34…1,38</w:t>
            </w:r>
          </w:p>
        </w:tc>
        <w:tc>
          <w:tcPr>
            <w:tcW w:w="0" w:type="auto"/>
            <w:vAlign w:val="center"/>
          </w:tcPr>
          <w:p w14:paraId="6022D76E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0,9…2,0</w:t>
            </w:r>
          </w:p>
        </w:tc>
        <w:tc>
          <w:tcPr>
            <w:tcW w:w="0" w:type="auto"/>
            <w:vAlign w:val="center"/>
          </w:tcPr>
          <w:p w14:paraId="6022D76F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600…800</w:t>
            </w:r>
          </w:p>
        </w:tc>
      </w:tr>
      <w:tr w:rsidR="00405F60" w:rsidRPr="00BC3E1B" w14:paraId="6022D775" w14:textId="77777777" w:rsidTr="007F5E96">
        <w:trPr>
          <w:trHeight w:val="21"/>
        </w:trPr>
        <w:tc>
          <w:tcPr>
            <w:tcW w:w="0" w:type="auto"/>
            <w:vAlign w:val="center"/>
          </w:tcPr>
          <w:p w14:paraId="6022D771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0" w:type="auto"/>
            <w:vAlign w:val="center"/>
          </w:tcPr>
          <w:p w14:paraId="6022D772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1,34…1,38</w:t>
            </w:r>
          </w:p>
        </w:tc>
        <w:tc>
          <w:tcPr>
            <w:tcW w:w="0" w:type="auto"/>
            <w:vAlign w:val="center"/>
          </w:tcPr>
          <w:p w14:paraId="6022D773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3,5…5,5</w:t>
            </w:r>
          </w:p>
        </w:tc>
        <w:tc>
          <w:tcPr>
            <w:tcW w:w="0" w:type="auto"/>
            <w:vAlign w:val="center"/>
          </w:tcPr>
          <w:p w14:paraId="6022D774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700…1000</w:t>
            </w:r>
          </w:p>
        </w:tc>
      </w:tr>
    </w:tbl>
    <w:p w14:paraId="6022D77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b/>
        </w:rPr>
      </w:pPr>
    </w:p>
    <w:p w14:paraId="6022D77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b/>
        </w:rPr>
      </w:pPr>
    </w:p>
    <w:p w14:paraId="6022D77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b/>
          <w:szCs w:val="28"/>
        </w:rPr>
      </w:pPr>
      <w:r w:rsidRPr="00BC3E1B">
        <w:rPr>
          <w:b/>
          <w:szCs w:val="28"/>
        </w:rPr>
        <w:t>2.</w:t>
      </w:r>
      <w:r w:rsidR="00493EF1">
        <w:rPr>
          <w:b/>
          <w:szCs w:val="28"/>
        </w:rPr>
        <w:t>3</w:t>
      </w:r>
      <w:r w:rsidRPr="00BC3E1B">
        <w:rPr>
          <w:b/>
          <w:szCs w:val="28"/>
        </w:rPr>
        <w:t xml:space="preserve"> Процесс сгорания</w:t>
      </w:r>
    </w:p>
    <w:p w14:paraId="6022D77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7A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Процесс сгорания – основной процесс рабочего цикла двигателя, в течении которого теплота, выделяющаяся вследствие сгорания топлива, идёт на повышение внутренней энергии рабочего тела и на совершение механической работы.</w:t>
      </w:r>
    </w:p>
    <w:p w14:paraId="6022D77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 целью упрощения термодинамических расчётов ДВС принимают, что процесс сгорания в двигателях с воспламенением от искры происходит по циклу с подводом теплоты при постоянном объеме (V = </w:t>
      </w:r>
      <w:proofErr w:type="spellStart"/>
      <w:r w:rsidRPr="00BC3E1B">
        <w:rPr>
          <w:szCs w:val="28"/>
        </w:rPr>
        <w:t>const</w:t>
      </w:r>
      <w:proofErr w:type="spellEnd"/>
      <w:r w:rsidRPr="00BC3E1B">
        <w:rPr>
          <w:szCs w:val="28"/>
        </w:rPr>
        <w:t xml:space="preserve">), а в двигателях с воспламенением от сжатия при постоянном объеме (V = </w:t>
      </w:r>
      <w:proofErr w:type="spellStart"/>
      <w:r w:rsidRPr="00BC3E1B">
        <w:rPr>
          <w:szCs w:val="28"/>
        </w:rPr>
        <w:t>const</w:t>
      </w:r>
      <w:proofErr w:type="spellEnd"/>
      <w:r w:rsidRPr="00BC3E1B">
        <w:rPr>
          <w:szCs w:val="28"/>
        </w:rPr>
        <w:t xml:space="preserve">) и давлении (p = </w:t>
      </w:r>
      <w:proofErr w:type="spellStart"/>
      <w:r w:rsidRPr="00BC3E1B">
        <w:rPr>
          <w:szCs w:val="28"/>
        </w:rPr>
        <w:t>const</w:t>
      </w:r>
      <w:proofErr w:type="spellEnd"/>
      <w:r w:rsidRPr="00BC3E1B">
        <w:rPr>
          <w:szCs w:val="28"/>
        </w:rPr>
        <w:t>), то есть по циклу со смешанным подводом теплоты.</w:t>
      </w:r>
    </w:p>
    <w:p w14:paraId="6022D77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Целью расчёта процесса сгорания является определение температуры и давления в конце видимого сгорания.</w:t>
      </w:r>
    </w:p>
    <w:p w14:paraId="6022D77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7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7F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3</w:t>
      </w:r>
      <w:r w:rsidRPr="00BC3E1B">
        <w:rPr>
          <w:szCs w:val="28"/>
        </w:rPr>
        <w:t>.1 Коэффициент молекулярного изменения рабочей смеси</w:t>
      </w:r>
    </w:p>
    <w:p w14:paraId="6022D78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Изменение объёма при сгорании рабочей смеси учитывает коэффициент молекулярного изменения рабочей смеси, который определяется по формуле</w:t>
      </w:r>
    </w:p>
    <w:p w14:paraId="6022D78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82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340" w:dyaOrig="780" w14:anchorId="6022DE35">
          <v:shape id="_x0000_i1095" type="#_x0000_t75" style="width:66.75pt;height:39pt" o:ole="">
            <v:imagedata r:id="rId148" o:title=""/>
          </v:shape>
          <o:OLEObject Type="Embed" ProgID="Equation.DSMT4" ShapeID="_x0000_i1095" DrawAspect="Content" ObjectID="_1641987274" r:id="rId149"/>
        </w:object>
      </w:r>
      <w:r w:rsidR="00405F60" w:rsidRPr="00BC3E1B">
        <w:rPr>
          <w:szCs w:val="28"/>
        </w:rPr>
        <w:t xml:space="preserve">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8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84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3</w:t>
      </w:r>
      <w:r w:rsidRPr="00BC3E1B">
        <w:rPr>
          <w:szCs w:val="28"/>
        </w:rPr>
        <w:t>.2 Температура конца видимого сгорания</w:t>
      </w:r>
    </w:p>
    <w:p w14:paraId="6022D78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Температура газа </w:t>
      </w:r>
      <w:r w:rsidRPr="00ED18BF">
        <w:rPr>
          <w:szCs w:val="28"/>
        </w:rPr>
        <w:t>Т</w:t>
      </w:r>
      <w:r w:rsidRPr="00ED18BF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в конце видимого сгорания определяется на основании первого закона термодинамики</w:t>
      </w:r>
    </w:p>
    <w:p w14:paraId="6022D78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Применительно к автомобильным двигателям уравнение сгорания имеет вид:</w:t>
      </w:r>
    </w:p>
    <w:p w14:paraId="6022D78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</w:t>
      </w:r>
    </w:p>
    <w:p w14:paraId="6022D788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4800" w:dyaOrig="780" w14:anchorId="6022DE36">
          <v:shape id="_x0000_i1096" type="#_x0000_t75" style="width:240pt;height:39pt" o:ole="">
            <v:imagedata r:id="rId150" o:title=""/>
          </v:shape>
          <o:OLEObject Type="Embed" ProgID="Equation.DSMT4" ShapeID="_x0000_i1096" DrawAspect="Content" ObjectID="_1641987275" r:id="rId151"/>
        </w:object>
      </w:r>
      <w:r w:rsidR="00405F60" w:rsidRPr="00BC3E1B">
        <w:rPr>
          <w:szCs w:val="28"/>
        </w:rPr>
        <w:t xml:space="preserve">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8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8A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</w:t>
      </w:r>
    </w:p>
    <w:p w14:paraId="6022D78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8C" w14:textId="77777777" w:rsidR="00405F60" w:rsidRPr="00BC3E1B" w:rsidRDefault="00502FC6" w:rsidP="002E19A3">
      <w:pPr>
        <w:spacing w:after="0" w:line="240" w:lineRule="auto"/>
        <w:jc w:val="right"/>
        <w:rPr>
          <w:szCs w:val="28"/>
        </w:rPr>
      </w:pPr>
      <w:r w:rsidRPr="00502FC6">
        <w:rPr>
          <w:position w:val="-34"/>
        </w:rPr>
        <w:object w:dxaOrig="8260" w:dyaOrig="780" w14:anchorId="6022DE37">
          <v:shape id="_x0000_i1097" type="#_x0000_t75" style="width:413.25pt;height:39pt" o:ole="">
            <v:imagedata r:id="rId152" o:title=""/>
          </v:shape>
          <o:OLEObject Type="Embed" ProgID="Equation.DSMT4" ShapeID="_x0000_i1097" DrawAspect="Content" ObjectID="_1641987276" r:id="rId153"/>
        </w:object>
      </w:r>
      <w:r w:rsidR="00405F60" w:rsidRPr="00BC3E1B">
        <w:t xml:space="preserve">   </w:t>
      </w:r>
      <w:r w:rsidR="00405F60" w:rsidRPr="00BC3E1B">
        <w:rPr>
          <w:szCs w:val="28"/>
        </w:rPr>
        <w:t xml:space="preserve">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8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8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 </w:t>
      </w:r>
      <w:r w:rsidR="00502FC6" w:rsidRPr="00502FC6">
        <w:rPr>
          <w:position w:val="-12"/>
          <w:szCs w:val="28"/>
        </w:rPr>
        <w:object w:dxaOrig="320" w:dyaOrig="380" w14:anchorId="6022DE38">
          <v:shape id="_x0000_i1098" type="#_x0000_t75" style="width:16.5pt;height:18.75pt" o:ole="">
            <v:imagedata r:id="rId154" o:title=""/>
          </v:shape>
          <o:OLEObject Type="Embed" ProgID="Equation.DSMT4" ShapeID="_x0000_i1098" DrawAspect="Content" ObjectID="_1641987277" r:id="rId155"/>
        </w:object>
      </w:r>
      <w:r w:rsidRPr="00BC3E1B">
        <w:rPr>
          <w:szCs w:val="28"/>
        </w:rPr>
        <w:t>- коэффициент использования низшей теплоты сгорания на участке видимого сгорания, который принимается из следующих интервалов значений: для карбюраторных двигателей 0,8…0,95; для дизелей 0,7…0,88;</w:t>
      </w:r>
    </w:p>
    <w:p w14:paraId="6022D78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∆H</w:t>
      </w:r>
      <w:r w:rsidRPr="00BC3E1B">
        <w:rPr>
          <w:position w:val="-6"/>
          <w:szCs w:val="28"/>
          <w:vertAlign w:val="subscript"/>
        </w:rPr>
        <w:t>u</w:t>
      </w:r>
      <w:r w:rsidRPr="00BC3E1B">
        <w:rPr>
          <w:szCs w:val="28"/>
        </w:rPr>
        <w:t xml:space="preserve"> - потеря теплоты вследствие химической неполноты сгорания, кДж/кг,</w:t>
      </w:r>
    </w:p>
    <w:p w14:paraId="6022D79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α &lt; 1</w:t>
      </w:r>
    </w:p>
    <w:p w14:paraId="6022D791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4"/>
          <w:szCs w:val="28"/>
        </w:rPr>
        <w:object w:dxaOrig="200" w:dyaOrig="300" w14:anchorId="6022DE39">
          <v:shape id="_x0000_i1099" type="#_x0000_t75" style="width:10.5pt;height:15pt" o:ole="">
            <v:imagedata r:id="rId156" o:title=""/>
          </v:shape>
          <o:OLEObject Type="Embed" ProgID="Equation.DSMT4" ShapeID="_x0000_i1099" DrawAspect="Content" ObjectID="_1641987278" r:id="rId157"/>
        </w:object>
      </w:r>
    </w:p>
    <w:p w14:paraId="6022D792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680" w:dyaOrig="380" w14:anchorId="6022DE3A">
          <v:shape id="_x0000_i1100" type="#_x0000_t75" style="width:133.5pt;height:18.75pt" o:ole="">
            <v:imagedata r:id="rId158" o:title=""/>
          </v:shape>
          <o:OLEObject Type="Embed" ProgID="Equation.DSMT4" ShapeID="_x0000_i1100" DrawAspect="Content" ObjectID="_1641987279" r:id="rId159"/>
        </w:object>
      </w:r>
      <w:r w:rsidR="00405F60" w:rsidRPr="00BC3E1B">
        <w:rPr>
          <w:szCs w:val="28"/>
        </w:rPr>
        <w:t xml:space="preserve">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9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9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α ≥ 1, ∆Н</w:t>
      </w:r>
      <w:r w:rsidRPr="00BC3E1B">
        <w:rPr>
          <w:position w:val="-6"/>
          <w:szCs w:val="28"/>
          <w:vertAlign w:val="subscript"/>
        </w:rPr>
        <w:t>u</w:t>
      </w:r>
      <w:r w:rsidRPr="00BC3E1B">
        <w:rPr>
          <w:szCs w:val="28"/>
        </w:rPr>
        <w:t xml:space="preserve"> = 0;</w:t>
      </w:r>
    </w:p>
    <w:p w14:paraId="6022D79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λ - степень повышения давления цикла, которая для дизелей устанавливается по опытным данным в зависимости от количества топлива подаваемого в цилиндр, формы камеры сгорания и способа смесеобразования, и выбирается из таблицы 2.5;</w:t>
      </w:r>
    </w:p>
    <w:p w14:paraId="6022D79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i/>
          <w:szCs w:val="28"/>
        </w:rPr>
        <w:t>t</w:t>
      </w:r>
      <w:r w:rsidRPr="00BC3E1B">
        <w:rPr>
          <w:i/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– температура в конце видимого сгорания, </w:t>
      </w:r>
      <w:r w:rsidRPr="00BC3E1B">
        <w:rPr>
          <w:position w:val="14"/>
          <w:szCs w:val="28"/>
          <w:vertAlign w:val="superscript"/>
        </w:rPr>
        <w:t>о</w:t>
      </w:r>
      <w:r w:rsidRPr="00BC3E1B">
        <w:rPr>
          <w:szCs w:val="28"/>
        </w:rPr>
        <w:t xml:space="preserve"> С;</w:t>
      </w:r>
    </w:p>
    <w:p w14:paraId="6022D797" w14:textId="77777777" w:rsidR="00405F60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22"/>
          <w:szCs w:val="28"/>
        </w:rPr>
        <w:object w:dxaOrig="940" w:dyaOrig="580" w14:anchorId="6022DE3B">
          <v:shape id="_x0000_i1101" type="#_x0000_t75" style="width:46.5pt;height:28.5pt" o:ole="">
            <v:imagedata r:id="rId160" o:title=""/>
          </v:shape>
          <o:OLEObject Type="Embed" ProgID="Equation.DSMT4" ShapeID="_x0000_i1101" DrawAspect="Content" ObjectID="_1641987280" r:id="rId161"/>
        </w:object>
      </w:r>
      <w:r w:rsidR="00405F60" w:rsidRPr="00BC3E1B">
        <w:rPr>
          <w:szCs w:val="28"/>
        </w:rPr>
        <w:t>- средняя мольная теплоёмкость продуктов сгорания при постоянном объёме, кДж/(</w:t>
      </w:r>
      <w:proofErr w:type="spellStart"/>
      <w:r w:rsidR="00405F60" w:rsidRPr="00BC3E1B">
        <w:rPr>
          <w:szCs w:val="28"/>
        </w:rPr>
        <w:t>кмоль·град</w:t>
      </w:r>
      <w:proofErr w:type="spellEnd"/>
      <w:r w:rsidR="00405F60" w:rsidRPr="00BC3E1B">
        <w:rPr>
          <w:szCs w:val="28"/>
        </w:rPr>
        <w:t>), которая оп</w:t>
      </w:r>
      <w:r w:rsidR="00405F60">
        <w:rPr>
          <w:szCs w:val="28"/>
        </w:rPr>
        <w:t>ределяется по следующей формуле:</w:t>
      </w:r>
    </w:p>
    <w:p w14:paraId="6022D798" w14:textId="77777777" w:rsidR="00405F60" w:rsidRPr="001C0EE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99" w14:textId="77777777" w:rsidR="00405F60" w:rsidRDefault="00502FC6" w:rsidP="002E19A3">
      <w:pPr>
        <w:tabs>
          <w:tab w:val="left" w:pos="709"/>
        </w:tabs>
        <w:spacing w:after="0" w:line="240" w:lineRule="auto"/>
        <w:ind w:firstLine="142"/>
        <w:jc w:val="both"/>
        <w:rPr>
          <w:szCs w:val="28"/>
        </w:rPr>
      </w:pPr>
      <w:r w:rsidRPr="00502FC6">
        <w:rPr>
          <w:position w:val="-66"/>
          <w:szCs w:val="28"/>
        </w:rPr>
        <w:object w:dxaOrig="8020" w:dyaOrig="1460" w14:anchorId="6022DE3C">
          <v:shape id="_x0000_i1102" type="#_x0000_t75" style="width:402pt;height:73.5pt" o:ole="">
            <v:imagedata r:id="rId162" o:title=""/>
          </v:shape>
          <o:OLEObject Type="Embed" ProgID="Equation.DSMT4" ShapeID="_x0000_i1102" DrawAspect="Content" ObjectID="_1641987281" r:id="rId163"/>
        </w:object>
      </w:r>
      <w:r w:rsidR="00405F60" w:rsidRPr="00BC3E1B">
        <w:rPr>
          <w:szCs w:val="28"/>
        </w:rPr>
        <w:t xml:space="preserve">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9A" w14:textId="77777777" w:rsidR="00405F60" w:rsidRPr="001C0EE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9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="00502FC6" w:rsidRPr="00502FC6">
        <w:rPr>
          <w:position w:val="-24"/>
          <w:szCs w:val="28"/>
        </w:rPr>
        <w:object w:dxaOrig="7720" w:dyaOrig="620" w14:anchorId="6022DE3D">
          <v:shape id="_x0000_i1103" type="#_x0000_t75" style="width:385.5pt;height:30.75pt" o:ole="">
            <v:imagedata r:id="rId164" o:title=""/>
          </v:shape>
          <o:OLEObject Type="Embed" ProgID="Equation.DSMT4" ShapeID="_x0000_i1103" DrawAspect="Content" ObjectID="_1641987282" r:id="rId165"/>
        </w:object>
      </w:r>
      <w:r w:rsidRPr="00BC3E1B">
        <w:rPr>
          <w:szCs w:val="28"/>
        </w:rPr>
        <w:t xml:space="preserve"> –</w:t>
      </w:r>
      <w:r w:rsidRPr="001C0EEB">
        <w:rPr>
          <w:szCs w:val="28"/>
        </w:rPr>
        <w:t>средние мольные теплоёмкости продуктов сгорания при изменении температуры в диапазоне 1501…2800 ºС, которые могут быть выражены в зависимости от температуры t</w:t>
      </w:r>
      <w:r w:rsidRPr="001C0EEB">
        <w:rPr>
          <w:position w:val="-6"/>
          <w:szCs w:val="28"/>
          <w:vertAlign w:val="subscript"/>
        </w:rPr>
        <w:t>z</w:t>
      </w:r>
      <w:r w:rsidRPr="001C0EEB">
        <w:rPr>
          <w:szCs w:val="28"/>
        </w:rPr>
        <w:t xml:space="preserve"> следующими формулами:</w:t>
      </w:r>
    </w:p>
    <w:p w14:paraId="6022D79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9D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4"/>
          <w:szCs w:val="28"/>
        </w:rPr>
        <w:object w:dxaOrig="3980" w:dyaOrig="620" w14:anchorId="6022DE3E">
          <v:shape id="_x0000_i1104" type="#_x0000_t75" style="width:198.75pt;height:30.75pt" o:ole="">
            <v:imagedata r:id="rId166" o:title=""/>
          </v:shape>
          <o:OLEObject Type="Embed" ProgID="Equation.DSMT4" ShapeID="_x0000_i1104" DrawAspect="Content" ObjectID="_1641987283" r:id="rId167"/>
        </w:object>
      </w:r>
      <w:r w:rsidRPr="00502FC6">
        <w:rPr>
          <w:position w:val="-4"/>
          <w:szCs w:val="28"/>
        </w:rPr>
        <w:object w:dxaOrig="200" w:dyaOrig="300" w14:anchorId="6022DE3F">
          <v:shape id="_x0000_i1105" type="#_x0000_t75" style="width:10.5pt;height:15pt" o:ole="">
            <v:imagedata r:id="rId168" o:title=""/>
          </v:shape>
          <o:OLEObject Type="Embed" ProgID="Equation.DSMT4" ShapeID="_x0000_i1105" DrawAspect="Content" ObjectID="_1641987284" r:id="rId169"/>
        </w:object>
      </w:r>
      <w:r w:rsidR="00405F60" w:rsidRPr="00BC3E1B">
        <w:rPr>
          <w:szCs w:val="28"/>
        </w:rPr>
        <w:t xml:space="preserve">,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9E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4"/>
          <w:szCs w:val="28"/>
        </w:rPr>
        <w:object w:dxaOrig="4020" w:dyaOrig="620" w14:anchorId="6022DE40">
          <v:shape id="_x0000_i1106" type="#_x0000_t75" style="width:201pt;height:30.75pt" o:ole="">
            <v:imagedata r:id="rId170" o:title=""/>
          </v:shape>
          <o:OLEObject Type="Embed" ProgID="Equation.DSMT4" ShapeID="_x0000_i1106" DrawAspect="Content" ObjectID="_1641987285" r:id="rId171"/>
        </w:object>
      </w:r>
      <w:r w:rsidR="00405F60" w:rsidRPr="00BC3E1B">
        <w:rPr>
          <w:szCs w:val="28"/>
        </w:rPr>
        <w:t xml:space="preserve">  ,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9F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4"/>
          <w:szCs w:val="28"/>
        </w:rPr>
        <w:object w:dxaOrig="4080" w:dyaOrig="620" w14:anchorId="6022DE41">
          <v:shape id="_x0000_i1107" type="#_x0000_t75" style="width:204.75pt;height:30.75pt" o:ole="">
            <v:imagedata r:id="rId172" o:title=""/>
          </v:shape>
          <o:OLEObject Type="Embed" ProgID="Equation.DSMT4" ShapeID="_x0000_i1107" DrawAspect="Content" ObjectID="_1641987286" r:id="rId173"/>
        </w:object>
      </w:r>
      <w:r w:rsidR="00405F60" w:rsidRPr="00BC3E1B">
        <w:rPr>
          <w:szCs w:val="28"/>
        </w:rPr>
        <w:t xml:space="preserve"> ,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0" w14:textId="77777777" w:rsidR="00405F60" w:rsidRPr="00BC3E1B" w:rsidRDefault="00104888" w:rsidP="00104888">
      <w:pPr>
        <w:spacing w:after="0" w:line="240" w:lineRule="auto"/>
        <w:ind w:firstLine="567"/>
        <w:jc w:val="right"/>
        <w:rPr>
          <w:szCs w:val="28"/>
        </w:rPr>
      </w:pPr>
      <w:r>
        <w:rPr>
          <w:szCs w:val="28"/>
        </w:rPr>
        <w:t xml:space="preserve">  </w:t>
      </w:r>
      <w:r w:rsidR="00502FC6" w:rsidRPr="00502FC6">
        <w:rPr>
          <w:position w:val="-24"/>
          <w:szCs w:val="28"/>
        </w:rPr>
        <w:object w:dxaOrig="3960" w:dyaOrig="620" w14:anchorId="6022DE42">
          <v:shape id="_x0000_i1108" type="#_x0000_t75" style="width:198pt;height:30.75pt" o:ole="">
            <v:imagedata r:id="rId174" o:title=""/>
          </v:shape>
          <o:OLEObject Type="Embed" ProgID="Equation.DSMT4" ShapeID="_x0000_i1108" DrawAspect="Content" ObjectID="_1641987287" r:id="rId175"/>
        </w:object>
      </w:r>
      <w:r w:rsidR="00405F60" w:rsidRPr="00BC3E1B">
        <w:rPr>
          <w:szCs w:val="28"/>
        </w:rPr>
        <w:t xml:space="preserve">, </w:t>
      </w:r>
      <w:r>
        <w:rPr>
          <w:szCs w:val="28"/>
        </w:rPr>
        <w:t xml:space="preserve">  </w:t>
      </w:r>
      <w:r w:rsidR="00405F60" w:rsidRPr="00BC3E1B">
        <w:rPr>
          <w:szCs w:val="28"/>
        </w:rPr>
        <w:t xml:space="preserve"> </w:t>
      </w:r>
      <w:r>
        <w:rPr>
          <w:szCs w:val="28"/>
        </w:rPr>
        <w:t xml:space="preserve">  </w:t>
      </w:r>
      <w:r w:rsidR="00405F60" w:rsidRPr="00BC3E1B">
        <w:rPr>
          <w:szCs w:val="28"/>
        </w:rPr>
        <w:t xml:space="preserve">        </w:t>
      </w:r>
      <w:r w:rsidR="002E19A3">
        <w:rPr>
          <w:szCs w:val="28"/>
        </w:rPr>
        <w:t xml:space="preserve"> </w:t>
      </w:r>
      <w:r w:rsidR="00405F60" w:rsidRPr="00BC3E1B">
        <w:rPr>
          <w:szCs w:val="28"/>
        </w:rPr>
        <w:t xml:space="preserve">        </w:t>
      </w:r>
      <w:r w:rsidR="00405F60" w:rsidRPr="00BC3E1B">
        <w:rPr>
          <w:szCs w:val="28"/>
        </w:rPr>
        <w:tab/>
        <w:t xml:space="preserve">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1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4"/>
          <w:szCs w:val="28"/>
        </w:rPr>
        <w:object w:dxaOrig="3940" w:dyaOrig="620" w14:anchorId="6022DE43">
          <v:shape id="_x0000_i1109" type="#_x0000_t75" style="width:197.25pt;height:30.75pt" o:ole="">
            <v:imagedata r:id="rId176" o:title=""/>
          </v:shape>
          <o:OLEObject Type="Embed" ProgID="Equation.DSMT4" ShapeID="_x0000_i1109" DrawAspect="Content" ObjectID="_1641987288" r:id="rId177"/>
        </w:object>
      </w:r>
      <w:r w:rsidR="00405F60" w:rsidRPr="00BC3E1B">
        <w:rPr>
          <w:szCs w:val="28"/>
        </w:rPr>
        <w:t xml:space="preserve">,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2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4"/>
          <w:szCs w:val="28"/>
        </w:rPr>
        <w:object w:dxaOrig="3940" w:dyaOrig="620" w14:anchorId="6022DE44">
          <v:shape id="_x0000_i1110" type="#_x0000_t75" style="width:197.25pt;height:30.75pt" o:ole="">
            <v:imagedata r:id="rId178" o:title=""/>
          </v:shape>
          <o:OLEObject Type="Embed" ProgID="Equation.DSMT4" ShapeID="_x0000_i1110" DrawAspect="Content" ObjectID="_1641987289" r:id="rId179"/>
        </w:object>
      </w:r>
      <w:r w:rsidR="00405F60" w:rsidRPr="00BC3E1B">
        <w:rPr>
          <w:szCs w:val="28"/>
        </w:rPr>
        <w:t xml:space="preserve">.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4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Из формулы (2.5</w:t>
      </w:r>
      <w:r>
        <w:rPr>
          <w:szCs w:val="28"/>
        </w:rPr>
        <w:t>4</w:t>
      </w:r>
      <w:r w:rsidRPr="00BC3E1B">
        <w:rPr>
          <w:szCs w:val="28"/>
        </w:rPr>
        <w:t>) выражается температура  в градусах Цельсия (ºС)</w:t>
      </w:r>
    </w:p>
    <w:p w14:paraId="6022D7A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6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6"/>
          <w:szCs w:val="28"/>
        </w:rPr>
        <w:object w:dxaOrig="2540" w:dyaOrig="820" w14:anchorId="6022DE45">
          <v:shape id="_x0000_i1111" type="#_x0000_t75" style="width:126.75pt;height:41.25pt" o:ole="">
            <v:imagedata r:id="rId180" o:title=""/>
          </v:shape>
          <o:OLEObject Type="Embed" ProgID="Equation.DSMT4" ShapeID="_x0000_i1111" DrawAspect="Content" ObjectID="_1641987290" r:id="rId181"/>
        </w:object>
      </w:r>
      <w:r w:rsidR="00405F60" w:rsidRPr="00BC3E1B">
        <w:rPr>
          <w:szCs w:val="28"/>
        </w:rPr>
        <w:t xml:space="preserve">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8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Температура Т</w:t>
      </w:r>
      <w:r w:rsidRPr="00BC3E1B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в градусах Кельвина (К) определяется как</w:t>
      </w:r>
    </w:p>
    <w:p w14:paraId="6022D7A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A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4"/>
          <w:szCs w:val="28"/>
        </w:rPr>
        <w:object w:dxaOrig="200" w:dyaOrig="300" w14:anchorId="6022DE46">
          <v:shape id="_x0000_i1112" type="#_x0000_t75" style="width:10.5pt;height:15pt" o:ole="">
            <v:imagedata r:id="rId182" o:title=""/>
          </v:shape>
          <o:OLEObject Type="Embed" ProgID="Equation.DSMT4" ShapeID="_x0000_i1112" DrawAspect="Content" ObjectID="_1641987291" r:id="rId183"/>
        </w:object>
      </w:r>
      <w:r w:rsidRPr="00502FC6">
        <w:rPr>
          <w:position w:val="-12"/>
          <w:szCs w:val="28"/>
        </w:rPr>
        <w:object w:dxaOrig="1540" w:dyaOrig="380" w14:anchorId="6022DE47">
          <v:shape id="_x0000_i1113" type="#_x0000_t75" style="width:77.25pt;height:18.75pt" o:ole="">
            <v:imagedata r:id="rId184" o:title=""/>
          </v:shape>
          <o:OLEObject Type="Embed" ProgID="Equation.DSMT4" ShapeID="_x0000_i1113" DrawAspect="Content" ObjectID="_1641987292" r:id="rId185"/>
        </w:object>
      </w:r>
      <w:r w:rsidR="00405F60" w:rsidRPr="00BC3E1B">
        <w:rPr>
          <w:szCs w:val="28"/>
        </w:rPr>
        <w:t xml:space="preserve">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A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3</w:t>
      </w:r>
      <w:r w:rsidRPr="00BC3E1B">
        <w:rPr>
          <w:szCs w:val="28"/>
        </w:rPr>
        <w:t>.3 Степень повышения давления цикла</w:t>
      </w:r>
    </w:p>
    <w:p w14:paraId="6022D7A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Степень повышения </w:t>
      </w:r>
      <w:r w:rsidRPr="00FA0C44">
        <w:rPr>
          <w:szCs w:val="28"/>
        </w:rPr>
        <w:t>давления цикла λ для дизелей  задается в предыдущем пункте. Для карбюраторных двигателей λ определяется</w:t>
      </w:r>
      <w:r w:rsidRPr="00BC3E1B">
        <w:rPr>
          <w:szCs w:val="28"/>
        </w:rPr>
        <w:t xml:space="preserve"> по формуле</w:t>
      </w:r>
    </w:p>
    <w:p w14:paraId="6022D7A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AF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120" w:dyaOrig="780" w14:anchorId="6022DE48">
          <v:shape id="_x0000_i1114" type="#_x0000_t75" style="width:55.5pt;height:39pt" o:ole="">
            <v:imagedata r:id="rId186" o:title=""/>
          </v:shape>
          <o:OLEObject Type="Embed" ProgID="Equation.DSMT4" ShapeID="_x0000_i1114" DrawAspect="Content" ObjectID="_1641987293" r:id="rId187"/>
        </w:object>
      </w:r>
      <w:r w:rsidR="00405F60" w:rsidRPr="00BC3E1B">
        <w:rPr>
          <w:szCs w:val="28"/>
        </w:rPr>
        <w:t xml:space="preserve">.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B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1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3</w:t>
      </w:r>
      <w:r w:rsidRPr="00BC3E1B">
        <w:rPr>
          <w:szCs w:val="28"/>
        </w:rPr>
        <w:t>.4 Степень предварительного расширения</w:t>
      </w:r>
    </w:p>
    <w:p w14:paraId="6022D7B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Степень предварительного расширения для дизелей определяется по формуле</w:t>
      </w:r>
    </w:p>
    <w:p w14:paraId="6022D7B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4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100" w:dyaOrig="780" w14:anchorId="6022DE49">
          <v:shape id="_x0000_i1115" type="#_x0000_t75" style="width:54.75pt;height:39pt" o:ole="">
            <v:imagedata r:id="rId188" o:title=""/>
          </v:shape>
          <o:OLEObject Type="Embed" ProgID="Equation.DSMT4" ShapeID="_x0000_i1115" DrawAspect="Content" ObjectID="_1641987294" r:id="rId189"/>
        </w:object>
      </w:r>
      <w:r w:rsidR="00405F60" w:rsidRPr="00BC3E1B">
        <w:rPr>
          <w:szCs w:val="28"/>
        </w:rPr>
        <w:t xml:space="preserve">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B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Степень предварительного расширения для карбюраторных двигателей </w:t>
      </w:r>
      <w:r w:rsidR="00502FC6" w:rsidRPr="00502FC6">
        <w:rPr>
          <w:position w:val="-10"/>
          <w:szCs w:val="28"/>
        </w:rPr>
        <w:object w:dxaOrig="580" w:dyaOrig="340" w14:anchorId="6022DE4A">
          <v:shape id="_x0000_i1116" type="#_x0000_t75" style="width:28.5pt;height:17.25pt" o:ole="">
            <v:imagedata r:id="rId190" o:title=""/>
          </v:shape>
          <o:OLEObject Type="Embed" ProgID="Equation.DSMT4" ShapeID="_x0000_i1116" DrawAspect="Content" ObjectID="_1641987295" r:id="rId191"/>
        </w:object>
      </w:r>
      <w:r w:rsidRPr="00BC3E1B">
        <w:rPr>
          <w:szCs w:val="28"/>
        </w:rPr>
        <w:t xml:space="preserve"> .</w:t>
      </w:r>
    </w:p>
    <w:p w14:paraId="6022D7B7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8" w14:textId="77777777" w:rsidR="00854344" w:rsidRPr="006935C1" w:rsidRDefault="00854344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9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</w:rPr>
        <w:t>3</w:t>
      </w:r>
      <w:r w:rsidRPr="00BC3E1B">
        <w:rPr>
          <w:szCs w:val="28"/>
        </w:rPr>
        <w:t>.5 Максимальное давление сгорания</w:t>
      </w:r>
    </w:p>
    <w:p w14:paraId="6022D7B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Величина давления </w:t>
      </w:r>
      <w:r w:rsidR="00502FC6" w:rsidRPr="00502FC6">
        <w:rPr>
          <w:position w:val="-12"/>
          <w:szCs w:val="28"/>
        </w:rPr>
        <w:object w:dxaOrig="320" w:dyaOrig="380" w14:anchorId="6022DE4B">
          <v:shape id="_x0000_i1117" type="#_x0000_t75" style="width:16.5pt;height:18.75pt" o:ole="">
            <v:imagedata r:id="rId192" o:title=""/>
          </v:shape>
          <o:OLEObject Type="Embed" ProgID="Equation.DSMT4" ShapeID="_x0000_i1117" DrawAspect="Content" ObjectID="_1641987296" r:id="rId193"/>
        </w:object>
      </w:r>
      <w:r w:rsidRPr="00BC3E1B">
        <w:rPr>
          <w:szCs w:val="28"/>
        </w:rPr>
        <w:t xml:space="preserve"> в МПа в конце сгорания определяется по формуле</w:t>
      </w:r>
      <w:r>
        <w:rPr>
          <w:szCs w:val="28"/>
        </w:rPr>
        <w:t>:</w:t>
      </w:r>
    </w:p>
    <w:p w14:paraId="6022D7B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C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160" w:dyaOrig="380" w14:anchorId="6022DE4C">
          <v:shape id="_x0000_i1118" type="#_x0000_t75" style="width:59.25pt;height:18.75pt" o:ole="">
            <v:imagedata r:id="rId194" o:title=""/>
          </v:shape>
          <o:OLEObject Type="Embed" ProgID="Equation.DSMT4" ShapeID="_x0000_i1118" DrawAspect="Content" ObjectID="_1641987297" r:id="rId195"/>
        </w:object>
      </w:r>
      <w:r w:rsidR="00405F60" w:rsidRPr="00BC3E1B">
        <w:rPr>
          <w:szCs w:val="28"/>
        </w:rPr>
        <w:t xml:space="preserve">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B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B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Рассчитанные параметры процесса сгорания необходимо сравнить со значениями этих параметров у современных автомобильных двигателей внутреннего сгорания, представленных в таблице 2.</w:t>
      </w:r>
      <w:r w:rsidR="00E53EF0">
        <w:rPr>
          <w:szCs w:val="28"/>
        </w:rPr>
        <w:t>3</w:t>
      </w:r>
      <w:r w:rsidRPr="00BC3E1B">
        <w:rPr>
          <w:szCs w:val="28"/>
        </w:rPr>
        <w:t>.</w:t>
      </w:r>
    </w:p>
    <w:p w14:paraId="6022D7BF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p w14:paraId="6022D7C0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</w:pPr>
      <w:r w:rsidRPr="00BC3E1B">
        <w:t>Таблица 2.</w:t>
      </w:r>
      <w:r w:rsidR="00E53EF0">
        <w:t>3</w:t>
      </w:r>
      <w:r w:rsidRPr="00BC3E1B">
        <w:t xml:space="preserve"> – Значения параметров процесса сгорания</w:t>
      </w:r>
    </w:p>
    <w:p w14:paraId="6022D7C1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1196"/>
        <w:gridCol w:w="1457"/>
        <w:gridCol w:w="1798"/>
        <w:gridCol w:w="2180"/>
      </w:tblGrid>
      <w:tr w:rsidR="00405F60" w:rsidRPr="00BC3E1B" w14:paraId="6022D7C4" w14:textId="77777777" w:rsidTr="007F5E96">
        <w:trPr>
          <w:trHeight w:val="20"/>
        </w:trPr>
        <w:tc>
          <w:tcPr>
            <w:tcW w:w="3116" w:type="dxa"/>
            <w:vMerge w:val="restart"/>
            <w:vAlign w:val="center"/>
          </w:tcPr>
          <w:p w14:paraId="6022D7C2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Тип двигателя</w:t>
            </w:r>
          </w:p>
        </w:tc>
        <w:tc>
          <w:tcPr>
            <w:tcW w:w="6631" w:type="dxa"/>
            <w:gridSpan w:val="4"/>
            <w:vAlign w:val="center"/>
          </w:tcPr>
          <w:p w14:paraId="6022D7C3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Параметры</w:t>
            </w:r>
          </w:p>
        </w:tc>
      </w:tr>
      <w:tr w:rsidR="00405F60" w:rsidRPr="00BC3E1B" w14:paraId="6022D7CA" w14:textId="77777777" w:rsidTr="007F5E96">
        <w:trPr>
          <w:trHeight w:val="20"/>
        </w:trPr>
        <w:tc>
          <w:tcPr>
            <w:tcW w:w="3116" w:type="dxa"/>
            <w:vMerge/>
            <w:vAlign w:val="center"/>
          </w:tcPr>
          <w:p w14:paraId="6022D7C5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6022D7C6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6"/>
                <w:szCs w:val="28"/>
              </w:rPr>
              <w:object w:dxaOrig="220" w:dyaOrig="300" w14:anchorId="6022DE4D">
                <v:shape id="_x0000_i1119" type="#_x0000_t75" style="width:11.25pt;height:15pt" o:ole="">
                  <v:imagedata r:id="rId196" o:title=""/>
                </v:shape>
                <o:OLEObject Type="Embed" ProgID="Equation.DSMT4" ShapeID="_x0000_i1119" DrawAspect="Content" ObjectID="_1641987298" r:id="rId197"/>
              </w:object>
            </w:r>
          </w:p>
        </w:tc>
        <w:tc>
          <w:tcPr>
            <w:tcW w:w="1457" w:type="dxa"/>
            <w:vAlign w:val="center"/>
          </w:tcPr>
          <w:p w14:paraId="6022D7C7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0"/>
                <w:szCs w:val="28"/>
              </w:rPr>
              <w:object w:dxaOrig="220" w:dyaOrig="279" w14:anchorId="6022DE4E">
                <v:shape id="_x0000_i1120" type="#_x0000_t75" style="width:11.25pt;height:14.25pt" o:ole="">
                  <v:imagedata r:id="rId198" o:title=""/>
                </v:shape>
                <o:OLEObject Type="Embed" ProgID="Equation.DSMT4" ShapeID="_x0000_i1120" DrawAspect="Content" ObjectID="_1641987299" r:id="rId199"/>
              </w:object>
            </w:r>
          </w:p>
        </w:tc>
        <w:tc>
          <w:tcPr>
            <w:tcW w:w="1798" w:type="dxa"/>
            <w:vAlign w:val="center"/>
          </w:tcPr>
          <w:p w14:paraId="6022D7C8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2"/>
                <w:szCs w:val="28"/>
              </w:rPr>
              <w:object w:dxaOrig="1020" w:dyaOrig="380" w14:anchorId="6022DE4F">
                <v:shape id="_x0000_i1121" type="#_x0000_t75" style="width:51pt;height:18.75pt" o:ole="">
                  <v:imagedata r:id="rId200" o:title=""/>
                </v:shape>
                <o:OLEObject Type="Embed" ProgID="Equation.DSMT4" ShapeID="_x0000_i1121" DrawAspect="Content" ObjectID="_1641987300" r:id="rId201"/>
              </w:object>
            </w:r>
          </w:p>
        </w:tc>
        <w:tc>
          <w:tcPr>
            <w:tcW w:w="2180" w:type="dxa"/>
            <w:vAlign w:val="center"/>
          </w:tcPr>
          <w:p w14:paraId="6022D7C9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2"/>
                <w:szCs w:val="28"/>
              </w:rPr>
              <w:object w:dxaOrig="639" w:dyaOrig="380" w14:anchorId="6022DE50">
                <v:shape id="_x0000_i1122" type="#_x0000_t75" style="width:32.25pt;height:18.75pt" o:ole="">
                  <v:imagedata r:id="rId202" o:title=""/>
                </v:shape>
                <o:OLEObject Type="Embed" ProgID="Equation.DSMT4" ShapeID="_x0000_i1122" DrawAspect="Content" ObjectID="_1641987301" r:id="rId203"/>
              </w:object>
            </w:r>
          </w:p>
        </w:tc>
      </w:tr>
      <w:tr w:rsidR="00405F60" w:rsidRPr="00BC3E1B" w14:paraId="6022D7D0" w14:textId="77777777" w:rsidTr="007F5E96">
        <w:trPr>
          <w:trHeight w:val="20"/>
        </w:trPr>
        <w:tc>
          <w:tcPr>
            <w:tcW w:w="3116" w:type="dxa"/>
            <w:vAlign w:val="center"/>
          </w:tcPr>
          <w:p w14:paraId="6022D7CB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1196" w:type="dxa"/>
            <w:vAlign w:val="center"/>
          </w:tcPr>
          <w:p w14:paraId="6022D7CC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3,2…4,2</w:t>
            </w:r>
          </w:p>
        </w:tc>
        <w:tc>
          <w:tcPr>
            <w:tcW w:w="1457" w:type="dxa"/>
            <w:vAlign w:val="center"/>
          </w:tcPr>
          <w:p w14:paraId="6022D7CD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1,0</w:t>
            </w:r>
          </w:p>
        </w:tc>
        <w:tc>
          <w:tcPr>
            <w:tcW w:w="1798" w:type="dxa"/>
            <w:vAlign w:val="center"/>
          </w:tcPr>
          <w:p w14:paraId="6022D7CE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3,5…7,5</w:t>
            </w:r>
          </w:p>
        </w:tc>
        <w:tc>
          <w:tcPr>
            <w:tcW w:w="2180" w:type="dxa"/>
            <w:vAlign w:val="center"/>
          </w:tcPr>
          <w:p w14:paraId="6022D7CF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2400…3100</w:t>
            </w:r>
          </w:p>
        </w:tc>
      </w:tr>
      <w:tr w:rsidR="00405F60" w:rsidRPr="00BC3E1B" w14:paraId="6022D7D6" w14:textId="77777777" w:rsidTr="007F5E96">
        <w:trPr>
          <w:trHeight w:val="20"/>
        </w:trPr>
        <w:tc>
          <w:tcPr>
            <w:tcW w:w="3116" w:type="dxa"/>
            <w:vAlign w:val="center"/>
          </w:tcPr>
          <w:p w14:paraId="6022D7D1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1196" w:type="dxa"/>
            <w:vAlign w:val="center"/>
          </w:tcPr>
          <w:p w14:paraId="6022D7D2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1,2…2,5</w:t>
            </w:r>
          </w:p>
        </w:tc>
        <w:tc>
          <w:tcPr>
            <w:tcW w:w="1457" w:type="dxa"/>
            <w:vAlign w:val="center"/>
          </w:tcPr>
          <w:p w14:paraId="6022D7D3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1,4…1,6</w:t>
            </w:r>
          </w:p>
        </w:tc>
        <w:tc>
          <w:tcPr>
            <w:tcW w:w="1798" w:type="dxa"/>
            <w:vAlign w:val="center"/>
          </w:tcPr>
          <w:p w14:paraId="6022D7D4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5,0…12,0</w:t>
            </w:r>
          </w:p>
        </w:tc>
        <w:tc>
          <w:tcPr>
            <w:tcW w:w="2180" w:type="dxa"/>
            <w:vAlign w:val="center"/>
          </w:tcPr>
          <w:p w14:paraId="6022D7D5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1800…2300</w:t>
            </w:r>
          </w:p>
        </w:tc>
      </w:tr>
    </w:tbl>
    <w:p w14:paraId="6022D7D7" w14:textId="77777777" w:rsidR="00405F60" w:rsidRPr="00BC3E1B" w:rsidRDefault="00405F60" w:rsidP="00A66B8C">
      <w:pPr>
        <w:pStyle w:val="2"/>
        <w:spacing w:line="240" w:lineRule="auto"/>
        <w:ind w:left="0" w:firstLine="709"/>
        <w:rPr>
          <w:szCs w:val="28"/>
          <w:lang w:val="ru-RU"/>
        </w:rPr>
      </w:pPr>
    </w:p>
    <w:p w14:paraId="6022D7D8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p w14:paraId="6022D7D9" w14:textId="77777777" w:rsidR="00405F60" w:rsidRPr="00BC3E1B" w:rsidRDefault="00405F60" w:rsidP="00A66B8C">
      <w:pPr>
        <w:pStyle w:val="2"/>
        <w:spacing w:line="240" w:lineRule="auto"/>
        <w:ind w:left="0" w:firstLine="709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  <w:lang w:val="ru-RU"/>
        </w:rPr>
        <w:t>4</w:t>
      </w:r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Процесс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расширения</w:t>
      </w:r>
      <w:proofErr w:type="spellEnd"/>
    </w:p>
    <w:p w14:paraId="6022D7D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DB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В результате осуществления процесса расширения происходит преобразование тепловой энергии топлива в механическую работу.</w:t>
      </w:r>
    </w:p>
    <w:p w14:paraId="6022D7D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В реальных двигателях расширение протекает по сложному закону, зависящему от теплообмена между газами и окружающими стенками, утечки газов через неплотности, уменьшения теплоёмкости продуктов сгорания вследствие понижения температуры при расширении, уменьшения количества газов в связи с началом выпуска.</w:t>
      </w:r>
    </w:p>
    <w:p w14:paraId="6022D7D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DE" w14:textId="77777777" w:rsidR="00405F60" w:rsidRPr="00BC3E1B" w:rsidRDefault="00405F60" w:rsidP="00A66B8C">
      <w:pPr>
        <w:spacing w:after="0" w:line="240" w:lineRule="auto"/>
        <w:ind w:firstLine="709"/>
        <w:jc w:val="both"/>
      </w:pPr>
      <w:r w:rsidRPr="00BC3E1B">
        <w:t>2.</w:t>
      </w:r>
      <w:r w:rsidR="00493EF1">
        <w:t>4</w:t>
      </w:r>
      <w:r w:rsidRPr="00BC3E1B">
        <w:t xml:space="preserve">.1 Показатель </w:t>
      </w:r>
      <w:proofErr w:type="spellStart"/>
      <w:r w:rsidRPr="00BC3E1B">
        <w:t>политропы</w:t>
      </w:r>
      <w:proofErr w:type="spellEnd"/>
      <w:r w:rsidRPr="00BC3E1B">
        <w:t xml:space="preserve"> расширения</w:t>
      </w:r>
    </w:p>
    <w:p w14:paraId="6022D7D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Так же как и при рассмотрении процесса сжатия для упрощения расчётов кривую процесса расширения принимают за </w:t>
      </w:r>
      <w:proofErr w:type="spellStart"/>
      <w:r w:rsidRPr="00BC3E1B">
        <w:rPr>
          <w:szCs w:val="28"/>
        </w:rPr>
        <w:t>политропу</w:t>
      </w:r>
      <w:proofErr w:type="spellEnd"/>
      <w:r w:rsidRPr="00BC3E1B">
        <w:rPr>
          <w:szCs w:val="28"/>
        </w:rPr>
        <w:t xml:space="preserve"> с постоянным показателем n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>.</w:t>
      </w:r>
    </w:p>
    <w:p w14:paraId="6022D7E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 возрастанием коэффициента использования теплоты, интенсивности охлаждения, отношения хода поршня к диаметру цилиндра средний показатель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расширения увеличивается и, наоборот, уменьшается с ростом нагрузки и линейных размеров цилиндра. Средний показатель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расширения n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 xml:space="preserve"> незначительно отличается от показателя адиабаты k</w:t>
      </w:r>
      <w:r w:rsidRPr="00BC3E1B">
        <w:rPr>
          <w:position w:val="-6"/>
          <w:szCs w:val="28"/>
          <w:vertAlign w:val="subscript"/>
        </w:rPr>
        <w:t>2</w:t>
      </w:r>
      <w:r w:rsidRPr="00BC3E1B">
        <w:rPr>
          <w:szCs w:val="28"/>
        </w:rPr>
        <w:t xml:space="preserve"> и может быть определён по следующим формулам:</w:t>
      </w:r>
    </w:p>
    <w:p w14:paraId="6022D7E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карбюраторного двигателя</w:t>
      </w:r>
    </w:p>
    <w:p w14:paraId="6022D7E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E3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900" w:dyaOrig="380" w14:anchorId="6022DE51">
          <v:shape id="_x0000_i1123" type="#_x0000_t75" style="width:45pt;height:18.75pt" o:ole="">
            <v:imagedata r:id="rId204" o:title=""/>
          </v:shape>
          <o:OLEObject Type="Embed" ProgID="Equation.DSMT4" ShapeID="_x0000_i1123" DrawAspect="Content" ObjectID="_1641987302" r:id="rId205"/>
        </w:object>
      </w:r>
      <w:r w:rsidR="00405F60" w:rsidRPr="00BC3E1B">
        <w:rPr>
          <w:szCs w:val="28"/>
        </w:rPr>
        <w:t xml:space="preserve">,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E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E5" w14:textId="77777777" w:rsidR="00405F60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5640" w:dyaOrig="380" w14:anchorId="6022DE52">
          <v:shape id="_x0000_i1124" type="#_x0000_t75" style="width:282pt;height:18.75pt" o:ole="">
            <v:imagedata r:id="rId206" o:title=""/>
          </v:shape>
          <o:OLEObject Type="Embed" ProgID="Equation.DSMT4" ShapeID="_x0000_i1124" DrawAspect="Content" ObjectID="_1641987303" r:id="rId207"/>
        </w:object>
      </w:r>
      <w:r w:rsidR="00405F60" w:rsidRPr="00BC3E1B">
        <w:rPr>
          <w:szCs w:val="28"/>
        </w:rPr>
        <w:t xml:space="preserve">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E6" w14:textId="77777777" w:rsidR="00104888" w:rsidRPr="00BC3E1B" w:rsidRDefault="00104888" w:rsidP="002E19A3">
      <w:pPr>
        <w:spacing w:after="0" w:line="240" w:lineRule="auto"/>
        <w:ind w:firstLine="709"/>
        <w:jc w:val="right"/>
        <w:rPr>
          <w:szCs w:val="28"/>
        </w:rPr>
      </w:pPr>
    </w:p>
    <w:p w14:paraId="6022D7E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дизельного двигателя</w:t>
      </w:r>
    </w:p>
    <w:p w14:paraId="6022D7E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E9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560" w:dyaOrig="380" w14:anchorId="6022DE53">
          <v:shape id="_x0000_i1125" type="#_x0000_t75" style="width:127.5pt;height:18.75pt" o:ole="">
            <v:imagedata r:id="rId208" o:title=""/>
          </v:shape>
          <o:OLEObject Type="Embed" ProgID="Equation.DSMT4" ShapeID="_x0000_i1125" DrawAspect="Content" ObjectID="_1641987304" r:id="rId209"/>
        </w:object>
      </w:r>
      <w:r w:rsidR="00405F60" w:rsidRPr="00BC3E1B">
        <w:rPr>
          <w:szCs w:val="28"/>
        </w:rPr>
        <w:t xml:space="preserve">,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E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EB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6039" w:dyaOrig="380" w14:anchorId="6022DE54">
          <v:shape id="_x0000_i1126" type="#_x0000_t75" style="width:302.25pt;height:18.75pt" o:ole="">
            <v:imagedata r:id="rId210" o:title=""/>
          </v:shape>
          <o:OLEObject Type="Embed" ProgID="Equation.DSMT4" ShapeID="_x0000_i1126" DrawAspect="Content" ObjectID="_1641987305" r:id="rId211"/>
        </w:object>
      </w:r>
      <w:r w:rsidR="00405F60" w:rsidRPr="00BC3E1B">
        <w:rPr>
          <w:szCs w:val="28"/>
        </w:rPr>
        <w:t xml:space="preserve">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E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2.</w:t>
      </w:r>
      <w:r w:rsidR="00493EF1">
        <w:rPr>
          <w:szCs w:val="28"/>
        </w:rPr>
        <w:t>4</w:t>
      </w:r>
      <w:r w:rsidRPr="00BC3E1B">
        <w:rPr>
          <w:szCs w:val="28"/>
        </w:rPr>
        <w:t>.2 Давление и температура конца процесса расширения</w:t>
      </w:r>
    </w:p>
    <w:p w14:paraId="6022D7E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Значения давления </w:t>
      </w:r>
      <w:r w:rsidR="00502FC6" w:rsidRPr="00502FC6">
        <w:rPr>
          <w:position w:val="-12"/>
          <w:szCs w:val="28"/>
        </w:rPr>
        <w:object w:dxaOrig="320" w:dyaOrig="380" w14:anchorId="6022DE55">
          <v:shape id="_x0000_i1127" type="#_x0000_t75" style="width:16.5pt;height:18.75pt" o:ole="">
            <v:imagedata r:id="rId212" o:title=""/>
          </v:shape>
          <o:OLEObject Type="Embed" ProgID="Equation.DSMT4" ShapeID="_x0000_i1127" DrawAspect="Content" ObjectID="_1641987306" r:id="rId213"/>
        </w:object>
      </w:r>
      <w:r w:rsidRPr="00BC3E1B">
        <w:rPr>
          <w:szCs w:val="28"/>
        </w:rPr>
        <w:t xml:space="preserve"> в МПа и температуры </w:t>
      </w:r>
      <w:r w:rsidR="00502FC6" w:rsidRPr="00502FC6">
        <w:rPr>
          <w:position w:val="-12"/>
          <w:szCs w:val="28"/>
        </w:rPr>
        <w:object w:dxaOrig="320" w:dyaOrig="380" w14:anchorId="6022DE56">
          <v:shape id="_x0000_i1128" type="#_x0000_t75" style="width:16.5pt;height:18.75pt" o:ole="">
            <v:imagedata r:id="rId214" o:title=""/>
          </v:shape>
          <o:OLEObject Type="Embed" ProgID="Equation.DSMT4" ShapeID="_x0000_i1128" DrawAspect="Content" ObjectID="_1641987307" r:id="rId215"/>
        </w:object>
      </w:r>
      <w:r w:rsidRPr="00BC3E1B">
        <w:rPr>
          <w:szCs w:val="28"/>
        </w:rPr>
        <w:t xml:space="preserve"> в градусах Кельвина (К) в конце процесса расширения определяется по формулам:</w:t>
      </w:r>
    </w:p>
    <w:p w14:paraId="6022D7EE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</w:t>
      </w:r>
    </w:p>
    <w:p w14:paraId="6022D7EF" w14:textId="77777777" w:rsidR="00405F60" w:rsidRPr="00FA0C44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0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020" w:dyaOrig="740" w14:anchorId="6022DE57">
          <v:shape id="_x0000_i1129" type="#_x0000_t75" style="width:51pt;height:36.75pt" o:ole="">
            <v:imagedata r:id="rId216" o:title=""/>
          </v:shape>
          <o:OLEObject Type="Embed" ProgID="Equation.DSMT4" ShapeID="_x0000_i1129" DrawAspect="Content" ObjectID="_1641987308" r:id="rId217"/>
        </w:object>
      </w:r>
      <w:r w:rsidR="00405F60" w:rsidRPr="00BC3E1B">
        <w:rPr>
          <w:szCs w:val="28"/>
        </w:rPr>
        <w:t xml:space="preserve">,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F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2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240" w:dyaOrig="740" w14:anchorId="6022DE58">
          <v:shape id="_x0000_i1130" type="#_x0000_t75" style="width:61.5pt;height:36.75pt" o:ole="">
            <v:imagedata r:id="rId218" o:title=""/>
          </v:shape>
          <o:OLEObject Type="Embed" ProgID="Equation.DSMT4" ShapeID="_x0000_i1130" DrawAspect="Content" ObjectID="_1641987309" r:id="rId219"/>
        </w:object>
      </w:r>
      <w:r w:rsidR="00405F60" w:rsidRPr="00BC3E1B">
        <w:rPr>
          <w:szCs w:val="28"/>
        </w:rPr>
        <w:t xml:space="preserve">,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F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</w:t>
      </w:r>
    </w:p>
    <w:p w14:paraId="6022D7F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5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060" w:dyaOrig="740" w14:anchorId="6022DE59">
          <v:shape id="_x0000_i1131" type="#_x0000_t75" style="width:53.25pt;height:36.75pt" o:ole="">
            <v:imagedata r:id="rId220" o:title=""/>
          </v:shape>
          <o:OLEObject Type="Embed" ProgID="Equation.DSMT4" ShapeID="_x0000_i1131" DrawAspect="Content" ObjectID="_1641987310" r:id="rId221"/>
        </w:object>
      </w:r>
      <w:r w:rsidR="00405F60" w:rsidRPr="00BC3E1B">
        <w:rPr>
          <w:szCs w:val="28"/>
        </w:rPr>
        <w:t xml:space="preserve">,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F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7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240" w:dyaOrig="740" w14:anchorId="6022DE5A">
          <v:shape id="_x0000_i1132" type="#_x0000_t75" style="width:61.5pt;height:36.75pt" o:ole="">
            <v:imagedata r:id="rId222" o:title=""/>
          </v:shape>
          <o:OLEObject Type="Embed" ProgID="Equation.DSMT4" ShapeID="_x0000_i1132" DrawAspect="Content" ObjectID="_1641987311" r:id="rId223"/>
        </w:object>
      </w:r>
      <w:r w:rsidR="00405F60" w:rsidRPr="00BC3E1B">
        <w:rPr>
          <w:szCs w:val="28"/>
        </w:rPr>
        <w:t xml:space="preserve">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F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δ - степень последующего расширения, которая определяется по формуле</w:t>
      </w:r>
    </w:p>
    <w:p w14:paraId="6022D7F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B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660" w:dyaOrig="760" w14:anchorId="6022DE5B">
          <v:shape id="_x0000_i1133" type="#_x0000_t75" style="width:33pt;height:38.25pt" o:ole="">
            <v:imagedata r:id="rId224" o:title=""/>
          </v:shape>
          <o:OLEObject Type="Embed" ProgID="Equation.DSMT4" ShapeID="_x0000_i1133" DrawAspect="Content" ObjectID="_1641987312" r:id="rId225"/>
        </w:object>
      </w:r>
      <w:r w:rsidR="00405F60" w:rsidRPr="00BC3E1B">
        <w:rPr>
          <w:szCs w:val="28"/>
        </w:rPr>
        <w:t xml:space="preserve">.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7F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Рассчитанные параметры процесса расширения необходимо сравнить со значениями этих параметров у современных автомобильных двигателей внутреннего сгорания, представленных в таблице 2.</w:t>
      </w:r>
      <w:r w:rsidR="00E53EF0">
        <w:rPr>
          <w:szCs w:val="28"/>
        </w:rPr>
        <w:t>4</w:t>
      </w:r>
      <w:r w:rsidRPr="00BC3E1B">
        <w:rPr>
          <w:szCs w:val="28"/>
        </w:rPr>
        <w:t>.</w:t>
      </w:r>
    </w:p>
    <w:p w14:paraId="6022D7FE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7F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Таблица 2.</w:t>
      </w:r>
      <w:r w:rsidR="00E53EF0">
        <w:rPr>
          <w:szCs w:val="28"/>
        </w:rPr>
        <w:t>4</w:t>
      </w:r>
      <w:r w:rsidRPr="00BC3E1B">
        <w:rPr>
          <w:szCs w:val="28"/>
        </w:rPr>
        <w:t xml:space="preserve"> – Значения параметров процесса расширения</w:t>
      </w:r>
    </w:p>
    <w:p w14:paraId="6022D80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pPr w:leftFromText="180" w:rightFromText="180" w:vertAnchor="text" w:horzAnchor="margin" w:tblpX="108" w:tblpY="-3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2161"/>
        <w:gridCol w:w="1956"/>
        <w:gridCol w:w="2447"/>
      </w:tblGrid>
      <w:tr w:rsidR="00405F60" w:rsidRPr="00BC3E1B" w14:paraId="6022D803" w14:textId="77777777" w:rsidTr="007F5E96">
        <w:trPr>
          <w:trHeight w:val="283"/>
        </w:trPr>
        <w:tc>
          <w:tcPr>
            <w:tcW w:w="3183" w:type="dxa"/>
            <w:vMerge w:val="restart"/>
            <w:vAlign w:val="center"/>
          </w:tcPr>
          <w:p w14:paraId="6022D801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Тип двигателя</w:t>
            </w:r>
          </w:p>
        </w:tc>
        <w:tc>
          <w:tcPr>
            <w:tcW w:w="6564" w:type="dxa"/>
            <w:gridSpan w:val="3"/>
            <w:vAlign w:val="center"/>
          </w:tcPr>
          <w:p w14:paraId="6022D802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Параметры</w:t>
            </w:r>
          </w:p>
        </w:tc>
      </w:tr>
      <w:tr w:rsidR="00405F60" w:rsidRPr="00BC3E1B" w14:paraId="6022D808" w14:textId="77777777" w:rsidTr="007F5E96">
        <w:trPr>
          <w:trHeight w:val="283"/>
        </w:trPr>
        <w:tc>
          <w:tcPr>
            <w:tcW w:w="3183" w:type="dxa"/>
            <w:vMerge/>
            <w:vAlign w:val="center"/>
          </w:tcPr>
          <w:p w14:paraId="6022D804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2161" w:type="dxa"/>
            <w:vAlign w:val="center"/>
          </w:tcPr>
          <w:p w14:paraId="6022D805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2"/>
                <w:szCs w:val="28"/>
              </w:rPr>
              <w:object w:dxaOrig="340" w:dyaOrig="380" w14:anchorId="6022DE5C">
                <v:shape id="_x0000_i1134" type="#_x0000_t75" style="width:17.25pt;height:18.75pt" o:ole="">
                  <v:imagedata r:id="rId226" o:title=""/>
                </v:shape>
                <o:OLEObject Type="Embed" ProgID="Equation.DSMT4" ShapeID="_x0000_i1134" DrawAspect="Content" ObjectID="_1641987313" r:id="rId227"/>
              </w:object>
            </w:r>
          </w:p>
        </w:tc>
        <w:tc>
          <w:tcPr>
            <w:tcW w:w="1956" w:type="dxa"/>
            <w:vAlign w:val="center"/>
          </w:tcPr>
          <w:p w14:paraId="6022D806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6"/>
                <w:szCs w:val="28"/>
              </w:rPr>
              <w:object w:dxaOrig="980" w:dyaOrig="420" w14:anchorId="6022DE5D">
                <v:shape id="_x0000_i1135" type="#_x0000_t75" style="width:48.75pt;height:21pt" o:ole="">
                  <v:imagedata r:id="rId228" o:title=""/>
                </v:shape>
                <o:OLEObject Type="Embed" ProgID="Equation.DSMT4" ShapeID="_x0000_i1135" DrawAspect="Content" ObjectID="_1641987314" r:id="rId229"/>
              </w:object>
            </w:r>
          </w:p>
        </w:tc>
        <w:tc>
          <w:tcPr>
            <w:tcW w:w="2447" w:type="dxa"/>
            <w:vAlign w:val="center"/>
          </w:tcPr>
          <w:p w14:paraId="6022D807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color w:val="000000"/>
                <w:position w:val="-16"/>
                <w:szCs w:val="28"/>
              </w:rPr>
              <w:object w:dxaOrig="620" w:dyaOrig="420" w14:anchorId="6022DE5E">
                <v:shape id="_x0000_i1136" type="#_x0000_t75" style="width:30.75pt;height:21pt" o:ole="">
                  <v:imagedata r:id="rId230" o:title=""/>
                </v:shape>
                <o:OLEObject Type="Embed" ProgID="Equation.DSMT4" ShapeID="_x0000_i1136" DrawAspect="Content" ObjectID="_1641987315" r:id="rId231"/>
              </w:object>
            </w:r>
          </w:p>
        </w:tc>
      </w:tr>
      <w:tr w:rsidR="00405F60" w:rsidRPr="00BC3E1B" w14:paraId="6022D80D" w14:textId="77777777" w:rsidTr="007F5E96">
        <w:trPr>
          <w:trHeight w:val="283"/>
        </w:trPr>
        <w:tc>
          <w:tcPr>
            <w:tcW w:w="3183" w:type="dxa"/>
            <w:vAlign w:val="center"/>
          </w:tcPr>
          <w:p w14:paraId="6022D809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2161" w:type="dxa"/>
            <w:vAlign w:val="center"/>
          </w:tcPr>
          <w:p w14:paraId="6022D80A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1,23…1,30</w:t>
            </w:r>
          </w:p>
        </w:tc>
        <w:tc>
          <w:tcPr>
            <w:tcW w:w="1956" w:type="dxa"/>
            <w:vAlign w:val="center"/>
          </w:tcPr>
          <w:p w14:paraId="6022D80B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0,35…0,6</w:t>
            </w:r>
          </w:p>
        </w:tc>
        <w:tc>
          <w:tcPr>
            <w:tcW w:w="2447" w:type="dxa"/>
            <w:vAlign w:val="center"/>
          </w:tcPr>
          <w:p w14:paraId="6022D80C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1200…1700</w:t>
            </w:r>
          </w:p>
        </w:tc>
      </w:tr>
      <w:tr w:rsidR="00405F60" w:rsidRPr="00BC3E1B" w14:paraId="6022D812" w14:textId="77777777" w:rsidTr="007F5E96">
        <w:trPr>
          <w:trHeight w:val="283"/>
        </w:trPr>
        <w:tc>
          <w:tcPr>
            <w:tcW w:w="3183" w:type="dxa"/>
            <w:vAlign w:val="center"/>
          </w:tcPr>
          <w:p w14:paraId="6022D80E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2161" w:type="dxa"/>
            <w:vAlign w:val="center"/>
          </w:tcPr>
          <w:p w14:paraId="6022D80F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1,18…1,28</w:t>
            </w:r>
          </w:p>
        </w:tc>
        <w:tc>
          <w:tcPr>
            <w:tcW w:w="1956" w:type="dxa"/>
            <w:vAlign w:val="center"/>
          </w:tcPr>
          <w:p w14:paraId="6022D810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0,2…0,5</w:t>
            </w:r>
          </w:p>
        </w:tc>
        <w:tc>
          <w:tcPr>
            <w:tcW w:w="2447" w:type="dxa"/>
            <w:vAlign w:val="center"/>
          </w:tcPr>
          <w:p w14:paraId="6022D811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1000…1200</w:t>
            </w:r>
          </w:p>
        </w:tc>
      </w:tr>
    </w:tbl>
    <w:p w14:paraId="6022D813" w14:textId="77777777" w:rsidR="0048074C" w:rsidRDefault="0048074C" w:rsidP="00A66B8C">
      <w:pPr>
        <w:pStyle w:val="2"/>
        <w:spacing w:line="240" w:lineRule="auto"/>
        <w:ind w:left="0" w:firstLine="709"/>
        <w:rPr>
          <w:szCs w:val="28"/>
        </w:rPr>
      </w:pPr>
    </w:p>
    <w:p w14:paraId="6022D814" w14:textId="77777777" w:rsidR="00405F60" w:rsidRPr="00BC3E1B" w:rsidRDefault="00405F60" w:rsidP="00A66B8C">
      <w:pPr>
        <w:pStyle w:val="2"/>
        <w:spacing w:line="240" w:lineRule="auto"/>
        <w:ind w:left="0" w:firstLine="709"/>
        <w:rPr>
          <w:szCs w:val="28"/>
        </w:rPr>
      </w:pPr>
      <w:r w:rsidRPr="00BC3E1B">
        <w:rPr>
          <w:szCs w:val="28"/>
        </w:rPr>
        <w:t>2.</w:t>
      </w:r>
      <w:r w:rsidR="00493EF1">
        <w:rPr>
          <w:szCs w:val="28"/>
          <w:lang w:val="ru-RU"/>
        </w:rPr>
        <w:t>5</w:t>
      </w:r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Процесс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выпуска</w:t>
      </w:r>
      <w:proofErr w:type="spellEnd"/>
    </w:p>
    <w:p w14:paraId="6022D81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1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За период процесса выпуска из цилиндра двигателя удаляются отработавшие газы.</w:t>
      </w:r>
    </w:p>
    <w:p w14:paraId="6022D81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Процесс выпуска начинается в момент открытия выпускного клапана, который происходит за 40…70º угла поворота кривошипа до прихода поршня в нижнюю мёртвую точку. Предварительное открытие клапана необходимо для </w:t>
      </w:r>
      <w:r w:rsidRPr="00BC3E1B">
        <w:rPr>
          <w:szCs w:val="28"/>
        </w:rPr>
        <w:lastRenderedPageBreak/>
        <w:t>качественной очистки цилиндра двигателя от продуктов сгорания и уменьшения работы, необходимой для выталкивания газов. Закрытие выпускного клапана происходит через 10…40º после прохода поршнем верхней мёртвой точки, что улучшает качество очистки цилиндра двигателя.</w:t>
      </w:r>
    </w:p>
    <w:p w14:paraId="6022D81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Точность выбора температуры остаточных газов </w:t>
      </w:r>
      <w:r w:rsidR="00502FC6" w:rsidRPr="00502FC6">
        <w:rPr>
          <w:position w:val="-12"/>
          <w:szCs w:val="28"/>
        </w:rPr>
        <w:object w:dxaOrig="300" w:dyaOrig="380" w14:anchorId="6022DE5F">
          <v:shape id="_x0000_i1137" type="#_x0000_t75" style="width:15pt;height:18.75pt" o:ole="">
            <v:imagedata r:id="rId232" o:title=""/>
          </v:shape>
          <o:OLEObject Type="Embed" ProgID="Equation.DSMT4" ShapeID="_x0000_i1137" DrawAspect="Content" ObjectID="_1641987316" r:id="rId233"/>
        </w:object>
      </w:r>
      <w:r w:rsidRPr="00BC3E1B">
        <w:rPr>
          <w:szCs w:val="28"/>
        </w:rPr>
        <w:t xml:space="preserve"> в градусах Кельвина (К) определяется по формуле:</w:t>
      </w:r>
    </w:p>
    <w:p w14:paraId="6022D81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1A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82"/>
          <w:szCs w:val="28"/>
        </w:rPr>
        <w:object w:dxaOrig="1500" w:dyaOrig="1260" w14:anchorId="6022DE60">
          <v:shape id="_x0000_i1138" type="#_x0000_t75" style="width:75.75pt;height:63pt" o:ole="">
            <v:imagedata r:id="rId234" o:title=""/>
          </v:shape>
          <o:OLEObject Type="Embed" ProgID="Equation.DSMT4" ShapeID="_x0000_i1138" DrawAspect="Content" ObjectID="_1641987317" r:id="rId235"/>
        </w:object>
      </w:r>
      <w:r w:rsidR="00405F60" w:rsidRPr="00BC3E1B">
        <w:rPr>
          <w:szCs w:val="28"/>
        </w:rPr>
        <w:t xml:space="preserve">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1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1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расхождении между принятой величиной Т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в пункте (2.</w:t>
      </w:r>
      <w:r w:rsidR="00D16366">
        <w:rPr>
          <w:szCs w:val="28"/>
        </w:rPr>
        <w:t>1</w:t>
      </w:r>
      <w:r w:rsidRPr="00BC3E1B">
        <w:rPr>
          <w:szCs w:val="28"/>
        </w:rPr>
        <w:t>.2) и расс</w:t>
      </w:r>
      <w:r>
        <w:rPr>
          <w:szCs w:val="28"/>
        </w:rPr>
        <w:t>читанной по формуле (2.</w:t>
      </w:r>
      <w:r w:rsidR="00D16366">
        <w:rPr>
          <w:szCs w:val="28"/>
        </w:rPr>
        <w:t>4</w:t>
      </w:r>
      <w:r w:rsidR="005577F2">
        <w:rPr>
          <w:szCs w:val="28"/>
        </w:rPr>
        <w:t>4</w:t>
      </w:r>
      <w:r w:rsidRPr="00BC3E1B">
        <w:rPr>
          <w:szCs w:val="28"/>
        </w:rPr>
        <w:t xml:space="preserve">) </w:t>
      </w:r>
      <w:r w:rsidR="00502FC6" w:rsidRPr="00502FC6">
        <w:rPr>
          <w:position w:val="-12"/>
          <w:szCs w:val="28"/>
        </w:rPr>
        <w:object w:dxaOrig="480" w:dyaOrig="380" w14:anchorId="6022DE61">
          <v:shape id="_x0000_i1139" type="#_x0000_t75" style="width:24pt;height:18.75pt" o:ole="">
            <v:imagedata r:id="rId236" o:title=""/>
          </v:shape>
          <o:OLEObject Type="Embed" ProgID="Equation.DSMT4" ShapeID="_x0000_i1139" DrawAspect="Content" ObjectID="_1641987318" r:id="rId237"/>
        </w:object>
      </w:r>
      <w:r w:rsidRPr="00BC3E1B">
        <w:rPr>
          <w:szCs w:val="28"/>
        </w:rPr>
        <w:t>≥10 % параметры теплового расчёта необходимо пересчитать.</w:t>
      </w:r>
    </w:p>
    <w:p w14:paraId="6022D81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1E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8"/>
          <w:szCs w:val="28"/>
        </w:rPr>
        <w:object w:dxaOrig="2760" w:dyaOrig="900" w14:anchorId="6022DE62">
          <v:shape id="_x0000_i1140" type="#_x0000_t75" style="width:138pt;height:45pt" o:ole="">
            <v:imagedata r:id="rId238" o:title=""/>
          </v:shape>
          <o:OLEObject Type="Embed" ProgID="Equation.DSMT4" ShapeID="_x0000_i1140" DrawAspect="Content" ObjectID="_1641987319" r:id="rId239"/>
        </w:object>
      </w:r>
      <w:r w:rsidR="00405F60" w:rsidRPr="00BC3E1B">
        <w:rPr>
          <w:szCs w:val="28"/>
        </w:rPr>
        <w:t xml:space="preserve">           </w:t>
      </w:r>
      <w:r w:rsidR="00405F60">
        <w:rPr>
          <w:szCs w:val="28"/>
        </w:rPr>
        <w:t xml:space="preserve">                   </w:t>
      </w:r>
      <w:r w:rsidR="00405F60" w:rsidRPr="00BC3E1B">
        <w:rPr>
          <w:szCs w:val="28"/>
        </w:rPr>
        <w:t xml:space="preserve">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1F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0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1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2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3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4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5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6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7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8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9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A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B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C" w14:textId="77777777" w:rsidR="00493EF1" w:rsidRDefault="00493EF1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D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E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2F" w14:textId="77777777" w:rsidR="00104888" w:rsidRDefault="00104888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0" w14:textId="77777777" w:rsidR="00104888" w:rsidRDefault="00104888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1" w14:textId="77777777" w:rsidR="0039395C" w:rsidRDefault="0039395C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2" w14:textId="77777777" w:rsidR="0039395C" w:rsidRDefault="0039395C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3" w14:textId="77777777" w:rsidR="00104888" w:rsidRDefault="00104888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4" w14:textId="77777777" w:rsidR="00104888" w:rsidRDefault="00104888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5" w14:textId="77777777" w:rsidR="00A50B5A" w:rsidRDefault="00A50B5A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6" w14:textId="77777777" w:rsidR="00854344" w:rsidRDefault="00854344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7" w14:textId="5E3574C3" w:rsidR="00405F60" w:rsidRDefault="00835D97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9572EB" w:rsidRPr="007C7E6B">
        <w:rPr>
          <w:b/>
          <w:sz w:val="32"/>
          <w:szCs w:val="28"/>
        </w:rPr>
        <w:t>№</w:t>
      </w:r>
      <w:r w:rsidR="00124ACC" w:rsidRPr="007C7E6B">
        <w:rPr>
          <w:b/>
          <w:sz w:val="32"/>
          <w:szCs w:val="28"/>
        </w:rPr>
        <w:t>3</w:t>
      </w:r>
    </w:p>
    <w:p w14:paraId="6022D838" w14:textId="77777777" w:rsidR="00A50B5A" w:rsidRPr="007C7E6B" w:rsidRDefault="00A50B5A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39" w14:textId="77777777" w:rsidR="00A50B5A" w:rsidRDefault="009572EB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  <w:r w:rsidRPr="00A50B5A">
        <w:rPr>
          <w:b/>
          <w:sz w:val="32"/>
          <w:szCs w:val="28"/>
        </w:rPr>
        <w:t xml:space="preserve">Определение </w:t>
      </w:r>
      <w:r w:rsidR="00207626" w:rsidRPr="00A50B5A">
        <w:rPr>
          <w:b/>
          <w:sz w:val="32"/>
          <w:szCs w:val="28"/>
        </w:rPr>
        <w:t xml:space="preserve">индикаторных и эффективных </w:t>
      </w:r>
      <w:r w:rsidRPr="00A50B5A">
        <w:rPr>
          <w:b/>
          <w:sz w:val="32"/>
          <w:szCs w:val="28"/>
        </w:rPr>
        <w:t xml:space="preserve">показателей </w:t>
      </w:r>
    </w:p>
    <w:p w14:paraId="6022D83A" w14:textId="77777777" w:rsidR="009572EB" w:rsidRDefault="009572EB" w:rsidP="00A50B5A">
      <w:pPr>
        <w:spacing w:after="0" w:line="240" w:lineRule="auto"/>
        <w:jc w:val="both"/>
        <w:rPr>
          <w:b/>
          <w:sz w:val="32"/>
          <w:szCs w:val="28"/>
        </w:rPr>
      </w:pPr>
      <w:r w:rsidRPr="00A50B5A">
        <w:rPr>
          <w:b/>
          <w:sz w:val="32"/>
          <w:szCs w:val="28"/>
        </w:rPr>
        <w:t>работы двигателя</w:t>
      </w:r>
    </w:p>
    <w:p w14:paraId="6022D83B" w14:textId="77777777" w:rsidR="00A50B5A" w:rsidRPr="00A50B5A" w:rsidRDefault="00A50B5A" w:rsidP="00A50B5A">
      <w:pPr>
        <w:spacing w:after="0" w:line="240" w:lineRule="auto"/>
        <w:jc w:val="both"/>
        <w:rPr>
          <w:b/>
          <w:sz w:val="32"/>
          <w:szCs w:val="28"/>
        </w:rPr>
      </w:pPr>
    </w:p>
    <w:p w14:paraId="6022D83C" w14:textId="77777777" w:rsidR="000C4B2F" w:rsidRPr="00854344" w:rsidRDefault="000C4B2F" w:rsidP="00104888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 xml:space="preserve">Цель работы: </w:t>
      </w:r>
      <w:r w:rsidR="007C7E6B" w:rsidRPr="00854344">
        <w:rPr>
          <w:rFonts w:eastAsia="Calibri" w:cs="Times New Roman"/>
          <w:szCs w:val="28"/>
        </w:rPr>
        <w:t>определить индикаторные и эффективные показатели рабочего цикла ДВС.</w:t>
      </w:r>
    </w:p>
    <w:p w14:paraId="6022D83D" w14:textId="77777777" w:rsidR="007C7E6B" w:rsidRPr="00854344" w:rsidRDefault="000C4B2F" w:rsidP="00104888">
      <w:pPr>
        <w:tabs>
          <w:tab w:val="left" w:pos="993"/>
          <w:tab w:val="left" w:pos="3589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</w:t>
      </w:r>
      <w:r w:rsidR="007C7E6B" w:rsidRPr="00854344">
        <w:rPr>
          <w:rFonts w:eastAsia="Calibri" w:cs="Times New Roman"/>
          <w:szCs w:val="28"/>
        </w:rPr>
        <w:t xml:space="preserve"> 2 часа</w:t>
      </w:r>
      <w:r w:rsidR="00854344">
        <w:rPr>
          <w:rFonts w:eastAsia="Calibri" w:cs="Times New Roman"/>
          <w:szCs w:val="28"/>
        </w:rPr>
        <w:t>.</w:t>
      </w:r>
    </w:p>
    <w:p w14:paraId="6022D83E" w14:textId="77777777" w:rsidR="000C4B2F" w:rsidRPr="00F84A56" w:rsidRDefault="007C7E6B" w:rsidP="007C7E6B">
      <w:pPr>
        <w:tabs>
          <w:tab w:val="left" w:pos="3589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i/>
          <w:szCs w:val="28"/>
        </w:rPr>
        <w:t xml:space="preserve"> </w:t>
      </w:r>
    </w:p>
    <w:p w14:paraId="6022D83F" w14:textId="77777777" w:rsidR="00405F60" w:rsidRPr="00BC3E1B" w:rsidRDefault="00124ACC" w:rsidP="00A66B8C">
      <w:pPr>
        <w:pStyle w:val="2"/>
        <w:spacing w:line="240" w:lineRule="auto"/>
        <w:ind w:left="0" w:firstLine="709"/>
        <w:rPr>
          <w:szCs w:val="28"/>
        </w:rPr>
      </w:pPr>
      <w:r>
        <w:rPr>
          <w:szCs w:val="28"/>
          <w:lang w:val="ru-RU"/>
        </w:rPr>
        <w:t>3.1</w:t>
      </w:r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Индикаторные</w:t>
      </w:r>
      <w:proofErr w:type="spellEnd"/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показатели</w:t>
      </w:r>
      <w:proofErr w:type="spellEnd"/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рабочего</w:t>
      </w:r>
      <w:proofErr w:type="spellEnd"/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цикла</w:t>
      </w:r>
      <w:proofErr w:type="spellEnd"/>
    </w:p>
    <w:p w14:paraId="6022D84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41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405F60" w:rsidRPr="00BC3E1B">
        <w:rPr>
          <w:szCs w:val="28"/>
        </w:rPr>
        <w:t>.1 Среднее индикаторное давление</w:t>
      </w:r>
    </w:p>
    <w:p w14:paraId="6022D84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Среднее теоретическое индикаторное давление – это условное среднее давление, действующее на поршень и равное теоретической работе газов за цикл, отнесённой к рабочему объёму цилиндра.</w:t>
      </w:r>
    </w:p>
    <w:p w14:paraId="6022D84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Среднее теоретическое индикаторное давление </w:t>
      </w:r>
      <w:r w:rsidR="00502FC6" w:rsidRPr="00502FC6">
        <w:rPr>
          <w:position w:val="-12"/>
          <w:szCs w:val="28"/>
        </w:rPr>
        <w:object w:dxaOrig="279" w:dyaOrig="380" w14:anchorId="6022DE63">
          <v:shape id="_x0000_i1141" type="#_x0000_t75" style="width:14.25pt;height:18.75pt" o:ole="">
            <v:imagedata r:id="rId240" o:title=""/>
          </v:shape>
          <o:OLEObject Type="Embed" ProgID="Equation.DSMT4" ShapeID="_x0000_i1141" DrawAspect="Content" ObjectID="_1641987320" r:id="rId241"/>
        </w:object>
      </w:r>
      <w:r w:rsidRPr="00BC3E1B">
        <w:rPr>
          <w:szCs w:val="28"/>
        </w:rPr>
        <w:t xml:space="preserve"> в МПа определяется по формулам:</w:t>
      </w:r>
    </w:p>
    <w:p w14:paraId="6022D84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карбюраторного двигателя</w:t>
      </w:r>
    </w:p>
    <w:p w14:paraId="6022D84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46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5520" w:dyaOrig="780" w14:anchorId="6022DE64">
          <v:shape id="_x0000_i1142" type="#_x0000_t75" style="width:276.75pt;height:39pt" o:ole="">
            <v:imagedata r:id="rId242" o:title=""/>
          </v:shape>
          <o:OLEObject Type="Embed" ProgID="Equation.DSMT4" ShapeID="_x0000_i1142" DrawAspect="Content" ObjectID="_1641987321" r:id="rId243"/>
        </w:object>
      </w:r>
      <w:r w:rsidR="00405F60" w:rsidRPr="00BC3E1B">
        <w:rPr>
          <w:szCs w:val="28"/>
        </w:rPr>
        <w:t xml:space="preserve">             </w: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4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4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дизельного двигателя</w:t>
      </w:r>
    </w:p>
    <w:p w14:paraId="6022D84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4A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6780" w:dyaOrig="780" w14:anchorId="6022DE65">
          <v:shape id="_x0000_i1143" type="#_x0000_t75" style="width:339pt;height:39pt" o:ole="">
            <v:imagedata r:id="rId244" o:title=""/>
          </v:shape>
          <o:OLEObject Type="Embed" ProgID="Equation.DSMT4" ShapeID="_x0000_i1143" DrawAspect="Content" ObjectID="_1641987322" r:id="rId245"/>
        </w:object>
      </w:r>
      <w:r w:rsidR="00405F60" w:rsidRPr="00BC3E1B">
        <w:rPr>
          <w:szCs w:val="28"/>
        </w:rPr>
        <w:t xml:space="preserve">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4B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84C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Среднее индикаторное давление действительного цикла  в МПа отличается от теоретического на величину уменьшения работы газов действительного цикла против работы газов теоретического цикла (пропорционально уменьшению расчётной индикаторной диаграммы за счёт скругления) и определяется по формуле</w:t>
      </w:r>
    </w:p>
    <w:p w14:paraId="6022D84D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84E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180" w:dyaOrig="380" w14:anchorId="6022DE66">
          <v:shape id="_x0000_i1144" type="#_x0000_t75" style="width:59.25pt;height:18.75pt" o:ole="">
            <v:imagedata r:id="rId246" o:title=""/>
          </v:shape>
          <o:OLEObject Type="Embed" ProgID="Equation.DSMT4" ShapeID="_x0000_i1144" DrawAspect="Content" ObjectID="_1641987323" r:id="rId247"/>
        </w:object>
      </w:r>
      <w:r w:rsidR="00405F60" w:rsidRPr="00BC3E1B">
        <w:rPr>
          <w:szCs w:val="28"/>
        </w:rPr>
        <w:t xml:space="preserve">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4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5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="00502FC6" w:rsidRPr="00502FC6">
        <w:rPr>
          <w:position w:val="-12"/>
          <w:szCs w:val="28"/>
        </w:rPr>
        <w:object w:dxaOrig="300" w:dyaOrig="380" w14:anchorId="6022DE67">
          <v:shape id="_x0000_i1145" type="#_x0000_t75" style="width:15pt;height:18.75pt" o:ole="">
            <v:imagedata r:id="rId248" o:title=""/>
          </v:shape>
          <o:OLEObject Type="Embed" ProgID="Equation.DSMT4" ShapeID="_x0000_i1145" DrawAspect="Content" ObjectID="_1641987324" r:id="rId249"/>
        </w:object>
      </w:r>
      <w:r w:rsidRPr="00BC3E1B">
        <w:rPr>
          <w:szCs w:val="28"/>
        </w:rPr>
        <w:t xml:space="preserve"> – коэффициент полноты индикаторной диаграммы.</w:t>
      </w:r>
    </w:p>
    <w:p w14:paraId="6022D85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Значения коэффициента </w:t>
      </w:r>
      <w:r w:rsidRPr="00BC3E1B">
        <w:rPr>
          <w:position w:val="-6"/>
          <w:szCs w:val="28"/>
          <w:vertAlign w:val="subscript"/>
        </w:rPr>
        <w:t xml:space="preserve"> </w:t>
      </w:r>
      <w:r w:rsidR="00502FC6" w:rsidRPr="00502FC6">
        <w:rPr>
          <w:position w:val="-12"/>
          <w:szCs w:val="28"/>
          <w:vertAlign w:val="subscript"/>
        </w:rPr>
        <w:object w:dxaOrig="300" w:dyaOrig="380" w14:anchorId="6022DE68">
          <v:shape id="_x0000_i1146" type="#_x0000_t75" style="width:15pt;height:18.75pt" o:ole="">
            <v:imagedata r:id="rId250" o:title=""/>
          </v:shape>
          <o:OLEObject Type="Embed" ProgID="Equation.DSMT4" ShapeID="_x0000_i1146" DrawAspect="Content" ObjectID="_1641987325" r:id="rId251"/>
        </w:object>
      </w:r>
      <w:r w:rsidRPr="00BC3E1B">
        <w:rPr>
          <w:szCs w:val="28"/>
        </w:rPr>
        <w:t xml:space="preserve"> принимаются из следующих интервалов значений:</w:t>
      </w:r>
    </w:p>
    <w:p w14:paraId="6022D85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для карбюраторных двигателей   </w:t>
      </w:r>
      <w:r w:rsidR="00502FC6" w:rsidRPr="00502FC6">
        <w:rPr>
          <w:position w:val="-12"/>
          <w:szCs w:val="28"/>
        </w:rPr>
        <w:object w:dxaOrig="300" w:dyaOrig="380" w14:anchorId="6022DE69">
          <v:shape id="_x0000_i1147" type="#_x0000_t75" style="width:15pt;height:18.75pt" o:ole="">
            <v:imagedata r:id="rId252" o:title=""/>
          </v:shape>
          <o:OLEObject Type="Embed" ProgID="Equation.DSMT4" ShapeID="_x0000_i1147" DrawAspect="Content" ObjectID="_1641987326" r:id="rId253"/>
        </w:object>
      </w:r>
      <w:r w:rsidRPr="00BC3E1B">
        <w:rPr>
          <w:position w:val="-6"/>
          <w:szCs w:val="28"/>
          <w:vertAlign w:val="subscript"/>
        </w:rPr>
        <w:t xml:space="preserve">  </w:t>
      </w:r>
      <w:r w:rsidRPr="00BC3E1B">
        <w:rPr>
          <w:szCs w:val="28"/>
        </w:rPr>
        <w:t>= 0,94…0,97;</w:t>
      </w:r>
    </w:p>
    <w:p w14:paraId="6022D85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для дизельных двигателей            </w:t>
      </w:r>
      <w:r w:rsidR="00502FC6" w:rsidRPr="00502FC6">
        <w:rPr>
          <w:position w:val="-12"/>
          <w:szCs w:val="28"/>
        </w:rPr>
        <w:object w:dxaOrig="300" w:dyaOrig="380" w14:anchorId="6022DE6A">
          <v:shape id="_x0000_i1148" type="#_x0000_t75" style="width:15pt;height:18.75pt" o:ole="">
            <v:imagedata r:id="rId254" o:title=""/>
          </v:shape>
          <o:OLEObject Type="Embed" ProgID="Equation.DSMT4" ShapeID="_x0000_i1148" DrawAspect="Content" ObjectID="_1641987327" r:id="rId255"/>
        </w:object>
      </w:r>
      <w:r w:rsidRPr="00BC3E1B">
        <w:rPr>
          <w:position w:val="-6"/>
          <w:szCs w:val="28"/>
          <w:vertAlign w:val="subscript"/>
        </w:rPr>
        <w:t xml:space="preserve">  </w:t>
      </w:r>
      <w:r w:rsidRPr="00BC3E1B">
        <w:rPr>
          <w:szCs w:val="28"/>
        </w:rPr>
        <w:t>= 0,92…0,95.</w:t>
      </w:r>
    </w:p>
    <w:p w14:paraId="6022D854" w14:textId="77777777" w:rsidR="00405F60" w:rsidRDefault="00405F60" w:rsidP="00A66B8C">
      <w:pPr>
        <w:pStyle w:val="af5"/>
        <w:spacing w:after="0" w:line="240" w:lineRule="auto"/>
        <w:ind w:firstLine="709"/>
        <w:jc w:val="both"/>
        <w:rPr>
          <w:b/>
          <w:szCs w:val="28"/>
        </w:rPr>
      </w:pPr>
    </w:p>
    <w:p w14:paraId="6022D855" w14:textId="77777777" w:rsidR="0086513F" w:rsidRDefault="0086513F" w:rsidP="00A66B8C">
      <w:pPr>
        <w:pStyle w:val="af5"/>
        <w:spacing w:after="0" w:line="240" w:lineRule="auto"/>
        <w:ind w:firstLine="709"/>
        <w:jc w:val="both"/>
        <w:rPr>
          <w:b/>
          <w:szCs w:val="28"/>
        </w:rPr>
      </w:pPr>
    </w:p>
    <w:p w14:paraId="6022D856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405F60" w:rsidRPr="00BC3E1B">
        <w:rPr>
          <w:szCs w:val="28"/>
        </w:rPr>
        <w:t>.2 Индикаторные КПД</w:t>
      </w:r>
    </w:p>
    <w:p w14:paraId="6022D857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lastRenderedPageBreak/>
        <w:t>Индикаторный КПД характеризует степень использования теплоты топлива для получения полезной работы в действительном цикле, то есть индикаторный КПД учитывает все тепловые потери действительного цикла.</w:t>
      </w:r>
    </w:p>
    <w:p w14:paraId="6022D858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Индикаторный КПД  определяется по формуле</w:t>
      </w:r>
    </w:p>
    <w:p w14:paraId="6022D859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85A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060" w:dyaOrig="840" w14:anchorId="6022DE6B">
          <v:shape id="_x0000_i1149" type="#_x0000_t75" style="width:102.75pt;height:42pt" o:ole="">
            <v:imagedata r:id="rId256" o:title=""/>
          </v:shape>
          <o:OLEObject Type="Embed" ProgID="Equation.DSMT4" ShapeID="_x0000_i1149" DrawAspect="Content" ObjectID="_1641987328" r:id="rId257"/>
        </w:object>
      </w:r>
      <w:r w:rsidR="00405F60" w:rsidRPr="00BC3E1B">
        <w:rPr>
          <w:szCs w:val="28"/>
        </w:rPr>
        <w:t xml:space="preserve">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5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5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р</w:t>
      </w:r>
      <w:r w:rsidRPr="00BC3E1B">
        <w:rPr>
          <w:position w:val="-6"/>
          <w:szCs w:val="28"/>
          <w:vertAlign w:val="subscript"/>
        </w:rPr>
        <w:t>i</w:t>
      </w:r>
      <w:r w:rsidRPr="00BC3E1B">
        <w:rPr>
          <w:szCs w:val="28"/>
        </w:rPr>
        <w:t xml:space="preserve"> – среднее индикаторное давление, МПа;</w:t>
      </w:r>
    </w:p>
    <w:p w14:paraId="6022D85D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12"/>
          <w:szCs w:val="28"/>
        </w:rPr>
        <w:object w:dxaOrig="260" w:dyaOrig="380" w14:anchorId="6022DE6C">
          <v:shape id="_x0000_i1150" type="#_x0000_t75" style="width:12.75pt;height:18.75pt" o:ole="">
            <v:imagedata r:id="rId258" o:title=""/>
          </v:shape>
          <o:OLEObject Type="Embed" ProgID="Equation.DSMT4" ShapeID="_x0000_i1150" DrawAspect="Content" ObjectID="_1641987329" r:id="rId259"/>
        </w:object>
      </w:r>
      <w:r w:rsidR="00405F60" w:rsidRPr="00BC3E1B">
        <w:rPr>
          <w:szCs w:val="28"/>
        </w:rPr>
        <w:t xml:space="preserve"> – теоретически необходимое количество воздуха, кг </w:t>
      </w:r>
      <w:proofErr w:type="spellStart"/>
      <w:r w:rsidR="00405F60" w:rsidRPr="00BC3E1B">
        <w:rPr>
          <w:szCs w:val="28"/>
        </w:rPr>
        <w:t>возд</w:t>
      </w:r>
      <w:proofErr w:type="spellEnd"/>
      <w:r w:rsidR="00405F60" w:rsidRPr="00BC3E1B">
        <w:rPr>
          <w:szCs w:val="28"/>
        </w:rPr>
        <w:t xml:space="preserve">/кг </w:t>
      </w:r>
      <w:proofErr w:type="spellStart"/>
      <w:r w:rsidR="00405F60" w:rsidRPr="00BC3E1B">
        <w:rPr>
          <w:szCs w:val="28"/>
        </w:rPr>
        <w:t>топл</w:t>
      </w:r>
      <w:proofErr w:type="spellEnd"/>
      <w:r w:rsidR="00405F60" w:rsidRPr="00BC3E1B">
        <w:rPr>
          <w:szCs w:val="28"/>
        </w:rPr>
        <w:t>;</w:t>
      </w:r>
    </w:p>
    <w:p w14:paraId="6022D85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α – коэффициент избытка воздуха;</w:t>
      </w:r>
    </w:p>
    <w:p w14:paraId="6022D85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Н</w:t>
      </w:r>
      <w:r w:rsidRPr="00BC3E1B">
        <w:rPr>
          <w:position w:val="-6"/>
          <w:szCs w:val="28"/>
          <w:vertAlign w:val="subscript"/>
        </w:rPr>
        <w:t>u</w:t>
      </w:r>
      <w:r w:rsidRPr="00BC3E1B">
        <w:rPr>
          <w:szCs w:val="28"/>
        </w:rPr>
        <w:t xml:space="preserve"> – низшая теплота сгорания, кДж/кг;</w:t>
      </w:r>
    </w:p>
    <w:p w14:paraId="6022D86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ρ</w:t>
      </w:r>
      <w:r w:rsidRPr="00BC3E1B">
        <w:rPr>
          <w:position w:val="-6"/>
          <w:szCs w:val="28"/>
          <w:vertAlign w:val="subscript"/>
        </w:rPr>
        <w:t>k</w:t>
      </w:r>
      <w:r w:rsidRPr="00BC3E1B">
        <w:rPr>
          <w:szCs w:val="28"/>
        </w:rPr>
        <w:t xml:space="preserve"> – плотность заряда на впуске, кг/м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>;</w:t>
      </w:r>
    </w:p>
    <w:p w14:paraId="6022D86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η</w:t>
      </w:r>
      <w:r w:rsidRPr="00BC3E1B">
        <w:rPr>
          <w:position w:val="-6"/>
          <w:szCs w:val="28"/>
          <w:vertAlign w:val="subscript"/>
        </w:rPr>
        <w:t>v</w:t>
      </w:r>
      <w:r w:rsidRPr="00BC3E1B">
        <w:rPr>
          <w:szCs w:val="28"/>
        </w:rPr>
        <w:t xml:space="preserve"> – коэффициент наполнения.</w:t>
      </w:r>
    </w:p>
    <w:p w14:paraId="6022D86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63" w14:textId="77777777" w:rsidR="00405F60" w:rsidRPr="00BC3E1B" w:rsidRDefault="00124ACC" w:rsidP="00A66B8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405F60" w:rsidRPr="00BC3E1B">
        <w:rPr>
          <w:szCs w:val="28"/>
        </w:rPr>
        <w:t>.3 Индикаторный удельный расчет топлива</w:t>
      </w:r>
    </w:p>
    <w:p w14:paraId="6022D86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Индикаторный удельный расход топлива </w:t>
      </w:r>
      <w:r w:rsidR="00502FC6" w:rsidRPr="00502FC6">
        <w:rPr>
          <w:position w:val="-12"/>
          <w:szCs w:val="28"/>
        </w:rPr>
        <w:object w:dxaOrig="279" w:dyaOrig="380" w14:anchorId="6022DE6D">
          <v:shape id="_x0000_i1151" type="#_x0000_t75" style="width:14.25pt;height:18.75pt" o:ole="">
            <v:imagedata r:id="rId260" o:title=""/>
          </v:shape>
          <o:OLEObject Type="Embed" ProgID="Equation.DSMT4" ShapeID="_x0000_i1151" DrawAspect="Content" ObjectID="_1641987330" r:id="rId261"/>
        </w:object>
      </w:r>
      <w:r w:rsidRPr="00BC3E1B">
        <w:rPr>
          <w:szCs w:val="28"/>
        </w:rPr>
        <w:t xml:space="preserve"> в г/(</w:t>
      </w:r>
      <w:proofErr w:type="spellStart"/>
      <w:r w:rsidRPr="00BC3E1B">
        <w:rPr>
          <w:szCs w:val="28"/>
        </w:rPr>
        <w:t>кВт·ч</w:t>
      </w:r>
      <w:proofErr w:type="spellEnd"/>
      <w:r w:rsidRPr="00BC3E1B">
        <w:rPr>
          <w:szCs w:val="28"/>
        </w:rPr>
        <w:t>) определяется по формуле:</w:t>
      </w:r>
    </w:p>
    <w:p w14:paraId="6022D86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66" w14:textId="77777777" w:rsidR="00405F60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680" w:dyaOrig="840" w14:anchorId="6022DE6E">
          <v:shape id="_x0000_i1152" type="#_x0000_t75" style="width:84pt;height:42pt" o:ole="">
            <v:imagedata r:id="rId262" o:title=""/>
          </v:shape>
          <o:OLEObject Type="Embed" ProgID="Equation.DSMT4" ShapeID="_x0000_i1152" DrawAspect="Content" ObjectID="_1641987331" r:id="rId263"/>
        </w:object>
      </w:r>
      <w:r w:rsidR="00405F60" w:rsidRPr="00BC3E1B">
        <w:rPr>
          <w:szCs w:val="28"/>
        </w:rPr>
        <w:t xml:space="preserve">.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67" w14:textId="77777777" w:rsidR="00405F60" w:rsidRPr="00A220C6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6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Рассчитанные индикаторные показатели двигателя сравниваются со значениями этих показателей современных двигателей внутреннего сгорания, представленных в таблице </w:t>
      </w:r>
      <w:r w:rsidR="00493EF1">
        <w:rPr>
          <w:szCs w:val="28"/>
        </w:rPr>
        <w:t>3.1</w:t>
      </w:r>
    </w:p>
    <w:p w14:paraId="6022D86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6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493EF1">
        <w:rPr>
          <w:szCs w:val="28"/>
        </w:rPr>
        <w:t>3.1</w:t>
      </w:r>
      <w:r w:rsidRPr="00BC3E1B">
        <w:rPr>
          <w:szCs w:val="28"/>
        </w:rPr>
        <w:t xml:space="preserve"> – Значение индикаторных показателей</w:t>
      </w:r>
    </w:p>
    <w:p w14:paraId="6022D86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110"/>
        <w:gridCol w:w="2261"/>
        <w:gridCol w:w="2272"/>
      </w:tblGrid>
      <w:tr w:rsidR="00405F60" w:rsidRPr="00BC3E1B" w14:paraId="6022D86E" w14:textId="77777777" w:rsidTr="008340F5">
        <w:tc>
          <w:tcPr>
            <w:tcW w:w="2979" w:type="dxa"/>
            <w:vMerge w:val="restart"/>
          </w:tcPr>
          <w:p w14:paraId="6022D86C" w14:textId="77777777" w:rsidR="00405F60" w:rsidRPr="00BC3E1B" w:rsidRDefault="00405F60" w:rsidP="002E19A3">
            <w:pPr>
              <w:spacing w:after="0" w:line="240" w:lineRule="auto"/>
              <w:jc w:val="both"/>
              <w:rPr>
                <w:szCs w:val="28"/>
              </w:rPr>
            </w:pPr>
            <w:r w:rsidRPr="00BC3E1B">
              <w:rPr>
                <w:szCs w:val="28"/>
              </w:rPr>
              <w:t>Тип двигателя</w:t>
            </w:r>
          </w:p>
        </w:tc>
        <w:tc>
          <w:tcPr>
            <w:tcW w:w="6643" w:type="dxa"/>
            <w:gridSpan w:val="3"/>
          </w:tcPr>
          <w:p w14:paraId="6022D86D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Показатели</w:t>
            </w:r>
          </w:p>
        </w:tc>
      </w:tr>
      <w:tr w:rsidR="00405F60" w:rsidRPr="00BC3E1B" w14:paraId="6022D873" w14:textId="77777777" w:rsidTr="008340F5">
        <w:tc>
          <w:tcPr>
            <w:tcW w:w="2979" w:type="dxa"/>
            <w:vMerge/>
          </w:tcPr>
          <w:p w14:paraId="6022D86F" w14:textId="77777777" w:rsidR="00405F60" w:rsidRPr="00BC3E1B" w:rsidRDefault="00405F60" w:rsidP="002E19A3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110" w:type="dxa"/>
          </w:tcPr>
          <w:p w14:paraId="6022D870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6"/>
                <w:szCs w:val="28"/>
              </w:rPr>
              <w:object w:dxaOrig="920" w:dyaOrig="420" w14:anchorId="6022DE6F">
                <v:shape id="_x0000_i1153" type="#_x0000_t75" style="width:45.75pt;height:21pt" o:ole="">
                  <v:imagedata r:id="rId264" o:title=""/>
                </v:shape>
                <o:OLEObject Type="Embed" ProgID="Equation.DSMT4" ShapeID="_x0000_i1153" DrawAspect="Content" ObjectID="_1641987332" r:id="rId265"/>
              </w:object>
            </w:r>
          </w:p>
        </w:tc>
        <w:tc>
          <w:tcPr>
            <w:tcW w:w="2261" w:type="dxa"/>
          </w:tcPr>
          <w:p w14:paraId="6022D871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00" w:dyaOrig="380" w14:anchorId="6022DE70">
                <v:shape id="_x0000_i1154" type="#_x0000_t75" style="width:15pt;height:18.75pt" o:ole="">
                  <v:imagedata r:id="rId266" o:title=""/>
                </v:shape>
                <o:OLEObject Type="Embed" ProgID="Equation.DSMT4" ShapeID="_x0000_i1154" DrawAspect="Content" ObjectID="_1641987333" r:id="rId267"/>
              </w:object>
            </w:r>
          </w:p>
        </w:tc>
        <w:tc>
          <w:tcPr>
            <w:tcW w:w="2272" w:type="dxa"/>
          </w:tcPr>
          <w:p w14:paraId="6022D872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6"/>
                <w:szCs w:val="28"/>
              </w:rPr>
              <w:object w:dxaOrig="1579" w:dyaOrig="420" w14:anchorId="6022DE71">
                <v:shape id="_x0000_i1155" type="#_x0000_t75" style="width:78.75pt;height:21pt" o:ole="">
                  <v:imagedata r:id="rId268" o:title=""/>
                </v:shape>
                <o:OLEObject Type="Embed" ProgID="Equation.DSMT4" ShapeID="_x0000_i1155" DrawAspect="Content" ObjectID="_1641987334" r:id="rId269"/>
              </w:object>
            </w:r>
          </w:p>
        </w:tc>
      </w:tr>
      <w:tr w:rsidR="00405F60" w:rsidRPr="00BC3E1B" w14:paraId="6022D878" w14:textId="77777777" w:rsidTr="008340F5">
        <w:tc>
          <w:tcPr>
            <w:tcW w:w="2979" w:type="dxa"/>
          </w:tcPr>
          <w:p w14:paraId="6022D874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2110" w:type="dxa"/>
          </w:tcPr>
          <w:p w14:paraId="6022D875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0,6…1,4</w:t>
            </w:r>
          </w:p>
        </w:tc>
        <w:tc>
          <w:tcPr>
            <w:tcW w:w="2261" w:type="dxa"/>
          </w:tcPr>
          <w:p w14:paraId="6022D876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0,3…0,4</w:t>
            </w:r>
          </w:p>
        </w:tc>
        <w:tc>
          <w:tcPr>
            <w:tcW w:w="2272" w:type="dxa"/>
          </w:tcPr>
          <w:p w14:paraId="6022D877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210…275</w:t>
            </w:r>
          </w:p>
        </w:tc>
      </w:tr>
      <w:tr w:rsidR="00405F60" w:rsidRPr="00BC3E1B" w14:paraId="6022D87D" w14:textId="77777777" w:rsidTr="008340F5">
        <w:tc>
          <w:tcPr>
            <w:tcW w:w="2979" w:type="dxa"/>
          </w:tcPr>
          <w:p w14:paraId="6022D879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2110" w:type="dxa"/>
          </w:tcPr>
          <w:p w14:paraId="6022D87A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0,7…1,1</w:t>
            </w:r>
          </w:p>
        </w:tc>
        <w:tc>
          <w:tcPr>
            <w:tcW w:w="2261" w:type="dxa"/>
          </w:tcPr>
          <w:p w14:paraId="6022D87B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0,4…0,5</w:t>
            </w:r>
          </w:p>
        </w:tc>
        <w:tc>
          <w:tcPr>
            <w:tcW w:w="2272" w:type="dxa"/>
          </w:tcPr>
          <w:p w14:paraId="6022D87C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170…210</w:t>
            </w:r>
          </w:p>
        </w:tc>
      </w:tr>
    </w:tbl>
    <w:p w14:paraId="6022D87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7F" w14:textId="77777777" w:rsidR="00405F60" w:rsidRPr="00BC3E1B" w:rsidRDefault="00124ACC" w:rsidP="00A66B8C">
      <w:pPr>
        <w:pStyle w:val="2"/>
        <w:spacing w:line="240" w:lineRule="auto"/>
        <w:ind w:left="0" w:firstLine="709"/>
        <w:rPr>
          <w:szCs w:val="28"/>
        </w:rPr>
      </w:pPr>
      <w:r>
        <w:rPr>
          <w:szCs w:val="28"/>
          <w:lang w:val="ru-RU"/>
        </w:rPr>
        <w:t>3.2</w:t>
      </w:r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Эффективные</w:t>
      </w:r>
      <w:proofErr w:type="spellEnd"/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показатели</w:t>
      </w:r>
      <w:proofErr w:type="spellEnd"/>
      <w:r w:rsidR="00405F60" w:rsidRPr="00BC3E1B">
        <w:rPr>
          <w:szCs w:val="28"/>
        </w:rPr>
        <w:t xml:space="preserve"> </w:t>
      </w:r>
      <w:proofErr w:type="spellStart"/>
      <w:r w:rsidR="00405F60" w:rsidRPr="00BC3E1B">
        <w:rPr>
          <w:szCs w:val="28"/>
        </w:rPr>
        <w:t>двигателя</w:t>
      </w:r>
      <w:proofErr w:type="spellEnd"/>
    </w:p>
    <w:p w14:paraId="6022D88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81" w14:textId="77777777" w:rsidR="00405F60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Эффективные показатели характеризуют работу двигателя и отличаются от индикаторных показателей на величину механических потерь.</w:t>
      </w:r>
    </w:p>
    <w:p w14:paraId="6022D882" w14:textId="77777777" w:rsidR="00D16366" w:rsidRDefault="00D16366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883" w14:textId="77777777" w:rsidR="00854344" w:rsidRDefault="00854344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884" w14:textId="77777777" w:rsidR="00854344" w:rsidRDefault="00854344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885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405F60" w:rsidRPr="00BC3E1B">
        <w:rPr>
          <w:szCs w:val="28"/>
        </w:rPr>
        <w:t>1 Давление механических потерь</w:t>
      </w:r>
    </w:p>
    <w:p w14:paraId="6022D88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К механическим потерям относятся все потери на преодоление различных сопротивлений, таких как трение, привод вспомогательных механизмов, газообмен, привод компрессора.</w:t>
      </w:r>
    </w:p>
    <w:p w14:paraId="6022D887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Давление механических потерь – это условное давление, равное отношению работы механических потерь к рабочему объёму цилиндра двигателя. Величину давления механических потерь </w:t>
      </w:r>
      <w:r w:rsidR="00502FC6" w:rsidRPr="00502FC6">
        <w:rPr>
          <w:position w:val="-12"/>
          <w:szCs w:val="28"/>
        </w:rPr>
        <w:object w:dxaOrig="360" w:dyaOrig="380" w14:anchorId="6022DE72">
          <v:shape id="_x0000_i1156" type="#_x0000_t75" style="width:18.75pt;height:18.75pt" o:ole="">
            <v:imagedata r:id="rId270" o:title=""/>
          </v:shape>
          <o:OLEObject Type="Embed" ProgID="Equation.DSMT4" ShapeID="_x0000_i1156" DrawAspect="Content" ObjectID="_1641987335" r:id="rId271"/>
        </w:object>
      </w:r>
      <w:r w:rsidRPr="00BC3E1B">
        <w:rPr>
          <w:szCs w:val="28"/>
        </w:rPr>
        <w:t xml:space="preserve"> в МПа оценивают по сре</w:t>
      </w:r>
      <w:r>
        <w:rPr>
          <w:szCs w:val="28"/>
        </w:rPr>
        <w:t>дней скорости поршня по формуле:</w:t>
      </w:r>
    </w:p>
    <w:p w14:paraId="6022D888" w14:textId="77777777" w:rsidR="00405F60" w:rsidRPr="001A27E9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89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6"/>
          <w:szCs w:val="28"/>
        </w:rPr>
        <w:object w:dxaOrig="2160" w:dyaOrig="420" w14:anchorId="6022DE73">
          <v:shape id="_x0000_i1157" type="#_x0000_t75" style="width:108pt;height:21pt" o:ole="">
            <v:imagedata r:id="rId272" o:title=""/>
          </v:shape>
          <o:OLEObject Type="Embed" ProgID="Equation.DSMT4" ShapeID="_x0000_i1157" DrawAspect="Content" ObjectID="_1641987336" r:id="rId273"/>
        </w:object>
      </w:r>
      <w:r w:rsidR="00405F60" w:rsidRPr="00BC3E1B">
        <w:rPr>
          <w:szCs w:val="28"/>
        </w:rPr>
        <w:t xml:space="preserve">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8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8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</w:t>
      </w:r>
      <w:r>
        <w:rPr>
          <w:szCs w:val="28"/>
        </w:rPr>
        <w:t xml:space="preserve"> </w:t>
      </w:r>
      <w:r w:rsidR="00502FC6" w:rsidRPr="00502FC6">
        <w:rPr>
          <w:position w:val="-12"/>
          <w:szCs w:val="28"/>
        </w:rPr>
        <w:object w:dxaOrig="340" w:dyaOrig="380" w14:anchorId="6022DE74">
          <v:shape id="_x0000_i1158" type="#_x0000_t75" style="width:17.25pt;height:18.75pt" o:ole="">
            <v:imagedata r:id="rId274" o:title=""/>
          </v:shape>
          <o:OLEObject Type="Embed" ProgID="Equation.DSMT4" ShapeID="_x0000_i1158" DrawAspect="Content" ObjectID="_1641987337" r:id="rId275"/>
        </w:object>
      </w:r>
      <w:r>
        <w:rPr>
          <w:szCs w:val="28"/>
        </w:rPr>
        <w:t xml:space="preserve"> </w:t>
      </w:r>
      <w:r w:rsidRPr="00BC3E1B">
        <w:rPr>
          <w:szCs w:val="28"/>
        </w:rPr>
        <w:t xml:space="preserve">и </w:t>
      </w:r>
      <w:r w:rsidR="00502FC6" w:rsidRPr="00502FC6">
        <w:rPr>
          <w:position w:val="-12"/>
          <w:szCs w:val="28"/>
        </w:rPr>
        <w:object w:dxaOrig="360" w:dyaOrig="380" w14:anchorId="6022DE75">
          <v:shape id="_x0000_i1159" type="#_x0000_t75" style="width:18.75pt;height:18.75pt" o:ole="">
            <v:imagedata r:id="rId276" o:title=""/>
          </v:shape>
          <o:OLEObject Type="Embed" ProgID="Equation.DSMT4" ShapeID="_x0000_i1159" DrawAspect="Content" ObjectID="_1641987338" r:id="rId277"/>
        </w:object>
      </w:r>
      <w:r w:rsidRPr="00BC3E1B">
        <w:rPr>
          <w:szCs w:val="28"/>
          <w:vertAlign w:val="subscript"/>
        </w:rPr>
        <w:t xml:space="preserve"> </w:t>
      </w:r>
      <w:r w:rsidRPr="00BC3E1B">
        <w:rPr>
          <w:szCs w:val="28"/>
        </w:rPr>
        <w:t xml:space="preserve">– экспериментальные коэффициенты, величины которых приведены в таблице </w:t>
      </w:r>
      <w:r w:rsidR="00E53EF0">
        <w:rPr>
          <w:szCs w:val="28"/>
        </w:rPr>
        <w:t>3.2</w:t>
      </w:r>
      <w:r w:rsidRPr="00BC3E1B">
        <w:rPr>
          <w:szCs w:val="28"/>
        </w:rPr>
        <w:t>;</w:t>
      </w:r>
    </w:p>
    <w:p w14:paraId="6022D88C" w14:textId="77777777" w:rsidR="00405F60" w:rsidRPr="00BC3E1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16"/>
          <w:szCs w:val="28"/>
        </w:rPr>
        <w:object w:dxaOrig="580" w:dyaOrig="420" w14:anchorId="6022DE76">
          <v:shape id="_x0000_i1160" type="#_x0000_t75" style="width:28.5pt;height:21pt" o:ole="">
            <v:imagedata r:id="rId278" o:title=""/>
          </v:shape>
          <o:OLEObject Type="Embed" ProgID="Equation.DSMT4" ShapeID="_x0000_i1160" DrawAspect="Content" ObjectID="_1641987339" r:id="rId279"/>
        </w:object>
      </w:r>
      <w:r w:rsidR="00405F60" w:rsidRPr="00BC3E1B">
        <w:rPr>
          <w:szCs w:val="28"/>
        </w:rPr>
        <w:t>– средняя скорость поршня в м/с, которая для различных типов двигателей выбирается в следующих пределах:</w:t>
      </w:r>
    </w:p>
    <w:p w14:paraId="6022D88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карбюраторные двигатели легковых автомобилей               12…20;</w:t>
      </w:r>
    </w:p>
    <w:p w14:paraId="6022D88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карбюраторные двигатели грузовых автомобилей            </w:t>
      </w:r>
      <w:r>
        <w:rPr>
          <w:szCs w:val="28"/>
        </w:rPr>
        <w:t xml:space="preserve"> </w:t>
      </w:r>
      <w:r w:rsidRPr="00BC3E1B">
        <w:rPr>
          <w:szCs w:val="28"/>
        </w:rPr>
        <w:t xml:space="preserve">   9…16;</w:t>
      </w:r>
    </w:p>
    <w:p w14:paraId="6022D88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дизельные двигатели                                                        </w:t>
      </w:r>
      <w:r>
        <w:rPr>
          <w:szCs w:val="28"/>
        </w:rPr>
        <w:t xml:space="preserve">  </w:t>
      </w:r>
      <w:r w:rsidRPr="00BC3E1B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BC3E1B">
        <w:rPr>
          <w:szCs w:val="28"/>
        </w:rPr>
        <w:t>7…13.</w:t>
      </w:r>
    </w:p>
    <w:p w14:paraId="6022D890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p w14:paraId="6022D891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t xml:space="preserve">Таблица </w:t>
      </w:r>
      <w:r w:rsidR="00124ACC">
        <w:t>3.</w:t>
      </w:r>
      <w:r w:rsidR="001E053C" w:rsidRPr="001E053C">
        <w:t>2</w:t>
      </w:r>
      <w:r w:rsidRPr="00BC3E1B">
        <w:t xml:space="preserve"> – Значения коэффициентов </w:t>
      </w:r>
      <w:r w:rsidR="00502FC6" w:rsidRPr="00502FC6">
        <w:rPr>
          <w:position w:val="-12"/>
        </w:rPr>
        <w:object w:dxaOrig="340" w:dyaOrig="380" w14:anchorId="6022DE77">
          <v:shape id="_x0000_i1161" type="#_x0000_t75" style="width:17.25pt;height:18.75pt" o:ole="">
            <v:imagedata r:id="rId280" o:title=""/>
          </v:shape>
          <o:OLEObject Type="Embed" ProgID="Equation.DSMT4" ShapeID="_x0000_i1161" DrawAspect="Content" ObjectID="_1641987340" r:id="rId281"/>
        </w:object>
      </w:r>
      <w:r>
        <w:rPr>
          <w:szCs w:val="28"/>
        </w:rPr>
        <w:t xml:space="preserve"> </w:t>
      </w:r>
      <w:r w:rsidRPr="00BC3E1B">
        <w:rPr>
          <w:szCs w:val="28"/>
        </w:rPr>
        <w:t xml:space="preserve">и </w:t>
      </w:r>
      <w:r w:rsidR="00502FC6" w:rsidRPr="00502FC6">
        <w:rPr>
          <w:position w:val="-12"/>
          <w:szCs w:val="28"/>
        </w:rPr>
        <w:object w:dxaOrig="360" w:dyaOrig="380" w14:anchorId="6022DE78">
          <v:shape id="_x0000_i1162" type="#_x0000_t75" style="width:18.75pt;height:18.75pt" o:ole="">
            <v:imagedata r:id="rId282" o:title=""/>
          </v:shape>
          <o:OLEObject Type="Embed" ProgID="Equation.DSMT4" ShapeID="_x0000_i1162" DrawAspect="Content" ObjectID="_1641987341" r:id="rId283"/>
        </w:objec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276"/>
        <w:gridCol w:w="1134"/>
      </w:tblGrid>
      <w:tr w:rsidR="00405F60" w:rsidRPr="00BC3E1B" w14:paraId="6022D895" w14:textId="77777777" w:rsidTr="007F5E96">
        <w:tc>
          <w:tcPr>
            <w:tcW w:w="7621" w:type="dxa"/>
          </w:tcPr>
          <w:p w14:paraId="6022D892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Тип двигателя</w:t>
            </w:r>
          </w:p>
        </w:tc>
        <w:tc>
          <w:tcPr>
            <w:tcW w:w="1276" w:type="dxa"/>
          </w:tcPr>
          <w:p w14:paraId="6022D893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40" w:dyaOrig="380" w14:anchorId="6022DE79">
                <v:shape id="_x0000_i1163" type="#_x0000_t75" style="width:17.25pt;height:18.75pt" o:ole="">
                  <v:imagedata r:id="rId284" o:title=""/>
                </v:shape>
                <o:OLEObject Type="Embed" ProgID="Equation.DSMT4" ShapeID="_x0000_i1163" DrawAspect="Content" ObjectID="_1641987342" r:id="rId285"/>
              </w:object>
            </w:r>
          </w:p>
        </w:tc>
        <w:tc>
          <w:tcPr>
            <w:tcW w:w="1134" w:type="dxa"/>
            <w:vAlign w:val="center"/>
          </w:tcPr>
          <w:p w14:paraId="6022D894" w14:textId="77777777" w:rsidR="00405F60" w:rsidRPr="00BC3E1B" w:rsidRDefault="00502FC6" w:rsidP="00502FC6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60" w:dyaOrig="380" w14:anchorId="6022DE7A">
                <v:shape id="_x0000_i1164" type="#_x0000_t75" style="width:18.75pt;height:18.75pt" o:ole="">
                  <v:imagedata r:id="rId286" o:title=""/>
                </v:shape>
                <o:OLEObject Type="Embed" ProgID="Equation.DSMT4" ShapeID="_x0000_i1164" DrawAspect="Content" ObjectID="_1641987343" r:id="rId287"/>
              </w:object>
            </w:r>
          </w:p>
        </w:tc>
      </w:tr>
      <w:tr w:rsidR="00405F60" w:rsidRPr="00BC3E1B" w14:paraId="6022D89B" w14:textId="77777777" w:rsidTr="007F5E96">
        <w:tc>
          <w:tcPr>
            <w:tcW w:w="7621" w:type="dxa"/>
          </w:tcPr>
          <w:p w14:paraId="6022D896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 с числом цилиндров (i ≥ 8) и отношением хода поршня к его диаметру (S/D ≤ 1,0)</w:t>
            </w:r>
          </w:p>
        </w:tc>
        <w:tc>
          <w:tcPr>
            <w:tcW w:w="1276" w:type="dxa"/>
          </w:tcPr>
          <w:p w14:paraId="6022D897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98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0,039</w:t>
            </w:r>
          </w:p>
        </w:tc>
        <w:tc>
          <w:tcPr>
            <w:tcW w:w="1134" w:type="dxa"/>
          </w:tcPr>
          <w:p w14:paraId="6022D899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9A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0,0132</w:t>
            </w:r>
          </w:p>
        </w:tc>
      </w:tr>
      <w:tr w:rsidR="00405F60" w:rsidRPr="00BC3E1B" w14:paraId="6022D8A1" w14:textId="77777777" w:rsidTr="007F5E96">
        <w:tc>
          <w:tcPr>
            <w:tcW w:w="7621" w:type="dxa"/>
          </w:tcPr>
          <w:p w14:paraId="6022D89C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 с числом цилиндров (i ≤ 6) и отношением хода поршня к его диаметру (S/D ≤ 1,0)</w:t>
            </w:r>
          </w:p>
        </w:tc>
        <w:tc>
          <w:tcPr>
            <w:tcW w:w="1276" w:type="dxa"/>
          </w:tcPr>
          <w:p w14:paraId="6022D89D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9E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0,034</w:t>
            </w:r>
          </w:p>
        </w:tc>
        <w:tc>
          <w:tcPr>
            <w:tcW w:w="1134" w:type="dxa"/>
          </w:tcPr>
          <w:p w14:paraId="6022D89F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A0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0,0113</w:t>
            </w:r>
          </w:p>
        </w:tc>
      </w:tr>
      <w:tr w:rsidR="00405F60" w:rsidRPr="00BC3E1B" w14:paraId="6022D8A7" w14:textId="77777777" w:rsidTr="007F5E96">
        <w:tc>
          <w:tcPr>
            <w:tcW w:w="7621" w:type="dxa"/>
          </w:tcPr>
          <w:p w14:paraId="6022D8A2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 с числом цилиндров (i ≤ 6) и отношением хода поршня к его диаметру (S/D  &gt; 1,0)</w:t>
            </w:r>
          </w:p>
        </w:tc>
        <w:tc>
          <w:tcPr>
            <w:tcW w:w="1276" w:type="dxa"/>
          </w:tcPr>
          <w:p w14:paraId="6022D8A3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A4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0,049</w:t>
            </w:r>
          </w:p>
        </w:tc>
        <w:tc>
          <w:tcPr>
            <w:tcW w:w="1134" w:type="dxa"/>
          </w:tcPr>
          <w:p w14:paraId="6022D8A5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A6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0,0152</w:t>
            </w:r>
          </w:p>
        </w:tc>
      </w:tr>
      <w:tr w:rsidR="00405F60" w:rsidRPr="00BC3E1B" w14:paraId="6022D8B1" w14:textId="77777777" w:rsidTr="007F5E96">
        <w:tc>
          <w:tcPr>
            <w:tcW w:w="7621" w:type="dxa"/>
          </w:tcPr>
          <w:p w14:paraId="6022D8A8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Дизельный:</w:t>
            </w:r>
          </w:p>
          <w:p w14:paraId="6022D8A9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- с неразделёнными камерами</w:t>
            </w:r>
          </w:p>
          <w:p w14:paraId="6022D8AA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- с разделёнными камерами</w:t>
            </w:r>
          </w:p>
        </w:tc>
        <w:tc>
          <w:tcPr>
            <w:tcW w:w="1276" w:type="dxa"/>
          </w:tcPr>
          <w:p w14:paraId="6022D8AB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AC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0,089</w:t>
            </w:r>
          </w:p>
          <w:p w14:paraId="6022D8AD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0,105</w:t>
            </w:r>
          </w:p>
        </w:tc>
        <w:tc>
          <w:tcPr>
            <w:tcW w:w="1134" w:type="dxa"/>
          </w:tcPr>
          <w:p w14:paraId="6022D8AE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14:paraId="6022D8AF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0,0118</w:t>
            </w:r>
          </w:p>
          <w:p w14:paraId="6022D8B0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0,0138</w:t>
            </w:r>
          </w:p>
        </w:tc>
      </w:tr>
    </w:tbl>
    <w:p w14:paraId="6022D8B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B3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</w:t>
      </w:r>
      <w:r w:rsidR="00405F60" w:rsidRPr="00BC3E1B">
        <w:rPr>
          <w:szCs w:val="28"/>
        </w:rPr>
        <w:t>.2 Среднее эффективное давление</w:t>
      </w:r>
    </w:p>
    <w:p w14:paraId="6022D8B4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Среднее эффективное давление </w:t>
      </w:r>
      <w:r w:rsidR="00502FC6" w:rsidRPr="00502FC6">
        <w:rPr>
          <w:position w:val="-12"/>
          <w:szCs w:val="28"/>
        </w:rPr>
        <w:object w:dxaOrig="320" w:dyaOrig="380" w14:anchorId="6022DE7B">
          <v:shape id="_x0000_i1165" type="#_x0000_t75" style="width:16.5pt;height:18.75pt" o:ole="">
            <v:imagedata r:id="rId288" o:title=""/>
          </v:shape>
          <o:OLEObject Type="Embed" ProgID="Equation.DSMT4" ShapeID="_x0000_i1165" DrawAspect="Content" ObjectID="_1641987344" r:id="rId289"/>
        </w:object>
      </w:r>
      <w:r w:rsidRPr="00BC3E1B">
        <w:rPr>
          <w:szCs w:val="28"/>
        </w:rPr>
        <w:t xml:space="preserve"> в МПа определяется по формуле</w:t>
      </w:r>
    </w:p>
    <w:p w14:paraId="6022D8B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B6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380" w:dyaOrig="380" w14:anchorId="6022DE7C">
          <v:shape id="_x0000_i1166" type="#_x0000_t75" style="width:68.25pt;height:18.75pt" o:ole="">
            <v:imagedata r:id="rId290" o:title=""/>
          </v:shape>
          <o:OLEObject Type="Embed" ProgID="Equation.DSMT4" ShapeID="_x0000_i1166" DrawAspect="Content" ObjectID="_1641987345" r:id="rId291"/>
        </w:object>
      </w:r>
      <w:r w:rsidR="00405F60" w:rsidRPr="00BC3E1B">
        <w:rPr>
          <w:szCs w:val="28"/>
        </w:rPr>
        <w:t xml:space="preserve">.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B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B8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</w:t>
      </w:r>
      <w:r w:rsidR="00405F60" w:rsidRPr="00BC3E1B">
        <w:rPr>
          <w:szCs w:val="28"/>
        </w:rPr>
        <w:t>.3 Механический КПД</w:t>
      </w:r>
    </w:p>
    <w:p w14:paraId="6022D8B9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Механический КПД  определяется по формуле</w:t>
      </w:r>
    </w:p>
    <w:p w14:paraId="6022D8B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BB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960" w:dyaOrig="780" w14:anchorId="6022DE7D">
          <v:shape id="_x0000_i1167" type="#_x0000_t75" style="width:48pt;height:39pt" o:ole="">
            <v:imagedata r:id="rId292" o:title=""/>
          </v:shape>
          <o:OLEObject Type="Embed" ProgID="Equation.DSMT4" ShapeID="_x0000_i1167" DrawAspect="Content" ObjectID="_1641987346" r:id="rId293"/>
        </w:object>
      </w:r>
      <w:r w:rsidR="00405F60" w:rsidRPr="00BC3E1B">
        <w:rPr>
          <w:szCs w:val="28"/>
        </w:rPr>
        <w:t xml:space="preserve">.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BC" w14:textId="77777777" w:rsidR="00854344" w:rsidRDefault="00854344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8BD" w14:textId="77777777" w:rsidR="00405F60" w:rsidRPr="00BC3E1B" w:rsidRDefault="00124ACC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</w:t>
      </w:r>
      <w:r w:rsidR="00405F60" w:rsidRPr="00BC3E1B">
        <w:rPr>
          <w:szCs w:val="28"/>
        </w:rPr>
        <w:t>.4 Эффективный КПД</w:t>
      </w:r>
    </w:p>
    <w:p w14:paraId="6022D8B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Отношение количества теплоты, эквивалентной полезной работе на валу двигателя, к общему количеству теплоты, внесённой в двигатель с топливом, называется эффективным КПД , который определяется по формуле</w:t>
      </w:r>
      <w:r>
        <w:rPr>
          <w:szCs w:val="28"/>
        </w:rPr>
        <w:t>:</w:t>
      </w:r>
    </w:p>
    <w:p w14:paraId="6022D8BF" w14:textId="77777777" w:rsidR="00405F60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300" w:dyaOrig="380" w14:anchorId="6022DE7E">
          <v:shape id="_x0000_i1168" type="#_x0000_t75" style="width:65.25pt;height:18.75pt" o:ole="">
            <v:imagedata r:id="rId294" o:title=""/>
          </v:shape>
          <o:OLEObject Type="Embed" ProgID="Equation.DSMT4" ShapeID="_x0000_i1168" DrawAspect="Content" ObjectID="_1641987347" r:id="rId295"/>
        </w:object>
      </w:r>
      <w:r w:rsidR="00405F60" w:rsidRPr="00BC3E1B">
        <w:rPr>
          <w:szCs w:val="28"/>
        </w:rPr>
        <w:t xml:space="preserve">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C0" w14:textId="77777777" w:rsidR="002E19A3" w:rsidRPr="00BC3E1B" w:rsidRDefault="002E19A3" w:rsidP="002E19A3">
      <w:pPr>
        <w:spacing w:after="0" w:line="240" w:lineRule="auto"/>
        <w:ind w:firstLine="709"/>
        <w:jc w:val="right"/>
        <w:rPr>
          <w:szCs w:val="28"/>
        </w:rPr>
      </w:pPr>
    </w:p>
    <w:p w14:paraId="6022D8C1" w14:textId="77777777" w:rsidR="00405F60" w:rsidRPr="00BC3E1B" w:rsidRDefault="00124ACC" w:rsidP="00A66B8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</w:t>
      </w:r>
      <w:r w:rsidR="00405F60" w:rsidRPr="00BC3E1B">
        <w:rPr>
          <w:szCs w:val="28"/>
        </w:rPr>
        <w:t>.5 Эффективный удельный расход топлива</w:t>
      </w:r>
    </w:p>
    <w:p w14:paraId="6022D8C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Эффективный удельный расход топлива  в г/(</w:t>
      </w:r>
      <w:proofErr w:type="spellStart"/>
      <w:r w:rsidRPr="00BC3E1B">
        <w:rPr>
          <w:szCs w:val="28"/>
        </w:rPr>
        <w:t>кВт·ч</w:t>
      </w:r>
      <w:proofErr w:type="spellEnd"/>
      <w:r w:rsidRPr="00BC3E1B">
        <w:rPr>
          <w:szCs w:val="28"/>
        </w:rPr>
        <w:t>) определяется по формуле:</w:t>
      </w:r>
    </w:p>
    <w:p w14:paraId="6022D8C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C4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719" w:dyaOrig="840" w14:anchorId="6022DE7F">
          <v:shape id="_x0000_i1169" type="#_x0000_t75" style="width:85.5pt;height:42pt" o:ole="">
            <v:imagedata r:id="rId296" o:title=""/>
          </v:shape>
          <o:OLEObject Type="Embed" ProgID="Equation.DSMT4" ShapeID="_x0000_i1169" DrawAspect="Content" ObjectID="_1641987348" r:id="rId297"/>
        </w:object>
      </w:r>
      <w:r w:rsidR="00405F60" w:rsidRPr="00BC3E1B">
        <w:rPr>
          <w:szCs w:val="28"/>
        </w:rPr>
        <w:t xml:space="preserve">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C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C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Рассчитанные эффективные показатели двигателя необходимо сравнить со значениями этих показателей современных двигателей внутреннего сгорания, представленных в таблице </w:t>
      </w:r>
      <w:r w:rsidR="00124ACC">
        <w:rPr>
          <w:szCs w:val="28"/>
        </w:rPr>
        <w:t>3.</w:t>
      </w:r>
      <w:r w:rsidR="001E053C" w:rsidRPr="001E053C">
        <w:rPr>
          <w:szCs w:val="28"/>
        </w:rPr>
        <w:t>3</w:t>
      </w:r>
      <w:r w:rsidRPr="00BC3E1B">
        <w:rPr>
          <w:szCs w:val="28"/>
        </w:rPr>
        <w:t>.</w:t>
      </w:r>
    </w:p>
    <w:p w14:paraId="6022D8C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C8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124ACC">
        <w:rPr>
          <w:szCs w:val="28"/>
        </w:rPr>
        <w:t>3.</w:t>
      </w:r>
      <w:r w:rsidR="001E053C" w:rsidRPr="001E053C">
        <w:rPr>
          <w:szCs w:val="28"/>
        </w:rPr>
        <w:t>3</w:t>
      </w:r>
      <w:r w:rsidRPr="00BC3E1B">
        <w:rPr>
          <w:szCs w:val="28"/>
        </w:rPr>
        <w:t xml:space="preserve"> – Значения эффективных показателей двигателей</w:t>
      </w:r>
    </w:p>
    <w:p w14:paraId="6022D8C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1648"/>
        <w:gridCol w:w="1476"/>
        <w:gridCol w:w="1520"/>
        <w:gridCol w:w="1856"/>
      </w:tblGrid>
      <w:tr w:rsidR="00405F60" w:rsidRPr="00BC3E1B" w14:paraId="6022D8CC" w14:textId="77777777" w:rsidTr="008340F5">
        <w:trPr>
          <w:trHeight w:val="344"/>
          <w:jc w:val="center"/>
        </w:trPr>
        <w:tc>
          <w:tcPr>
            <w:tcW w:w="3188" w:type="dxa"/>
            <w:vMerge w:val="restart"/>
            <w:vAlign w:val="center"/>
          </w:tcPr>
          <w:p w14:paraId="6022D8CA" w14:textId="77777777" w:rsidR="00405F60" w:rsidRPr="00BC3E1B" w:rsidRDefault="00405F60" w:rsidP="002E19A3">
            <w:pPr>
              <w:spacing w:after="0" w:line="240" w:lineRule="auto"/>
              <w:jc w:val="both"/>
              <w:rPr>
                <w:szCs w:val="28"/>
              </w:rPr>
            </w:pPr>
            <w:r w:rsidRPr="00BC3E1B">
              <w:rPr>
                <w:szCs w:val="28"/>
              </w:rPr>
              <w:t>Тип двигателя</w:t>
            </w:r>
          </w:p>
        </w:tc>
        <w:tc>
          <w:tcPr>
            <w:tcW w:w="6500" w:type="dxa"/>
            <w:gridSpan w:val="4"/>
            <w:vAlign w:val="center"/>
          </w:tcPr>
          <w:p w14:paraId="6022D8CB" w14:textId="77777777" w:rsidR="00405F60" w:rsidRPr="00BC3E1B" w:rsidRDefault="00405F60" w:rsidP="002E19A3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Показатели</w:t>
            </w:r>
          </w:p>
        </w:tc>
      </w:tr>
      <w:tr w:rsidR="00405F60" w:rsidRPr="00BC3E1B" w14:paraId="6022D8D2" w14:textId="77777777" w:rsidTr="008340F5">
        <w:trPr>
          <w:trHeight w:val="157"/>
          <w:jc w:val="center"/>
        </w:trPr>
        <w:tc>
          <w:tcPr>
            <w:tcW w:w="3188" w:type="dxa"/>
            <w:vMerge/>
            <w:vAlign w:val="center"/>
          </w:tcPr>
          <w:p w14:paraId="6022D8CD" w14:textId="77777777" w:rsidR="00405F60" w:rsidRPr="00BC3E1B" w:rsidRDefault="00405F60" w:rsidP="002E19A3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6022D8CE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1020" w:dyaOrig="380" w14:anchorId="6022DE80">
                <v:shape id="_x0000_i1170" type="#_x0000_t75" style="width:51pt;height:18.75pt" o:ole="">
                  <v:imagedata r:id="rId298" o:title=""/>
                </v:shape>
                <o:OLEObject Type="Embed" ProgID="Equation.DSMT4" ShapeID="_x0000_i1170" DrawAspect="Content" ObjectID="_1641987349" r:id="rId299"/>
              </w:object>
            </w:r>
          </w:p>
        </w:tc>
        <w:tc>
          <w:tcPr>
            <w:tcW w:w="1476" w:type="dxa"/>
            <w:vAlign w:val="center"/>
          </w:tcPr>
          <w:p w14:paraId="6022D8CF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20" w:dyaOrig="380" w14:anchorId="6022DE81">
                <v:shape id="_x0000_i1171" type="#_x0000_t75" style="width:16.5pt;height:18.75pt" o:ole="">
                  <v:imagedata r:id="rId300" o:title=""/>
                </v:shape>
                <o:OLEObject Type="Embed" ProgID="Equation.DSMT4" ShapeID="_x0000_i1171" DrawAspect="Content" ObjectID="_1641987350" r:id="rId301"/>
              </w:object>
            </w:r>
          </w:p>
        </w:tc>
        <w:tc>
          <w:tcPr>
            <w:tcW w:w="1520" w:type="dxa"/>
            <w:vAlign w:val="center"/>
          </w:tcPr>
          <w:p w14:paraId="6022D8D0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60" w:dyaOrig="380" w14:anchorId="6022DE82">
                <v:shape id="_x0000_i1172" type="#_x0000_t75" style="width:18.75pt;height:18.75pt" o:ole="">
                  <v:imagedata r:id="rId302" o:title=""/>
                </v:shape>
                <o:OLEObject Type="Embed" ProgID="Equation.DSMT4" ShapeID="_x0000_i1172" DrawAspect="Content" ObjectID="_1641987351" r:id="rId303"/>
              </w:object>
            </w:r>
          </w:p>
        </w:tc>
        <w:tc>
          <w:tcPr>
            <w:tcW w:w="1856" w:type="dxa"/>
            <w:vAlign w:val="center"/>
          </w:tcPr>
          <w:p w14:paraId="6022D8D1" w14:textId="77777777" w:rsidR="00405F60" w:rsidRPr="00BC3E1B" w:rsidRDefault="00502FC6" w:rsidP="00502FC6">
            <w:pPr>
              <w:spacing w:after="0" w:line="240" w:lineRule="auto"/>
              <w:jc w:val="center"/>
              <w:rPr>
                <w:szCs w:val="28"/>
              </w:rPr>
            </w:pPr>
            <w:r w:rsidRPr="00502FC6">
              <w:rPr>
                <w:position w:val="-16"/>
                <w:szCs w:val="28"/>
              </w:rPr>
              <w:object w:dxaOrig="1620" w:dyaOrig="420" w14:anchorId="6022DE83">
                <v:shape id="_x0000_i1173" type="#_x0000_t75" style="width:81pt;height:21pt" o:ole="">
                  <v:imagedata r:id="rId304" o:title=""/>
                </v:shape>
                <o:OLEObject Type="Embed" ProgID="Equation.DSMT4" ShapeID="_x0000_i1173" DrawAspect="Content" ObjectID="_1641987352" r:id="rId305"/>
              </w:object>
            </w:r>
          </w:p>
        </w:tc>
      </w:tr>
      <w:tr w:rsidR="00405F60" w:rsidRPr="00BC3E1B" w14:paraId="6022D8D8" w14:textId="77777777" w:rsidTr="008340F5">
        <w:trPr>
          <w:trHeight w:val="344"/>
          <w:jc w:val="center"/>
        </w:trPr>
        <w:tc>
          <w:tcPr>
            <w:tcW w:w="3188" w:type="dxa"/>
            <w:vAlign w:val="center"/>
          </w:tcPr>
          <w:p w14:paraId="6022D8D3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1648" w:type="dxa"/>
            <w:vAlign w:val="center"/>
          </w:tcPr>
          <w:p w14:paraId="6022D8D4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0,6…1,1</w:t>
            </w:r>
          </w:p>
        </w:tc>
        <w:tc>
          <w:tcPr>
            <w:tcW w:w="1476" w:type="dxa"/>
            <w:vAlign w:val="center"/>
          </w:tcPr>
          <w:p w14:paraId="6022D8D5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0,23…0,38</w:t>
            </w:r>
          </w:p>
        </w:tc>
        <w:tc>
          <w:tcPr>
            <w:tcW w:w="1520" w:type="dxa"/>
            <w:vAlign w:val="center"/>
          </w:tcPr>
          <w:p w14:paraId="6022D8D6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0,75…0,92</w:t>
            </w:r>
          </w:p>
        </w:tc>
        <w:tc>
          <w:tcPr>
            <w:tcW w:w="1856" w:type="dxa"/>
            <w:vAlign w:val="center"/>
          </w:tcPr>
          <w:p w14:paraId="6022D8D7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230…310</w:t>
            </w:r>
          </w:p>
        </w:tc>
      </w:tr>
      <w:tr w:rsidR="00405F60" w:rsidRPr="00BC3E1B" w14:paraId="6022D8DE" w14:textId="77777777" w:rsidTr="008340F5">
        <w:trPr>
          <w:trHeight w:val="447"/>
          <w:jc w:val="center"/>
        </w:trPr>
        <w:tc>
          <w:tcPr>
            <w:tcW w:w="3188" w:type="dxa"/>
            <w:vAlign w:val="center"/>
          </w:tcPr>
          <w:p w14:paraId="6022D8D9" w14:textId="77777777" w:rsidR="00405F60" w:rsidRPr="00BC3E1B" w:rsidRDefault="00405F60" w:rsidP="002E19A3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1648" w:type="dxa"/>
            <w:vAlign w:val="center"/>
          </w:tcPr>
          <w:p w14:paraId="6022D8DA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0,65…0,85</w:t>
            </w:r>
          </w:p>
        </w:tc>
        <w:tc>
          <w:tcPr>
            <w:tcW w:w="1476" w:type="dxa"/>
            <w:vAlign w:val="center"/>
          </w:tcPr>
          <w:p w14:paraId="6022D8DB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0,28…0,42</w:t>
            </w:r>
          </w:p>
        </w:tc>
        <w:tc>
          <w:tcPr>
            <w:tcW w:w="1520" w:type="dxa"/>
            <w:vAlign w:val="center"/>
          </w:tcPr>
          <w:p w14:paraId="6022D8DC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0,70…0,85</w:t>
            </w:r>
          </w:p>
        </w:tc>
        <w:tc>
          <w:tcPr>
            <w:tcW w:w="1856" w:type="dxa"/>
            <w:vAlign w:val="center"/>
          </w:tcPr>
          <w:p w14:paraId="6022D8DD" w14:textId="77777777" w:rsidR="00405F60" w:rsidRPr="00BC3E1B" w:rsidRDefault="00405F60" w:rsidP="002E19A3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200…260</w:t>
            </w:r>
          </w:p>
        </w:tc>
      </w:tr>
    </w:tbl>
    <w:p w14:paraId="6022D8D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E0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1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2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3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4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5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6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7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8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9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A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B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C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D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E" w14:textId="77777777" w:rsidR="00124ACC" w:rsidRDefault="00124AC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EF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F0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F1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8F2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5BF9FB8F" w14:textId="77777777" w:rsidR="00744DF8" w:rsidRDefault="00744DF8">
      <w:pPr>
        <w:rPr>
          <w:b/>
          <w:color w:val="auto"/>
          <w:sz w:val="32"/>
        </w:rPr>
      </w:pPr>
      <w:r>
        <w:rPr>
          <w:b/>
          <w:color w:val="auto"/>
          <w:sz w:val="32"/>
        </w:rPr>
        <w:br w:type="page"/>
      </w:r>
    </w:p>
    <w:p w14:paraId="6022D8F3" w14:textId="3E1237F8" w:rsidR="00405F60" w:rsidRDefault="00835D97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207626" w:rsidRPr="00D16366">
        <w:rPr>
          <w:b/>
          <w:sz w:val="32"/>
          <w:szCs w:val="28"/>
        </w:rPr>
        <w:t>№</w:t>
      </w:r>
      <w:r w:rsidR="00124ACC" w:rsidRPr="00D16366">
        <w:rPr>
          <w:b/>
          <w:sz w:val="32"/>
          <w:szCs w:val="28"/>
        </w:rPr>
        <w:t>4</w:t>
      </w:r>
    </w:p>
    <w:p w14:paraId="6022D8F4" w14:textId="77777777" w:rsidR="00A50B5A" w:rsidRPr="00D16366" w:rsidRDefault="00A50B5A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8F5" w14:textId="77777777" w:rsidR="00405F60" w:rsidRDefault="00207626" w:rsidP="00A66B8C">
      <w:pPr>
        <w:pStyle w:val="2"/>
        <w:spacing w:line="240" w:lineRule="auto"/>
        <w:ind w:left="0" w:firstLine="709"/>
        <w:rPr>
          <w:szCs w:val="28"/>
          <w:lang w:val="ru-RU"/>
        </w:rPr>
      </w:pPr>
      <w:r w:rsidRPr="0039395C">
        <w:rPr>
          <w:szCs w:val="28"/>
          <w:lang w:val="ru-RU"/>
        </w:rPr>
        <w:t>Определение о</w:t>
      </w:r>
      <w:r w:rsidR="00405F60" w:rsidRPr="0039395C">
        <w:rPr>
          <w:szCs w:val="28"/>
          <w:lang w:val="ru-RU"/>
        </w:rPr>
        <w:t>сновны</w:t>
      </w:r>
      <w:r w:rsidRPr="0039395C">
        <w:rPr>
          <w:szCs w:val="28"/>
          <w:lang w:val="ru-RU"/>
        </w:rPr>
        <w:t>х</w:t>
      </w:r>
      <w:r w:rsidR="00405F60" w:rsidRPr="0039395C">
        <w:rPr>
          <w:szCs w:val="28"/>
          <w:lang w:val="ru-RU"/>
        </w:rPr>
        <w:t xml:space="preserve"> параметр</w:t>
      </w:r>
      <w:r w:rsidRPr="0039395C">
        <w:rPr>
          <w:szCs w:val="28"/>
          <w:lang w:val="ru-RU"/>
        </w:rPr>
        <w:t>ов</w:t>
      </w:r>
      <w:r w:rsidR="00405F60" w:rsidRPr="0039395C">
        <w:rPr>
          <w:szCs w:val="28"/>
          <w:lang w:val="ru-RU"/>
        </w:rPr>
        <w:t xml:space="preserve"> и показател</w:t>
      </w:r>
      <w:r w:rsidRPr="0039395C">
        <w:rPr>
          <w:szCs w:val="28"/>
          <w:lang w:val="ru-RU"/>
        </w:rPr>
        <w:t>ей</w:t>
      </w:r>
      <w:r w:rsidR="00405F60" w:rsidRPr="0039395C">
        <w:rPr>
          <w:szCs w:val="28"/>
          <w:lang w:val="ru-RU"/>
        </w:rPr>
        <w:t xml:space="preserve"> двигателя</w:t>
      </w:r>
    </w:p>
    <w:p w14:paraId="6022D8F6" w14:textId="77777777" w:rsidR="00A50B5A" w:rsidRPr="00A50B5A" w:rsidRDefault="00A50B5A" w:rsidP="00A50B5A">
      <w:pPr>
        <w:spacing w:after="0" w:line="240" w:lineRule="auto"/>
      </w:pPr>
    </w:p>
    <w:p w14:paraId="6022D8F7" w14:textId="77777777" w:rsidR="000C4B2F" w:rsidRPr="00854344" w:rsidRDefault="000C4B2F" w:rsidP="00A50B5A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 xml:space="preserve">Цель работы: </w:t>
      </w:r>
      <w:r w:rsidR="00104888" w:rsidRPr="00854344">
        <w:rPr>
          <w:rFonts w:eastAsia="Calibri" w:cs="Times New Roman"/>
          <w:szCs w:val="28"/>
        </w:rPr>
        <w:t>определить основные геометрические показатели двигателя.</w:t>
      </w:r>
    </w:p>
    <w:p w14:paraId="6022D8F8" w14:textId="77777777" w:rsidR="000C4B2F" w:rsidRPr="00854344" w:rsidRDefault="000C4B2F" w:rsidP="00A50B5A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</w:t>
      </w:r>
      <w:r w:rsidR="00A75B5B" w:rsidRPr="00854344">
        <w:rPr>
          <w:rFonts w:eastAsia="Calibri" w:cs="Times New Roman"/>
          <w:szCs w:val="28"/>
        </w:rPr>
        <w:t>: 2 часа</w:t>
      </w:r>
      <w:r w:rsidR="00854344" w:rsidRPr="00854344">
        <w:rPr>
          <w:rFonts w:eastAsia="Calibri" w:cs="Times New Roman"/>
          <w:szCs w:val="28"/>
        </w:rPr>
        <w:t>.</w:t>
      </w:r>
    </w:p>
    <w:p w14:paraId="6022D8F9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FA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Рабочий объём цилиндра  - это объем пространства, освобождаемого поршнем при перемещении его от верхней мертвой точки к нижней мертвой точке, и определяется в дм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по формуле</w:t>
      </w:r>
    </w:p>
    <w:p w14:paraId="6022D8FB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8FC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740" w:dyaOrig="780" w14:anchorId="6022DE84">
          <v:shape id="_x0000_i1174" type="#_x0000_t75" style="width:87pt;height:39pt" o:ole="">
            <v:imagedata r:id="rId306" o:title=""/>
          </v:shape>
          <o:OLEObject Type="Embed" ProgID="Equation.DSMT4" ShapeID="_x0000_i1174" DrawAspect="Content" ObjectID="_1641987353" r:id="rId307"/>
        </w:object>
      </w:r>
      <w:r w:rsidR="00405F60" w:rsidRPr="00BC3E1B">
        <w:rPr>
          <w:szCs w:val="28"/>
        </w:rPr>
        <w:t xml:space="preserve">   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MTEditEquationSection2 </w:instrText>
      </w:r>
      <w:r w:rsidR="00124ACC" w:rsidRPr="00124ACC">
        <w:rPr>
          <w:rStyle w:val="MTEquationSection"/>
        </w:rPr>
        <w:instrText>Equation Section (Next)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\r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MTEditEquationSection2 </w:instrText>
      </w:r>
      <w:r w:rsidR="00124ACC" w:rsidRPr="00124ACC">
        <w:rPr>
          <w:rStyle w:val="MTEquationSection"/>
        </w:rPr>
        <w:instrText>Equation Chapter (Next) Section 1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\r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\r 1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MTChap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8F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8F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Pr="00BC3E1B">
        <w:rPr>
          <w:i/>
          <w:szCs w:val="28"/>
        </w:rPr>
        <w:t>τ</w:t>
      </w:r>
      <w:r w:rsidRPr="00BC3E1B">
        <w:rPr>
          <w:szCs w:val="28"/>
        </w:rPr>
        <w:t xml:space="preserve"> – </w:t>
      </w:r>
      <w:proofErr w:type="spellStart"/>
      <w:r w:rsidRPr="00BC3E1B">
        <w:rPr>
          <w:szCs w:val="28"/>
        </w:rPr>
        <w:t>тактность</w:t>
      </w:r>
      <w:proofErr w:type="spellEnd"/>
      <w:r w:rsidRPr="00BC3E1B">
        <w:rPr>
          <w:szCs w:val="28"/>
        </w:rPr>
        <w:t xml:space="preserve"> рабочего процесса двигателя, для четырёхтактного процесса (τ – 4);</w:t>
      </w:r>
    </w:p>
    <w:p w14:paraId="6022D8F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N</w:t>
      </w:r>
      <w:r w:rsidRPr="00BC3E1B">
        <w:rPr>
          <w:position w:val="-6"/>
          <w:szCs w:val="28"/>
          <w:vertAlign w:val="subscript"/>
        </w:rPr>
        <w:t>е</w:t>
      </w:r>
      <w:r w:rsidRPr="00BC3E1B">
        <w:rPr>
          <w:szCs w:val="28"/>
        </w:rPr>
        <w:t xml:space="preserve"> – мощность двигателя по заданию, кВт;</w:t>
      </w:r>
    </w:p>
    <w:p w14:paraId="6022D90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n – номинальная частота вращения по заданию, мин</w:t>
      </w:r>
      <w:r w:rsidRPr="00BC3E1B">
        <w:rPr>
          <w:szCs w:val="28"/>
          <w:vertAlign w:val="superscript"/>
        </w:rPr>
        <w:t>-1</w:t>
      </w:r>
      <w:r w:rsidRPr="00BC3E1B">
        <w:rPr>
          <w:szCs w:val="28"/>
        </w:rPr>
        <w:t>;</w:t>
      </w:r>
    </w:p>
    <w:p w14:paraId="6022D90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i – число цилиндров двигателя по заданию.</w:t>
      </w:r>
    </w:p>
    <w:p w14:paraId="6022D90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Определение размеров цилиндра двигателя производится на основе выбора отношения хода поршня S к диаметру цилиндра D.</w:t>
      </w:r>
    </w:p>
    <w:p w14:paraId="6022D90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Отношение линейных размеров цилиндра S/D находится в следующих пределах:</w:t>
      </w:r>
    </w:p>
    <w:p w14:paraId="6022D90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карбюраторных двигателей 0,86…1,07;</w:t>
      </w:r>
    </w:p>
    <w:p w14:paraId="6022D90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дизельных двигателей          0,9…1,2.</w:t>
      </w:r>
    </w:p>
    <w:p w14:paraId="6022D906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Для карбюраторных двигателей это отношение часто меньше единицы, что позволяет увеличить наполнение цилиндра двигателя из-за возможности увеличения размеров впускных клапанов, понизить средние скорости поршня, что оказывает заметное влияние на механические потери в двигателе.</w:t>
      </w:r>
    </w:p>
    <w:p w14:paraId="6022D90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Диаметр цилиндра двигателя D в мм определяется по формуле</w:t>
      </w:r>
    </w:p>
    <w:p w14:paraId="6022D90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09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6"/>
          <w:szCs w:val="28"/>
        </w:rPr>
        <w:object w:dxaOrig="2240" w:dyaOrig="859" w14:anchorId="6022DE85">
          <v:shape id="_x0000_i1175" type="#_x0000_t75" style="width:111.75pt;height:43.5pt" o:ole="">
            <v:imagedata r:id="rId308" o:title=""/>
          </v:shape>
          <o:OLEObject Type="Embed" ProgID="Equation.DSMT4" ShapeID="_x0000_i1175" DrawAspect="Content" ObjectID="_1641987354" r:id="rId309"/>
        </w:object>
      </w:r>
      <w:r w:rsidR="00405F60" w:rsidRPr="00BC3E1B">
        <w:rPr>
          <w:szCs w:val="28"/>
        </w:rPr>
        <w:t xml:space="preserve">.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0A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0B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Ход поршня двигателя S в мм определяется по формуле</w:t>
      </w:r>
    </w:p>
    <w:p w14:paraId="6022D90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0D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420" w:dyaOrig="360" w14:anchorId="6022DE86">
          <v:shape id="_x0000_i1176" type="#_x0000_t75" style="width:70.5pt;height:18.75pt" o:ole="">
            <v:imagedata r:id="rId310" o:title=""/>
          </v:shape>
          <o:OLEObject Type="Embed" ProgID="Equation.DSMT4" ShapeID="_x0000_i1176" DrawAspect="Content" ObjectID="_1641987355" r:id="rId311"/>
        </w:object>
      </w:r>
      <w:r w:rsidR="00405F60" w:rsidRPr="00BC3E1B">
        <w:rPr>
          <w:szCs w:val="28"/>
        </w:rPr>
        <w:t xml:space="preserve">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0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0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Полученные значения S и D округляются в большую сторону до чисел чётных или кратных пяти.</w:t>
      </w:r>
    </w:p>
    <w:p w14:paraId="6022D910" w14:textId="77777777" w:rsidR="00405F60" w:rsidRPr="00D16366" w:rsidRDefault="00405F60" w:rsidP="00A66B8C">
      <w:pPr>
        <w:pStyle w:val="afa"/>
        <w:spacing w:line="240" w:lineRule="auto"/>
        <w:ind w:firstLine="709"/>
        <w:jc w:val="both"/>
        <w:rPr>
          <w:szCs w:val="28"/>
          <w:lang w:val="ru-RU"/>
        </w:rPr>
      </w:pPr>
      <w:r w:rsidRPr="00D16366">
        <w:rPr>
          <w:szCs w:val="28"/>
          <w:lang w:val="ru-RU"/>
        </w:rPr>
        <w:t xml:space="preserve">Окончательная средняя скорость поршня </w:t>
      </w:r>
      <w:r w:rsidR="00502FC6" w:rsidRPr="00D16366">
        <w:rPr>
          <w:position w:val="-16"/>
          <w:szCs w:val="28"/>
          <w:lang w:val="ru-RU"/>
        </w:rPr>
        <w:object w:dxaOrig="540" w:dyaOrig="480" w14:anchorId="6022DE87">
          <v:shape id="_x0000_i1177" type="#_x0000_t75" style="width:27pt;height:24pt" o:ole="">
            <v:imagedata r:id="rId312" o:title=""/>
          </v:shape>
          <o:OLEObject Type="Embed" ProgID="Equation.DSMT4" ShapeID="_x0000_i1177" DrawAspect="Content" ObjectID="_1641987356" r:id="rId313"/>
        </w:object>
      </w:r>
      <w:r w:rsidRPr="00D16366">
        <w:rPr>
          <w:szCs w:val="28"/>
          <w:lang w:val="ru-RU"/>
        </w:rPr>
        <w:t xml:space="preserve">  в м/с определяется по формуле:</w:t>
      </w:r>
    </w:p>
    <w:p w14:paraId="6022D911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8"/>
          <w:szCs w:val="28"/>
        </w:rPr>
        <w:object w:dxaOrig="1560" w:dyaOrig="720" w14:anchorId="6022DE88">
          <v:shape id="_x0000_i1178" type="#_x0000_t75" style="width:78pt;height:36pt" o:ole="">
            <v:imagedata r:id="rId314" o:title=""/>
          </v:shape>
          <o:OLEObject Type="Embed" ProgID="Equation.DSMT4" ShapeID="_x0000_i1178" DrawAspect="Content" ObjectID="_1641987357" r:id="rId315"/>
        </w:object>
      </w:r>
      <w:r w:rsidR="00405F60" w:rsidRPr="00BC3E1B">
        <w:rPr>
          <w:szCs w:val="28"/>
        </w:rPr>
        <w:t xml:space="preserve">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1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13" w14:textId="77777777" w:rsidR="00405F60" w:rsidRPr="00D16366" w:rsidRDefault="00405F60" w:rsidP="00D16366">
      <w:pPr>
        <w:pStyle w:val="af8"/>
        <w:spacing w:after="0" w:line="240" w:lineRule="auto"/>
        <w:ind w:left="0" w:firstLine="709"/>
        <w:jc w:val="both"/>
        <w:rPr>
          <w:color w:val="FF0000"/>
          <w:szCs w:val="28"/>
        </w:rPr>
      </w:pPr>
      <w:r w:rsidRPr="00BC3E1B">
        <w:rPr>
          <w:szCs w:val="28"/>
        </w:rPr>
        <w:t xml:space="preserve">Ошибка между принятой величиной </w:t>
      </w:r>
      <w:r w:rsidR="00502FC6" w:rsidRPr="00502FC6">
        <w:rPr>
          <w:position w:val="-16"/>
          <w:szCs w:val="28"/>
        </w:rPr>
        <w:object w:dxaOrig="520" w:dyaOrig="420" w14:anchorId="6022DE89">
          <v:shape id="_x0000_i1179" type="#_x0000_t75" style="width:26.25pt;height:21pt" o:ole="">
            <v:imagedata r:id="rId316" o:title=""/>
          </v:shape>
          <o:OLEObject Type="Embed" ProgID="Equation.DSMT4" ShapeID="_x0000_i1179" DrawAspect="Content" ObjectID="_1641987358" r:id="rId317"/>
        </w:object>
      </w:r>
      <w:r w:rsidRPr="00BC3E1B">
        <w:rPr>
          <w:szCs w:val="28"/>
        </w:rPr>
        <w:t xml:space="preserve"> в пункте </w:t>
      </w:r>
      <w:r w:rsidR="00D16366" w:rsidRPr="00D16366">
        <w:rPr>
          <w:color w:val="auto"/>
          <w:szCs w:val="28"/>
        </w:rPr>
        <w:t>3.2.1</w:t>
      </w:r>
      <w:r w:rsidRPr="00D16366">
        <w:rPr>
          <w:color w:val="auto"/>
          <w:szCs w:val="28"/>
        </w:rPr>
        <w:t xml:space="preserve"> </w:t>
      </w:r>
      <w:r w:rsidRPr="00BC3E1B">
        <w:rPr>
          <w:szCs w:val="28"/>
        </w:rPr>
        <w:t xml:space="preserve">и рассчитанной </w:t>
      </w:r>
      <w:r w:rsidR="00502FC6" w:rsidRPr="00502FC6">
        <w:rPr>
          <w:position w:val="-16"/>
          <w:szCs w:val="28"/>
        </w:rPr>
        <w:object w:dxaOrig="540" w:dyaOrig="480" w14:anchorId="6022DE8A">
          <v:shape id="_x0000_i1180" type="#_x0000_t75" style="width:27pt;height:24pt" o:ole="">
            <v:imagedata r:id="rId318" o:title=""/>
          </v:shape>
          <o:OLEObject Type="Embed" ProgID="Equation.DSMT4" ShapeID="_x0000_i1180" DrawAspect="Content" ObjectID="_1641987359" r:id="rId319"/>
        </w:object>
      </w:r>
      <w:r w:rsidRPr="00BC3E1B">
        <w:rPr>
          <w:szCs w:val="28"/>
        </w:rPr>
        <w:t xml:space="preserve"> по формуле </w:t>
      </w:r>
      <w:r w:rsidR="00D16366" w:rsidRPr="00D16366">
        <w:rPr>
          <w:color w:val="auto"/>
          <w:szCs w:val="28"/>
        </w:rPr>
        <w:t>4.4</w:t>
      </w:r>
      <w:r w:rsidRPr="00D16366">
        <w:rPr>
          <w:color w:val="auto"/>
          <w:szCs w:val="28"/>
        </w:rPr>
        <w:t xml:space="preserve"> </w:t>
      </w:r>
      <w:r w:rsidRPr="00BC3E1B">
        <w:rPr>
          <w:szCs w:val="28"/>
        </w:rPr>
        <w:t>в процентах определяется:</w:t>
      </w:r>
    </w:p>
    <w:p w14:paraId="6022D914" w14:textId="77777777" w:rsidR="00405F60" w:rsidRPr="00BC3E1B" w:rsidRDefault="00405F60" w:rsidP="00A66B8C">
      <w:pPr>
        <w:pStyle w:val="Default"/>
        <w:ind w:firstLine="709"/>
        <w:jc w:val="both"/>
      </w:pPr>
    </w:p>
    <w:p w14:paraId="6022D915" w14:textId="77777777" w:rsidR="00405F60" w:rsidRPr="00BC3E1B" w:rsidRDefault="00502FC6" w:rsidP="002E19A3">
      <w:pPr>
        <w:pStyle w:val="Default"/>
        <w:ind w:firstLine="709"/>
        <w:jc w:val="right"/>
      </w:pPr>
      <w:r w:rsidRPr="00502FC6">
        <w:rPr>
          <w:position w:val="-42"/>
        </w:rPr>
        <w:object w:dxaOrig="3100" w:dyaOrig="980" w14:anchorId="6022DE8B">
          <v:shape id="_x0000_i1181" type="#_x0000_t75" style="width:155.25pt;height:48.75pt" o:ole="">
            <v:imagedata r:id="rId320" o:title=""/>
          </v:shape>
          <o:OLEObject Type="Embed" ProgID="Equation.DSMT4" ShapeID="_x0000_i1181" DrawAspect="Content" ObjectID="_1641987360" r:id="rId321"/>
        </w:object>
      </w:r>
      <w:r w:rsidR="00405F60">
        <w:t xml:space="preserve">                                     </w:t>
      </w:r>
      <w:r w:rsidR="00405F60" w:rsidRPr="00521D3D">
        <w:rPr>
          <w:sz w:val="32"/>
        </w:rPr>
        <w:t xml:space="preserve"> </w:t>
      </w:r>
      <w:r w:rsidR="00124ACC" w:rsidRPr="00521D3D">
        <w:rPr>
          <w:sz w:val="32"/>
        </w:rPr>
        <w:fldChar w:fldCharType="begin"/>
      </w:r>
      <w:r w:rsidR="00124ACC" w:rsidRPr="00521D3D">
        <w:rPr>
          <w:sz w:val="32"/>
        </w:rPr>
        <w:instrText xml:space="preserve"> MACROBUTTON MTPlaceRef \* MERGEFORMAT </w:instrText>
      </w:r>
      <w:r w:rsidR="00124ACC" w:rsidRPr="00521D3D">
        <w:rPr>
          <w:sz w:val="32"/>
        </w:rPr>
        <w:fldChar w:fldCharType="begin"/>
      </w:r>
      <w:r w:rsidR="00124ACC" w:rsidRPr="00521D3D">
        <w:rPr>
          <w:sz w:val="32"/>
        </w:rPr>
        <w:instrText xml:space="preserve"> SEQ MTEqn \h \* MERGEFORMAT </w:instrText>
      </w:r>
      <w:r w:rsidR="00124ACC" w:rsidRPr="00521D3D">
        <w:rPr>
          <w:sz w:val="32"/>
        </w:rPr>
        <w:fldChar w:fldCharType="end"/>
      </w:r>
      <w:r w:rsidR="00124ACC" w:rsidRPr="00521D3D">
        <w:rPr>
          <w:sz w:val="32"/>
        </w:rPr>
        <w:instrText>(</w:instrText>
      </w:r>
      <w:r w:rsidR="002B71AC" w:rsidRPr="00521D3D">
        <w:rPr>
          <w:sz w:val="32"/>
        </w:rPr>
        <w:fldChar w:fldCharType="begin"/>
      </w:r>
      <w:r w:rsidR="002B71AC" w:rsidRPr="00521D3D">
        <w:rPr>
          <w:sz w:val="32"/>
        </w:rPr>
        <w:instrText xml:space="preserve"> SEQ MTSec \c \* Arabic \* MERGEFORMAT </w:instrText>
      </w:r>
      <w:r w:rsidR="002B71AC" w:rsidRPr="00521D3D">
        <w:rPr>
          <w:sz w:val="32"/>
        </w:rPr>
        <w:fldChar w:fldCharType="separate"/>
      </w:r>
      <w:r w:rsidR="0054430B">
        <w:rPr>
          <w:noProof/>
          <w:sz w:val="32"/>
        </w:rPr>
        <w:instrText>4</w:instrText>
      </w:r>
      <w:r w:rsidR="002B71AC" w:rsidRPr="00521D3D">
        <w:rPr>
          <w:noProof/>
          <w:sz w:val="32"/>
        </w:rPr>
        <w:fldChar w:fldCharType="end"/>
      </w:r>
      <w:r w:rsidR="00124ACC" w:rsidRPr="00521D3D">
        <w:rPr>
          <w:sz w:val="32"/>
        </w:rPr>
        <w:instrText>.</w:instrText>
      </w:r>
      <w:r w:rsidR="002B71AC" w:rsidRPr="00521D3D">
        <w:rPr>
          <w:sz w:val="32"/>
        </w:rPr>
        <w:fldChar w:fldCharType="begin"/>
      </w:r>
      <w:r w:rsidR="002B71AC" w:rsidRPr="00521D3D">
        <w:rPr>
          <w:sz w:val="32"/>
        </w:rPr>
        <w:instrText xml:space="preserve"> SEQ MTEqn \c \* Arabic \* MERGEFORMAT </w:instrText>
      </w:r>
      <w:r w:rsidR="002B71AC" w:rsidRPr="00521D3D">
        <w:rPr>
          <w:sz w:val="32"/>
        </w:rPr>
        <w:fldChar w:fldCharType="separate"/>
      </w:r>
      <w:r w:rsidR="0054430B">
        <w:rPr>
          <w:noProof/>
          <w:sz w:val="32"/>
        </w:rPr>
        <w:instrText>5</w:instrText>
      </w:r>
      <w:r w:rsidR="002B71AC" w:rsidRPr="00521D3D">
        <w:rPr>
          <w:noProof/>
          <w:sz w:val="32"/>
        </w:rPr>
        <w:fldChar w:fldCharType="end"/>
      </w:r>
      <w:r w:rsidR="00124ACC" w:rsidRPr="00521D3D">
        <w:rPr>
          <w:sz w:val="32"/>
        </w:rPr>
        <w:instrText>)</w:instrText>
      </w:r>
      <w:r w:rsidR="00124ACC" w:rsidRPr="00521D3D">
        <w:rPr>
          <w:sz w:val="32"/>
        </w:rPr>
        <w:fldChar w:fldCharType="end"/>
      </w:r>
    </w:p>
    <w:p w14:paraId="6022D916" w14:textId="77777777" w:rsidR="00405F60" w:rsidRPr="00BC3E1B" w:rsidRDefault="00405F60" w:rsidP="00A66B8C">
      <w:pPr>
        <w:pStyle w:val="Default"/>
        <w:ind w:firstLine="709"/>
        <w:jc w:val="both"/>
      </w:pPr>
    </w:p>
    <w:p w14:paraId="6022D917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Расхождение между рассчитанным значением по формуле (</w:t>
      </w:r>
      <w:r w:rsidR="00D16366">
        <w:rPr>
          <w:szCs w:val="28"/>
        </w:rPr>
        <w:t>4.</w:t>
      </w:r>
      <w:r>
        <w:rPr>
          <w:szCs w:val="28"/>
        </w:rPr>
        <w:t>4</w:t>
      </w:r>
      <w:r w:rsidRPr="00BC3E1B">
        <w:rPr>
          <w:szCs w:val="28"/>
        </w:rPr>
        <w:t xml:space="preserve">) и принятым значением средней скорости поршня при оценке механических  потерь в пункте </w:t>
      </w:r>
      <w:r w:rsidR="00D16366">
        <w:rPr>
          <w:szCs w:val="28"/>
        </w:rPr>
        <w:t>3.2.1</w:t>
      </w:r>
      <w:r w:rsidRPr="00BC3E1B">
        <w:rPr>
          <w:szCs w:val="28"/>
        </w:rPr>
        <w:t xml:space="preserve"> не должно превышать 5%. В противном случае производится перерасчет средней скорости поршня по полученному значению.</w:t>
      </w:r>
    </w:p>
    <w:p w14:paraId="6022D91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По принятым значениям D и S определяют окончательные основные параметры и показатели двигателя.</w:t>
      </w:r>
    </w:p>
    <w:p w14:paraId="6022D91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Рабочий объём одного цилиндра </w:t>
      </w:r>
      <w:r w:rsidR="00502FC6" w:rsidRPr="00502FC6">
        <w:rPr>
          <w:position w:val="-12"/>
          <w:szCs w:val="28"/>
        </w:rPr>
        <w:object w:dxaOrig="360" w:dyaOrig="380" w14:anchorId="6022DE8C">
          <v:shape id="_x0000_i1182" type="#_x0000_t75" style="width:18.75pt;height:18.75pt" o:ole="">
            <v:imagedata r:id="rId322" o:title=""/>
          </v:shape>
          <o:OLEObject Type="Embed" ProgID="Equation.DSMT4" ShapeID="_x0000_i1182" DrawAspect="Content" ObjectID="_1641987361" r:id="rId323"/>
        </w:object>
      </w:r>
      <w:r w:rsidRPr="00BC3E1B">
        <w:rPr>
          <w:szCs w:val="28"/>
        </w:rPr>
        <w:t xml:space="preserve"> в дм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1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1B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620" w:dyaOrig="800" w14:anchorId="6022DE8D">
          <v:shape id="_x0000_i1183" type="#_x0000_t75" style="width:81pt;height:39.75pt" o:ole="">
            <v:imagedata r:id="rId324" o:title=""/>
          </v:shape>
          <o:OLEObject Type="Embed" ProgID="Equation.DSMT4" ShapeID="_x0000_i1183" DrawAspect="Content" ObjectID="_1641987362" r:id="rId325"/>
        </w:object>
      </w:r>
      <w:r w:rsidR="00405F60" w:rsidRPr="00BC3E1B">
        <w:rPr>
          <w:szCs w:val="28"/>
        </w:rPr>
        <w:t xml:space="preserve">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1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1D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Литраж двигателя  в дм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1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1F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200" w:dyaOrig="380" w14:anchorId="6022DE8E">
          <v:shape id="_x0000_i1184" type="#_x0000_t75" style="width:60pt;height:18.75pt" o:ole="">
            <v:imagedata r:id="rId326" o:title=""/>
          </v:shape>
          <o:OLEObject Type="Embed" ProgID="Equation.DSMT4" ShapeID="_x0000_i1184" DrawAspect="Content" ObjectID="_1641987363" r:id="rId327"/>
        </w:object>
      </w:r>
      <w:r w:rsidR="00405F60" w:rsidRPr="00BC3E1B">
        <w:rPr>
          <w:szCs w:val="28"/>
        </w:rPr>
        <w:t xml:space="preserve">.  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7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20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21" w14:textId="77777777" w:rsidR="00405F60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922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Объём камеры сгорания </w:t>
      </w:r>
      <w:r w:rsidR="00502FC6" w:rsidRPr="00502FC6">
        <w:rPr>
          <w:position w:val="-12"/>
          <w:szCs w:val="28"/>
        </w:rPr>
        <w:object w:dxaOrig="340" w:dyaOrig="380" w14:anchorId="6022DE8F">
          <v:shape id="_x0000_i1185" type="#_x0000_t75" style="width:17.25pt;height:18.75pt" o:ole="">
            <v:imagedata r:id="rId328" o:title=""/>
          </v:shape>
          <o:OLEObject Type="Embed" ProgID="Equation.DSMT4" ShapeID="_x0000_i1185" DrawAspect="Content" ObjectID="_1641987364" r:id="rId329"/>
        </w:object>
      </w:r>
      <w:r w:rsidRPr="00BC3E1B">
        <w:rPr>
          <w:szCs w:val="28"/>
        </w:rPr>
        <w:t xml:space="preserve"> в дм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2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24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8"/>
          <w:szCs w:val="28"/>
        </w:rPr>
        <w:object w:dxaOrig="1160" w:dyaOrig="720" w14:anchorId="6022DE90">
          <v:shape id="_x0000_i1186" type="#_x0000_t75" style="width:59.25pt;height:36pt" o:ole="">
            <v:imagedata r:id="rId330" o:title=""/>
          </v:shape>
          <o:OLEObject Type="Embed" ProgID="Equation.DSMT4" ShapeID="_x0000_i1186" DrawAspect="Content" ObjectID="_1641987365" r:id="rId331"/>
        </w:object>
      </w:r>
      <w:r w:rsidR="00405F60" w:rsidRPr="00BC3E1B">
        <w:rPr>
          <w:szCs w:val="28"/>
        </w:rPr>
        <w:t xml:space="preserve">. 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25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26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Полный объём цилиндра </w:t>
      </w:r>
      <w:r w:rsidR="00502FC6" w:rsidRPr="00502FC6">
        <w:rPr>
          <w:position w:val="-12"/>
          <w:szCs w:val="28"/>
        </w:rPr>
        <w:object w:dxaOrig="360" w:dyaOrig="380" w14:anchorId="6022DE91">
          <v:shape id="_x0000_i1187" type="#_x0000_t75" style="width:18.75pt;height:18.75pt" o:ole="">
            <v:imagedata r:id="rId332" o:title=""/>
          </v:shape>
          <o:OLEObject Type="Embed" ProgID="Equation.DSMT4" ShapeID="_x0000_i1187" DrawAspect="Content" ObjectID="_1641987366" r:id="rId333"/>
        </w:object>
      </w:r>
      <w:r w:rsidRPr="00BC3E1B">
        <w:rPr>
          <w:szCs w:val="28"/>
        </w:rPr>
        <w:t xml:space="preserve"> в дм</w:t>
      </w:r>
      <w:r w:rsidRPr="00BC3E1B">
        <w:rPr>
          <w:szCs w:val="28"/>
          <w:vertAlign w:val="superscript"/>
        </w:rPr>
        <w:t>3</w:t>
      </w:r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2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28" w14:textId="77777777" w:rsidR="00405F60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500" w:dyaOrig="380" w14:anchorId="6022DE92">
          <v:shape id="_x0000_i1188" type="#_x0000_t75" style="width:75.75pt;height:18.75pt" o:ole="">
            <v:imagedata r:id="rId334" o:title=""/>
          </v:shape>
          <o:OLEObject Type="Embed" ProgID="Equation.DSMT4" ShapeID="_x0000_i1188" DrawAspect="Content" ObjectID="_1641987367" r:id="rId335"/>
        </w:object>
      </w:r>
      <w:r w:rsidR="00405F60" w:rsidRPr="00BC3E1B">
        <w:rPr>
          <w:szCs w:val="28"/>
        </w:rPr>
        <w:t xml:space="preserve">.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2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2A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  <w:proofErr w:type="spellStart"/>
      <w:r w:rsidRPr="00BC3E1B">
        <w:rPr>
          <w:szCs w:val="28"/>
        </w:rPr>
        <w:t>Мощность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двигателя</w:t>
      </w:r>
      <w:proofErr w:type="spellEnd"/>
      <w:r w:rsidRPr="00BC3E1B">
        <w:rPr>
          <w:szCs w:val="28"/>
        </w:rPr>
        <w:t xml:space="preserve"> </w:t>
      </w:r>
      <w:r w:rsidR="00502FC6" w:rsidRPr="00502FC6">
        <w:rPr>
          <w:position w:val="-12"/>
          <w:szCs w:val="28"/>
        </w:rPr>
        <w:object w:dxaOrig="380" w:dyaOrig="380" w14:anchorId="6022DE93">
          <v:shape id="_x0000_i1189" type="#_x0000_t75" style="width:18.75pt;height:18.75pt" o:ole="">
            <v:imagedata r:id="rId336" o:title=""/>
          </v:shape>
          <o:OLEObject Type="Embed" ProgID="Equation.DSMT4" ShapeID="_x0000_i1189" DrawAspect="Content" ObjectID="_1641987368" r:id="rId337"/>
        </w:object>
      </w:r>
      <w:r w:rsidRPr="00BC3E1B">
        <w:rPr>
          <w:szCs w:val="28"/>
        </w:rPr>
        <w:t xml:space="preserve"> в кВт </w:t>
      </w:r>
      <w:proofErr w:type="spellStart"/>
      <w:r w:rsidRPr="00BC3E1B">
        <w:rPr>
          <w:szCs w:val="28"/>
        </w:rPr>
        <w:t>определяется</w:t>
      </w:r>
      <w:proofErr w:type="spellEnd"/>
      <w:r w:rsidRPr="00BC3E1B">
        <w:rPr>
          <w:szCs w:val="28"/>
        </w:rPr>
        <w:t xml:space="preserve"> по </w:t>
      </w:r>
      <w:proofErr w:type="spellStart"/>
      <w:r w:rsidRPr="00BC3E1B">
        <w:rPr>
          <w:szCs w:val="28"/>
        </w:rPr>
        <w:t>формуле</w:t>
      </w:r>
      <w:proofErr w:type="spellEnd"/>
      <w:r>
        <w:rPr>
          <w:szCs w:val="28"/>
          <w:lang w:val="ru-RU"/>
        </w:rPr>
        <w:t>:</w:t>
      </w:r>
    </w:p>
    <w:p w14:paraId="6022D92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2C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8"/>
          <w:szCs w:val="28"/>
        </w:rPr>
        <w:object w:dxaOrig="1960" w:dyaOrig="720" w14:anchorId="6022DE94">
          <v:shape id="_x0000_i1190" type="#_x0000_t75" style="width:98.25pt;height:36pt" o:ole="">
            <v:imagedata r:id="rId338" o:title=""/>
          </v:shape>
          <o:OLEObject Type="Embed" ProgID="Equation.DSMT4" ShapeID="_x0000_i1190" DrawAspect="Content" ObjectID="_1641987369" r:id="rId339"/>
        </w:object>
      </w:r>
      <w:r w:rsidR="00405F60" w:rsidRPr="00BC3E1B">
        <w:rPr>
          <w:szCs w:val="28"/>
        </w:rPr>
        <w:t xml:space="preserve">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2D" w14:textId="77777777" w:rsidR="00405F60" w:rsidRPr="001A27E9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Поршневая мощность двигателя </w:t>
      </w:r>
      <w:r w:rsidR="00502FC6" w:rsidRPr="00502FC6">
        <w:rPr>
          <w:position w:val="-12"/>
          <w:szCs w:val="28"/>
        </w:rPr>
        <w:object w:dxaOrig="400" w:dyaOrig="380" w14:anchorId="6022DE95">
          <v:shape id="_x0000_i1191" type="#_x0000_t75" style="width:20.25pt;height:18.75pt" o:ole="">
            <v:imagedata r:id="rId340" o:title=""/>
          </v:shape>
          <o:OLEObject Type="Embed" ProgID="Equation.DSMT4" ShapeID="_x0000_i1191" DrawAspect="Content" ObjectID="_1641987370" r:id="rId341"/>
        </w:object>
      </w:r>
      <w:r w:rsidRPr="00BC3E1B">
        <w:rPr>
          <w:szCs w:val="28"/>
        </w:rPr>
        <w:t xml:space="preserve"> в кВт/дм</w:t>
      </w:r>
      <w:r w:rsidRPr="00BC3E1B">
        <w:rPr>
          <w:szCs w:val="28"/>
          <w:vertAlign w:val="superscript"/>
        </w:rPr>
        <w:t>2</w:t>
      </w:r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2E" w14:textId="77777777" w:rsidR="00405F60" w:rsidRPr="00C0218A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92F" w14:textId="77777777" w:rsidR="00405F60" w:rsidRPr="00BC3E1B" w:rsidRDefault="00502FC6" w:rsidP="002E19A3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0"/>
          <w:szCs w:val="28"/>
        </w:rPr>
        <w:object w:dxaOrig="1900" w:dyaOrig="800" w14:anchorId="6022DE96">
          <v:shape id="_x0000_i1192" type="#_x0000_t75" style="width:95.25pt;height:39.75pt" o:ole="">
            <v:imagedata r:id="rId342" o:title=""/>
          </v:shape>
          <o:OLEObject Type="Embed" ProgID="Equation.DSMT4" ShapeID="_x0000_i1192" DrawAspect="Content" ObjectID="_1641987371" r:id="rId343"/>
        </w:object>
      </w:r>
      <w:r w:rsidR="00405F60" w:rsidRPr="00BC3E1B">
        <w:rPr>
          <w:szCs w:val="28"/>
        </w:rPr>
        <w:t xml:space="preserve">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30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31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Эффективный крутящий момент </w:t>
      </w:r>
      <w:r w:rsidR="00502FC6" w:rsidRPr="00502FC6">
        <w:rPr>
          <w:position w:val="-12"/>
          <w:szCs w:val="28"/>
        </w:rPr>
        <w:object w:dxaOrig="420" w:dyaOrig="380" w14:anchorId="6022DE97">
          <v:shape id="_x0000_i1193" type="#_x0000_t75" style="width:21pt;height:18.75pt" o:ole="">
            <v:imagedata r:id="rId344" o:title=""/>
          </v:shape>
          <o:OLEObject Type="Embed" ProgID="Equation.DSMT4" ShapeID="_x0000_i1193" DrawAspect="Content" ObjectID="_1641987372" r:id="rId345"/>
        </w:object>
      </w:r>
      <w:r w:rsidRPr="00BC3E1B">
        <w:rPr>
          <w:szCs w:val="28"/>
        </w:rPr>
        <w:t xml:space="preserve"> в </w:t>
      </w:r>
      <w:proofErr w:type="spellStart"/>
      <w:r w:rsidRPr="00BC3E1B">
        <w:rPr>
          <w:szCs w:val="28"/>
        </w:rPr>
        <w:t>Н·м</w:t>
      </w:r>
      <w:proofErr w:type="spellEnd"/>
      <w:r w:rsidRPr="00BC3E1B">
        <w:rPr>
          <w:szCs w:val="28"/>
        </w:rPr>
        <w:t xml:space="preserve"> определяется по формуле</w:t>
      </w:r>
      <w:r>
        <w:rPr>
          <w:szCs w:val="28"/>
        </w:rPr>
        <w:t>:</w:t>
      </w:r>
    </w:p>
    <w:p w14:paraId="6022D932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33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8"/>
          <w:szCs w:val="28"/>
        </w:rPr>
        <w:object w:dxaOrig="1939" w:dyaOrig="780" w14:anchorId="6022DE98">
          <v:shape id="_x0000_i1194" type="#_x0000_t75" style="width:96.75pt;height:39pt" o:ole="">
            <v:imagedata r:id="rId346" o:title=""/>
          </v:shape>
          <o:OLEObject Type="Embed" ProgID="Equation.DSMT4" ShapeID="_x0000_i1194" DrawAspect="Content" ObjectID="_1641987373" r:id="rId347"/>
        </w:object>
      </w:r>
      <w:r w:rsidR="00405F60" w:rsidRPr="00BC3E1B">
        <w:rPr>
          <w:szCs w:val="28"/>
        </w:rPr>
        <w:t xml:space="preserve">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34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35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Часовой расход жидкого топлива </w:t>
      </w:r>
      <w:r w:rsidR="00502FC6" w:rsidRPr="00502FC6">
        <w:rPr>
          <w:position w:val="-12"/>
          <w:szCs w:val="28"/>
        </w:rPr>
        <w:object w:dxaOrig="420" w:dyaOrig="380" w14:anchorId="6022DE99">
          <v:shape id="_x0000_i1195" type="#_x0000_t75" style="width:21pt;height:18.75pt" o:ole="">
            <v:imagedata r:id="rId348" o:title=""/>
          </v:shape>
          <o:OLEObject Type="Embed" ProgID="Equation.DSMT4" ShapeID="_x0000_i1195" DrawAspect="Content" ObjectID="_1641987374" r:id="rId349"/>
        </w:object>
      </w:r>
      <w:r w:rsidRPr="00BC3E1B">
        <w:rPr>
          <w:szCs w:val="28"/>
        </w:rPr>
        <w:t xml:space="preserve"> в кг/ч определяется по формуле</w:t>
      </w:r>
      <w:r>
        <w:rPr>
          <w:szCs w:val="28"/>
        </w:rPr>
        <w:t>:</w:t>
      </w:r>
    </w:p>
    <w:p w14:paraId="6022D93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37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079" w:dyaOrig="440" w14:anchorId="6022DE9A">
          <v:shape id="_x0000_i1196" type="#_x0000_t75" style="width:104.25pt;height:21.75pt" o:ole="">
            <v:imagedata r:id="rId350" o:title=""/>
          </v:shape>
          <o:OLEObject Type="Embed" ProgID="Equation.DSMT4" ShapeID="_x0000_i1196" DrawAspect="Content" ObjectID="_1641987375" r:id="rId351"/>
        </w:object>
      </w:r>
      <w:r w:rsidR="00405F60" w:rsidRPr="00BC3E1B">
        <w:rPr>
          <w:szCs w:val="28"/>
        </w:rPr>
        <w:t xml:space="preserve">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3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3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Для ориентировочной оценки массы двигателя </w:t>
      </w:r>
      <w:r w:rsidR="00502FC6" w:rsidRPr="00502FC6">
        <w:rPr>
          <w:position w:val="-14"/>
          <w:szCs w:val="28"/>
        </w:rPr>
        <w:object w:dxaOrig="499" w:dyaOrig="400" w14:anchorId="6022DE9B">
          <v:shape id="_x0000_i1197" type="#_x0000_t75" style="width:24.75pt;height:20.25pt" o:ole="">
            <v:imagedata r:id="rId352" o:title=""/>
          </v:shape>
          <o:OLEObject Type="Embed" ProgID="Equation.DSMT4" ShapeID="_x0000_i1197" DrawAspect="Content" ObjectID="_1641987376" r:id="rId353"/>
        </w:object>
      </w:r>
      <w:r w:rsidRPr="00BC3E1B">
        <w:rPr>
          <w:szCs w:val="28"/>
        </w:rPr>
        <w:t>в кг. используют статические данные по удельным массам двигателя по формуле:</w:t>
      </w:r>
    </w:p>
    <w:p w14:paraId="6022D93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3B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6"/>
          <w:szCs w:val="28"/>
        </w:rPr>
        <w:object w:dxaOrig="1760" w:dyaOrig="420" w14:anchorId="6022DE9C">
          <v:shape id="_x0000_i1198" type="#_x0000_t75" style="width:88.5pt;height:21pt" o:ole="">
            <v:imagedata r:id="rId354" o:title=""/>
          </v:shape>
          <o:OLEObject Type="Embed" ProgID="Equation.DSMT4" ShapeID="_x0000_i1198" DrawAspect="Content" ObjectID="_1641987377" r:id="rId355"/>
        </w:object>
      </w:r>
      <w:r w:rsidR="00405F60">
        <w:rPr>
          <w:szCs w:val="28"/>
        </w:rPr>
        <w:t xml:space="preserve">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3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3D" w14:textId="77777777" w:rsidR="00405F60" w:rsidRPr="001E053C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="00502FC6" w:rsidRPr="00502FC6">
        <w:rPr>
          <w:position w:val="-16"/>
          <w:szCs w:val="28"/>
        </w:rPr>
        <w:object w:dxaOrig="540" w:dyaOrig="420" w14:anchorId="6022DE9D">
          <v:shape id="_x0000_i1199" type="#_x0000_t75" style="width:27pt;height:21pt" o:ole="">
            <v:imagedata r:id="rId356" o:title=""/>
          </v:shape>
          <o:OLEObject Type="Embed" ProgID="Equation.DSMT4" ShapeID="_x0000_i1199" DrawAspect="Content" ObjectID="_1641987378" r:id="rId357"/>
        </w:object>
      </w:r>
      <w:r w:rsidRPr="00BC3E1B">
        <w:rPr>
          <w:szCs w:val="28"/>
        </w:rPr>
        <w:t xml:space="preserve"> - удельная масса двигателя, кг/кВт, значения принимаются по данным таблицы </w:t>
      </w:r>
      <w:r w:rsidR="001E053C" w:rsidRPr="001E053C">
        <w:rPr>
          <w:szCs w:val="28"/>
        </w:rPr>
        <w:t>4</w:t>
      </w:r>
      <w:r w:rsidR="001E053C">
        <w:rPr>
          <w:szCs w:val="28"/>
        </w:rPr>
        <w:t>.</w:t>
      </w:r>
      <w:r w:rsidR="001E053C" w:rsidRPr="001E053C">
        <w:rPr>
          <w:szCs w:val="28"/>
        </w:rPr>
        <w:t>1</w:t>
      </w:r>
    </w:p>
    <w:p w14:paraId="6022D93E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3F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1E053C">
        <w:rPr>
          <w:szCs w:val="28"/>
        </w:rPr>
        <w:t>4.</w:t>
      </w:r>
      <w:r w:rsidR="00D16366">
        <w:rPr>
          <w:szCs w:val="28"/>
        </w:rPr>
        <w:t>1</w:t>
      </w:r>
      <w:r w:rsidR="001E053C">
        <w:rPr>
          <w:szCs w:val="28"/>
        </w:rPr>
        <w:t xml:space="preserve"> </w:t>
      </w:r>
      <w:r w:rsidRPr="00BC3E1B">
        <w:rPr>
          <w:szCs w:val="28"/>
        </w:rPr>
        <w:t xml:space="preserve"> – Удельные массы двигателей в кг/кВт</w:t>
      </w:r>
    </w:p>
    <w:p w14:paraId="6022D94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220"/>
        <w:gridCol w:w="3233"/>
      </w:tblGrid>
      <w:tr w:rsidR="00405F60" w:rsidRPr="00BC3E1B" w14:paraId="6022D943" w14:textId="77777777" w:rsidTr="00521D3D">
        <w:tc>
          <w:tcPr>
            <w:tcW w:w="3528" w:type="dxa"/>
            <w:vMerge w:val="restart"/>
            <w:vAlign w:val="center"/>
          </w:tcPr>
          <w:p w14:paraId="6022D941" w14:textId="77777777" w:rsidR="00405F60" w:rsidRPr="00BC3E1B" w:rsidRDefault="00405F60" w:rsidP="00521D3D">
            <w:pPr>
              <w:spacing w:after="0" w:line="240" w:lineRule="auto"/>
              <w:rPr>
                <w:szCs w:val="28"/>
              </w:rPr>
            </w:pPr>
            <w:r w:rsidRPr="00BC3E1B">
              <w:rPr>
                <w:szCs w:val="28"/>
              </w:rPr>
              <w:t>Тип двигателя</w:t>
            </w:r>
          </w:p>
        </w:tc>
        <w:tc>
          <w:tcPr>
            <w:tcW w:w="7057" w:type="dxa"/>
            <w:gridSpan w:val="2"/>
            <w:vAlign w:val="center"/>
          </w:tcPr>
          <w:p w14:paraId="6022D942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Расположение цилиндров</w:t>
            </w:r>
          </w:p>
        </w:tc>
      </w:tr>
      <w:tr w:rsidR="00405F60" w:rsidRPr="00BC3E1B" w14:paraId="6022D947" w14:textId="77777777" w:rsidTr="00521D3D">
        <w:tc>
          <w:tcPr>
            <w:tcW w:w="3528" w:type="dxa"/>
            <w:vMerge/>
          </w:tcPr>
          <w:p w14:paraId="6022D944" w14:textId="77777777" w:rsidR="00405F60" w:rsidRPr="00BC3E1B" w:rsidRDefault="00405F60" w:rsidP="00521D3D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022D945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Рядное</w:t>
            </w:r>
          </w:p>
        </w:tc>
        <w:tc>
          <w:tcPr>
            <w:tcW w:w="3529" w:type="dxa"/>
            <w:vAlign w:val="center"/>
          </w:tcPr>
          <w:p w14:paraId="6022D946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  <w:lang w:val="en-US"/>
              </w:rPr>
              <w:t>V</w:t>
            </w:r>
            <w:r w:rsidRPr="00BC3E1B">
              <w:rPr>
                <w:szCs w:val="28"/>
              </w:rPr>
              <w:t>-образное</w:t>
            </w:r>
          </w:p>
        </w:tc>
      </w:tr>
      <w:tr w:rsidR="00405F60" w:rsidRPr="00BC3E1B" w14:paraId="6022D94B" w14:textId="77777777" w:rsidTr="00521D3D">
        <w:tc>
          <w:tcPr>
            <w:tcW w:w="3528" w:type="dxa"/>
          </w:tcPr>
          <w:p w14:paraId="6022D948" w14:textId="77777777" w:rsidR="00405F60" w:rsidRPr="00BC3E1B" w:rsidRDefault="00405F60" w:rsidP="00521D3D">
            <w:pPr>
              <w:spacing w:after="0" w:line="240" w:lineRule="auto"/>
              <w:jc w:val="both"/>
              <w:rPr>
                <w:szCs w:val="28"/>
              </w:rPr>
            </w:pPr>
            <w:r w:rsidRPr="00BC3E1B">
              <w:rPr>
                <w:szCs w:val="28"/>
              </w:rPr>
              <w:t>Карбюраторный</w:t>
            </w:r>
          </w:p>
        </w:tc>
        <w:tc>
          <w:tcPr>
            <w:tcW w:w="3528" w:type="dxa"/>
            <w:vAlign w:val="center"/>
          </w:tcPr>
          <w:p w14:paraId="6022D949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1,9…5,6</w:t>
            </w:r>
          </w:p>
        </w:tc>
        <w:tc>
          <w:tcPr>
            <w:tcW w:w="3529" w:type="dxa"/>
            <w:vAlign w:val="center"/>
          </w:tcPr>
          <w:p w14:paraId="6022D94A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1,3…5,9</w:t>
            </w:r>
          </w:p>
        </w:tc>
      </w:tr>
      <w:tr w:rsidR="00405F60" w:rsidRPr="00BC3E1B" w14:paraId="6022D94F" w14:textId="77777777" w:rsidTr="00521D3D">
        <w:tc>
          <w:tcPr>
            <w:tcW w:w="3528" w:type="dxa"/>
          </w:tcPr>
          <w:p w14:paraId="6022D94C" w14:textId="77777777" w:rsidR="00405F60" w:rsidRPr="00BC3E1B" w:rsidRDefault="00405F60" w:rsidP="00521D3D">
            <w:pPr>
              <w:spacing w:after="0" w:line="240" w:lineRule="auto"/>
              <w:jc w:val="both"/>
              <w:rPr>
                <w:szCs w:val="28"/>
              </w:rPr>
            </w:pPr>
            <w:r w:rsidRPr="00BC3E1B">
              <w:rPr>
                <w:szCs w:val="28"/>
              </w:rPr>
              <w:t>Дизельный</w:t>
            </w:r>
          </w:p>
        </w:tc>
        <w:tc>
          <w:tcPr>
            <w:tcW w:w="3528" w:type="dxa"/>
            <w:vAlign w:val="center"/>
          </w:tcPr>
          <w:p w14:paraId="6022D94D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6,7…7,7</w:t>
            </w:r>
          </w:p>
        </w:tc>
        <w:tc>
          <w:tcPr>
            <w:tcW w:w="3529" w:type="dxa"/>
            <w:vAlign w:val="center"/>
          </w:tcPr>
          <w:p w14:paraId="6022D94E" w14:textId="77777777" w:rsidR="00405F60" w:rsidRPr="00BC3E1B" w:rsidRDefault="00405F60" w:rsidP="00521D3D">
            <w:pPr>
              <w:spacing w:after="0" w:line="240" w:lineRule="auto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4,0…7,7</w:t>
            </w:r>
          </w:p>
        </w:tc>
      </w:tr>
    </w:tbl>
    <w:p w14:paraId="6022D950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51" w14:textId="77777777" w:rsidR="009572EB" w:rsidRDefault="009572EB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2" w14:textId="77777777" w:rsidR="009572EB" w:rsidRDefault="009572EB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3" w14:textId="77777777" w:rsidR="009572EB" w:rsidRDefault="009572EB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4" w14:textId="77777777" w:rsidR="0048074C" w:rsidRDefault="0048074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5" w14:textId="77777777" w:rsidR="0048074C" w:rsidRDefault="0048074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6" w14:textId="77777777" w:rsidR="0048074C" w:rsidRDefault="0048074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7" w14:textId="77777777" w:rsidR="001E053C" w:rsidRDefault="001E053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8" w14:textId="77777777" w:rsidR="001E053C" w:rsidRDefault="001E053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9" w14:textId="77777777" w:rsidR="001E053C" w:rsidRDefault="001E053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A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B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C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D" w14:textId="77777777" w:rsidR="00854344" w:rsidRDefault="00854344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E" w14:textId="77777777" w:rsidR="00854344" w:rsidRDefault="00854344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5F" w14:textId="77777777" w:rsidR="0039395C" w:rsidRDefault="0039395C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60" w14:textId="0422F41F" w:rsidR="00931F35" w:rsidRDefault="00835D97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931F35" w:rsidRPr="00D16366">
        <w:rPr>
          <w:b/>
          <w:sz w:val="32"/>
          <w:szCs w:val="28"/>
        </w:rPr>
        <w:t>№</w:t>
      </w:r>
      <w:r w:rsidR="00124ACC" w:rsidRPr="00D16366">
        <w:rPr>
          <w:b/>
          <w:sz w:val="32"/>
          <w:szCs w:val="28"/>
        </w:rPr>
        <w:t>5</w:t>
      </w:r>
    </w:p>
    <w:p w14:paraId="6022D961" w14:textId="77777777" w:rsidR="00A50B5A" w:rsidRPr="00D16366" w:rsidRDefault="00A50B5A" w:rsidP="00A66B8C">
      <w:pPr>
        <w:spacing w:after="0" w:line="240" w:lineRule="auto"/>
        <w:ind w:firstLine="709"/>
        <w:jc w:val="both"/>
        <w:rPr>
          <w:b/>
          <w:sz w:val="32"/>
          <w:szCs w:val="28"/>
        </w:rPr>
      </w:pPr>
    </w:p>
    <w:p w14:paraId="6022D962" w14:textId="77777777" w:rsidR="00405F60" w:rsidRPr="00A50B5A" w:rsidRDefault="00405F60" w:rsidP="00A50B5A">
      <w:pPr>
        <w:pStyle w:val="2"/>
        <w:spacing w:line="240" w:lineRule="auto"/>
        <w:ind w:left="0" w:firstLine="709"/>
        <w:rPr>
          <w:sz w:val="32"/>
          <w:szCs w:val="28"/>
          <w:lang w:val="ru-RU"/>
        </w:rPr>
      </w:pPr>
      <w:r w:rsidRPr="00A50B5A">
        <w:rPr>
          <w:sz w:val="32"/>
          <w:szCs w:val="28"/>
          <w:lang w:val="ru-RU"/>
        </w:rPr>
        <w:t>Тепловой баланс двигателя</w:t>
      </w:r>
    </w:p>
    <w:p w14:paraId="6022D963" w14:textId="77777777" w:rsidR="00A50B5A" w:rsidRPr="00A50B5A" w:rsidRDefault="00A50B5A" w:rsidP="00A50B5A">
      <w:pPr>
        <w:spacing w:after="0" w:line="240" w:lineRule="auto"/>
      </w:pPr>
    </w:p>
    <w:p w14:paraId="6022D964" w14:textId="77777777" w:rsidR="000C4B2F" w:rsidRPr="00854344" w:rsidRDefault="000C4B2F" w:rsidP="00A50B5A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 xml:space="preserve">Цель работы: </w:t>
      </w:r>
      <w:r w:rsidR="00854344">
        <w:rPr>
          <w:rFonts w:eastAsia="Calibri" w:cs="Times New Roman"/>
          <w:szCs w:val="28"/>
        </w:rPr>
        <w:t>у</w:t>
      </w:r>
      <w:r w:rsidR="00B2684B" w:rsidRPr="00854344">
        <w:rPr>
          <w:rFonts w:eastAsia="Calibri" w:cs="Times New Roman"/>
          <w:szCs w:val="28"/>
        </w:rPr>
        <w:t>становить степень совершенства теплоиспользования в двигателе</w:t>
      </w:r>
      <w:r w:rsidR="00854344">
        <w:rPr>
          <w:rFonts w:eastAsia="Calibri" w:cs="Times New Roman"/>
          <w:szCs w:val="28"/>
        </w:rPr>
        <w:t>.</w:t>
      </w:r>
    </w:p>
    <w:p w14:paraId="6022D965" w14:textId="77777777" w:rsidR="000C4B2F" w:rsidRPr="00854344" w:rsidRDefault="000C4B2F" w:rsidP="000C4B2F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</w:t>
      </w:r>
      <w:r w:rsidR="00502FC6" w:rsidRPr="00854344">
        <w:rPr>
          <w:rFonts w:eastAsia="Calibri" w:cs="Times New Roman"/>
          <w:szCs w:val="28"/>
        </w:rPr>
        <w:t xml:space="preserve"> 2 часа</w:t>
      </w:r>
      <w:r w:rsidR="00854344">
        <w:rPr>
          <w:rFonts w:eastAsia="Calibri" w:cs="Times New Roman"/>
          <w:szCs w:val="28"/>
        </w:rPr>
        <w:t>.</w:t>
      </w:r>
    </w:p>
    <w:p w14:paraId="6022D966" w14:textId="77777777" w:rsidR="00CB4ED2" w:rsidRDefault="00CB4ED2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967" w14:textId="77777777" w:rsidR="00405F60" w:rsidRPr="00521D3D" w:rsidRDefault="001E053C" w:rsidP="00A66B8C">
      <w:pPr>
        <w:spacing w:after="0" w:line="240" w:lineRule="auto"/>
        <w:ind w:firstLine="709"/>
        <w:jc w:val="both"/>
        <w:rPr>
          <w:b/>
          <w:szCs w:val="28"/>
        </w:rPr>
      </w:pPr>
      <w:r w:rsidRPr="00521D3D">
        <w:rPr>
          <w:b/>
          <w:szCs w:val="28"/>
        </w:rPr>
        <w:t>5.1</w:t>
      </w:r>
      <w:r w:rsidR="00405F60" w:rsidRPr="00521D3D">
        <w:rPr>
          <w:b/>
          <w:szCs w:val="28"/>
        </w:rPr>
        <w:t xml:space="preserve"> Уравнение теплового баланса </w:t>
      </w:r>
    </w:p>
    <w:p w14:paraId="6022D96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69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3680" w:dyaOrig="380" w14:anchorId="6022DE9E">
          <v:shape id="_x0000_i1200" type="#_x0000_t75" style="width:184.5pt;height:18.75pt" o:ole="">
            <v:imagedata r:id="rId358" o:title=""/>
          </v:shape>
          <o:OLEObject Type="Embed" ProgID="Equation.DSMT4" ShapeID="_x0000_i1200" DrawAspect="Content" ObjectID="_1641987379" r:id="rId359"/>
        </w:object>
      </w:r>
      <w:r w:rsidR="00405F60" w:rsidRPr="00BC3E1B">
        <w:rPr>
          <w:szCs w:val="28"/>
        </w:rPr>
        <w:t xml:space="preserve">                            </w: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MACROBUTTON MTEditEquationSection2 </w:instrText>
      </w:r>
      <w:r w:rsidR="008850D5" w:rsidRPr="008850D5">
        <w:rPr>
          <w:rStyle w:val="MTEquationSection"/>
        </w:rPr>
        <w:instrText>Equation Section (Next)</w:instrText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MTEqn \r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begin"/>
      </w:r>
      <w:r w:rsidR="008850D5">
        <w:rPr>
          <w:szCs w:val="28"/>
        </w:rPr>
        <w:instrText xml:space="preserve"> SEQ MTSec \h \* MERGEFORMAT </w:instrText>
      </w:r>
      <w:r w:rsidR="008850D5">
        <w:rPr>
          <w:szCs w:val="28"/>
        </w:rPr>
        <w:fldChar w:fldCharType="end"/>
      </w:r>
      <w:r w:rsidR="008850D5">
        <w:rPr>
          <w:szCs w:val="28"/>
        </w:rPr>
        <w:fldChar w:fldCharType="end"/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6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6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Q</w:t>
      </w:r>
      <w:r w:rsidRPr="00BC3E1B">
        <w:rPr>
          <w:position w:val="-6"/>
          <w:szCs w:val="28"/>
          <w:vertAlign w:val="subscript"/>
        </w:rPr>
        <w:t>o</w:t>
      </w:r>
      <w:r w:rsidRPr="00BC3E1B">
        <w:rPr>
          <w:szCs w:val="28"/>
        </w:rPr>
        <w:t xml:space="preserve"> – общее количество теплоты, введённое в цилиндр, Дж/с;</w:t>
      </w:r>
    </w:p>
    <w:p w14:paraId="6022D96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Q</w:t>
      </w:r>
      <w:r w:rsidRPr="00BC3E1B">
        <w:rPr>
          <w:position w:val="-6"/>
          <w:szCs w:val="28"/>
          <w:vertAlign w:val="subscript"/>
        </w:rPr>
        <w:t>e</w:t>
      </w:r>
      <w:r w:rsidRPr="00BC3E1B">
        <w:rPr>
          <w:szCs w:val="28"/>
        </w:rPr>
        <w:t xml:space="preserve"> – теплота, эквивалентная эффективной работе двигателя, Дж/с;</w:t>
      </w:r>
    </w:p>
    <w:p w14:paraId="6022D96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Q</w:t>
      </w:r>
      <w:proofErr w:type="spellStart"/>
      <w:r w:rsidRPr="00BC3E1B">
        <w:rPr>
          <w:position w:val="-6"/>
          <w:szCs w:val="28"/>
          <w:vertAlign w:val="subscript"/>
        </w:rPr>
        <w:t>охл</w:t>
      </w:r>
      <w:proofErr w:type="spellEnd"/>
      <w:r w:rsidRPr="00BC3E1B">
        <w:rPr>
          <w:szCs w:val="28"/>
        </w:rPr>
        <w:t xml:space="preserve"> – теплота, отданная окружающей среде, Дж/с;</w:t>
      </w:r>
    </w:p>
    <w:p w14:paraId="6022D96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Q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 xml:space="preserve"> – теплота, уносимая из двигателя с отработавшими газами, Дж/с;</w:t>
      </w:r>
    </w:p>
    <w:p w14:paraId="6022D96F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Q</w:t>
      </w:r>
      <w:proofErr w:type="spellStart"/>
      <w:r w:rsidRPr="00BC3E1B">
        <w:rPr>
          <w:position w:val="-6"/>
          <w:szCs w:val="28"/>
          <w:vertAlign w:val="subscript"/>
        </w:rPr>
        <w:t>н.с</w:t>
      </w:r>
      <w:proofErr w:type="spellEnd"/>
      <w:r w:rsidRPr="00BC3E1B">
        <w:rPr>
          <w:szCs w:val="28"/>
        </w:rPr>
        <w:t xml:space="preserve"> – теплота, потерянная при неполном сгорании топлива, Дж/с;</w:t>
      </w:r>
    </w:p>
    <w:p w14:paraId="6022D970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Q</w:t>
      </w:r>
      <w:r w:rsidRPr="00BC3E1B">
        <w:rPr>
          <w:position w:val="-6"/>
          <w:szCs w:val="28"/>
          <w:vertAlign w:val="subscript"/>
        </w:rPr>
        <w:t>ост</w:t>
      </w:r>
      <w:r w:rsidRPr="00BC3E1B">
        <w:rPr>
          <w:szCs w:val="28"/>
        </w:rPr>
        <w:t xml:space="preserve"> – неучтённые потери теплоты, Дж/с.</w:t>
      </w:r>
    </w:p>
    <w:p w14:paraId="6022D971" w14:textId="77777777" w:rsidR="000C4B2F" w:rsidRPr="00BC3E1B" w:rsidRDefault="000C4B2F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72" w14:textId="77777777" w:rsidR="00405F60" w:rsidRDefault="000C4B2F" w:rsidP="00A66B8C">
      <w:pPr>
        <w:spacing w:after="0" w:line="240" w:lineRule="auto"/>
        <w:ind w:firstLine="709"/>
        <w:jc w:val="both"/>
        <w:rPr>
          <w:b/>
          <w:szCs w:val="28"/>
        </w:rPr>
      </w:pPr>
      <w:r w:rsidRPr="00BA4404">
        <w:rPr>
          <w:b/>
          <w:szCs w:val="28"/>
        </w:rPr>
        <w:t>5</w:t>
      </w:r>
      <w:r w:rsidR="00405F60" w:rsidRPr="00BA4404">
        <w:rPr>
          <w:b/>
          <w:szCs w:val="28"/>
        </w:rPr>
        <w:t>.2 Общее количество теплоты</w:t>
      </w:r>
    </w:p>
    <w:p w14:paraId="6022D973" w14:textId="77777777" w:rsidR="00BA4404" w:rsidRPr="00BA4404" w:rsidRDefault="00BA4404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74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Общее количество теплоты </w:t>
      </w:r>
      <w:r w:rsidR="00502FC6" w:rsidRPr="00502FC6">
        <w:rPr>
          <w:position w:val="-12"/>
          <w:szCs w:val="28"/>
        </w:rPr>
        <w:object w:dxaOrig="380" w:dyaOrig="380" w14:anchorId="6022DE9F">
          <v:shape id="_x0000_i1201" type="#_x0000_t75" style="width:18.75pt;height:18.75pt" o:ole="">
            <v:imagedata r:id="rId360" o:title=""/>
          </v:shape>
          <o:OLEObject Type="Embed" ProgID="Equation.DSMT4" ShapeID="_x0000_i1201" DrawAspect="Content" ObjectID="_1641987380" r:id="rId361"/>
        </w:object>
      </w:r>
      <w:r w:rsidRPr="00BC3E1B">
        <w:rPr>
          <w:szCs w:val="28"/>
        </w:rPr>
        <w:t xml:space="preserve"> в Дж/с определяется по формуле:</w:t>
      </w:r>
    </w:p>
    <w:p w14:paraId="6022D97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76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1579" w:dyaOrig="760" w14:anchorId="6022DEA0">
          <v:shape id="_x0000_i1202" type="#_x0000_t75" style="width:78.75pt;height:38.25pt" o:ole="">
            <v:imagedata r:id="rId362" o:title=""/>
          </v:shape>
          <o:OLEObject Type="Embed" ProgID="Equation.DSMT4" ShapeID="_x0000_i1202" DrawAspect="Content" ObjectID="_1641987381" r:id="rId363"/>
        </w:object>
      </w:r>
      <w:r w:rsidR="00405F60" w:rsidRPr="00BC3E1B">
        <w:rPr>
          <w:szCs w:val="28"/>
        </w:rPr>
        <w:t xml:space="preserve"> 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77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78" w14:textId="77777777" w:rsidR="00405F60" w:rsidRDefault="001E053C" w:rsidP="00A66B8C">
      <w:pPr>
        <w:spacing w:after="0" w:line="240" w:lineRule="auto"/>
        <w:ind w:firstLine="709"/>
        <w:jc w:val="both"/>
        <w:rPr>
          <w:b/>
          <w:szCs w:val="28"/>
        </w:rPr>
      </w:pPr>
      <w:r w:rsidRPr="00BA4404">
        <w:rPr>
          <w:b/>
          <w:szCs w:val="28"/>
        </w:rPr>
        <w:t>5.</w:t>
      </w:r>
      <w:r w:rsidR="000C4B2F" w:rsidRPr="00BA4404">
        <w:rPr>
          <w:b/>
          <w:szCs w:val="28"/>
        </w:rPr>
        <w:t>3</w:t>
      </w:r>
      <w:r w:rsidR="00405F60" w:rsidRPr="00BA4404">
        <w:rPr>
          <w:b/>
          <w:szCs w:val="28"/>
        </w:rPr>
        <w:t xml:space="preserve"> Теплота, эквивалентная эффективной работе</w:t>
      </w:r>
    </w:p>
    <w:p w14:paraId="6022D979" w14:textId="77777777" w:rsidR="00BA4404" w:rsidRPr="00BA4404" w:rsidRDefault="00BA4404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7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Теплота </w:t>
      </w:r>
      <w:r w:rsidR="00502FC6" w:rsidRPr="00502FC6">
        <w:rPr>
          <w:position w:val="-12"/>
          <w:szCs w:val="28"/>
        </w:rPr>
        <w:object w:dxaOrig="360" w:dyaOrig="380" w14:anchorId="6022DEA1">
          <v:shape id="_x0000_i1203" type="#_x0000_t75" style="width:18.75pt;height:18.75pt" o:ole="">
            <v:imagedata r:id="rId364" o:title=""/>
          </v:shape>
          <o:OLEObject Type="Embed" ProgID="Equation.DSMT4" ShapeID="_x0000_i1203" DrawAspect="Content" ObjectID="_1641987382" r:id="rId365"/>
        </w:object>
      </w:r>
      <w:r w:rsidRPr="00BC3E1B">
        <w:rPr>
          <w:szCs w:val="28"/>
        </w:rPr>
        <w:t>, эквивалентная эффективной работе, в Дж/с определяется по формуле</w:t>
      </w:r>
    </w:p>
    <w:p w14:paraId="6022D97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7C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1640" w:dyaOrig="380" w14:anchorId="6022DEA2">
          <v:shape id="_x0000_i1204" type="#_x0000_t75" style="width:82.5pt;height:18.75pt" o:ole="">
            <v:imagedata r:id="rId366" o:title=""/>
          </v:shape>
          <o:OLEObject Type="Embed" ProgID="Equation.DSMT4" ShapeID="_x0000_i1204" DrawAspect="Content" ObjectID="_1641987383" r:id="rId367"/>
        </w:object>
      </w:r>
      <w:r w:rsidR="00405F60" w:rsidRPr="00BC3E1B">
        <w:rPr>
          <w:szCs w:val="28"/>
        </w:rPr>
        <w:t xml:space="preserve">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7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7E" w14:textId="77777777" w:rsidR="00405F60" w:rsidRDefault="0093533D" w:rsidP="00A66B8C">
      <w:pPr>
        <w:spacing w:after="0" w:line="240" w:lineRule="auto"/>
        <w:ind w:firstLine="709"/>
        <w:jc w:val="both"/>
        <w:rPr>
          <w:b/>
          <w:szCs w:val="28"/>
        </w:rPr>
      </w:pPr>
      <w:r w:rsidRPr="00BA4404">
        <w:rPr>
          <w:b/>
          <w:szCs w:val="28"/>
        </w:rPr>
        <w:t>5.</w:t>
      </w:r>
      <w:r w:rsidR="000C4B2F" w:rsidRPr="00BA4404">
        <w:rPr>
          <w:b/>
          <w:szCs w:val="28"/>
        </w:rPr>
        <w:t>4</w:t>
      </w:r>
      <w:r w:rsidR="00405F60" w:rsidRPr="00BA4404">
        <w:rPr>
          <w:b/>
          <w:szCs w:val="28"/>
        </w:rPr>
        <w:t xml:space="preserve"> Теплота, отданная охлаждающей среде</w:t>
      </w:r>
    </w:p>
    <w:p w14:paraId="6022D97F" w14:textId="77777777" w:rsidR="00BA4404" w:rsidRPr="00BA4404" w:rsidRDefault="00BA4404" w:rsidP="00A66B8C">
      <w:pPr>
        <w:spacing w:after="0" w:line="240" w:lineRule="auto"/>
        <w:ind w:firstLine="709"/>
        <w:jc w:val="both"/>
        <w:rPr>
          <w:b/>
          <w:szCs w:val="28"/>
        </w:rPr>
      </w:pPr>
    </w:p>
    <w:p w14:paraId="6022D98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Теплота </w:t>
      </w:r>
      <w:r w:rsidR="00502FC6" w:rsidRPr="00502FC6">
        <w:rPr>
          <w:position w:val="-12"/>
          <w:szCs w:val="28"/>
        </w:rPr>
        <w:object w:dxaOrig="560" w:dyaOrig="380" w14:anchorId="6022DEA3">
          <v:shape id="_x0000_i1205" type="#_x0000_t75" style="width:28.5pt;height:18.75pt" o:ole="">
            <v:imagedata r:id="rId368" o:title=""/>
          </v:shape>
          <o:OLEObject Type="Embed" ProgID="Equation.DSMT4" ShapeID="_x0000_i1205" DrawAspect="Content" ObjectID="_1641987384" r:id="rId369"/>
        </w:object>
      </w:r>
      <w:r w:rsidRPr="00BC3E1B">
        <w:rPr>
          <w:szCs w:val="28"/>
        </w:rPr>
        <w:t>, отданная окружающей среде, в Дж/с определяется по формулам:</w:t>
      </w:r>
    </w:p>
    <w:p w14:paraId="6022D98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жидкостном охлаждении:</w:t>
      </w:r>
    </w:p>
    <w:p w14:paraId="6022D98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карбюраторных двигателей</w:t>
      </w:r>
    </w:p>
    <w:p w14:paraId="6022D983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84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4720" w:dyaOrig="840" w14:anchorId="6022DEA4">
          <v:shape id="_x0000_i1206" type="#_x0000_t75" style="width:236.25pt;height:42pt" o:ole="">
            <v:imagedata r:id="rId370" o:title=""/>
          </v:shape>
          <o:OLEObject Type="Embed" ProgID="Equation.DSMT4" ShapeID="_x0000_i1206" DrawAspect="Content" ObjectID="_1641987385" r:id="rId371"/>
        </w:object>
      </w:r>
      <w:r w:rsidR="00405F60" w:rsidRPr="00BC3E1B">
        <w:rPr>
          <w:szCs w:val="28"/>
        </w:rPr>
        <w:t xml:space="preserve">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85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дизельных двигателей</w:t>
      </w:r>
    </w:p>
    <w:p w14:paraId="6022D98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87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8"/>
          <w:szCs w:val="28"/>
        </w:rPr>
        <w:object w:dxaOrig="3200" w:dyaOrig="780" w14:anchorId="6022DEA5">
          <v:shape id="_x0000_i1207" type="#_x0000_t75" style="width:160.5pt;height:39pt" o:ole="">
            <v:imagedata r:id="rId372" o:title=""/>
          </v:shape>
          <o:OLEObject Type="Embed" ProgID="Equation.DSMT4" ShapeID="_x0000_i1207" DrawAspect="Content" ObjectID="_1641987386" r:id="rId373"/>
        </w:object>
      </w:r>
      <w:r w:rsidR="00405F60" w:rsidRPr="00BC3E1B">
        <w:rPr>
          <w:szCs w:val="28"/>
        </w:rPr>
        <w:t xml:space="preserve">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8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89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где D – диаметр цилиндра, мм;</w:t>
      </w:r>
    </w:p>
    <w:p w14:paraId="6022D98A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с – коэффициент пропорциональности, который принимается из интервала с = 0,45…0,53;</w:t>
      </w:r>
    </w:p>
    <w:p w14:paraId="6022D98B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m – показатель степени, который принимается из интервала m = 0,6…0,7;</w:t>
      </w:r>
    </w:p>
    <w:p w14:paraId="6022D98C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 воздушном охлаждении:</w:t>
      </w:r>
    </w:p>
    <w:p w14:paraId="6022D98D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карбюраторных двигателей</w:t>
      </w:r>
    </w:p>
    <w:p w14:paraId="6022D98E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8F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2740" w:dyaOrig="380" w14:anchorId="6022DEA6">
          <v:shape id="_x0000_i1208" type="#_x0000_t75" style="width:137.25pt;height:18.75pt" o:ole="">
            <v:imagedata r:id="rId374" o:title=""/>
          </v:shape>
          <o:OLEObject Type="Embed" ProgID="Equation.DSMT4" ShapeID="_x0000_i1208" DrawAspect="Content" ObjectID="_1641987387" r:id="rId375"/>
        </w:object>
      </w:r>
      <w:r w:rsidR="00405F60" w:rsidRPr="00BC3E1B">
        <w:rPr>
          <w:szCs w:val="28"/>
        </w:rPr>
        <w:t xml:space="preserve">.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90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9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дизельных двигателей</w:t>
      </w:r>
    </w:p>
    <w:p w14:paraId="6022D992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93" w14:textId="77777777" w:rsidR="00405F60" w:rsidRPr="008343A9" w:rsidRDefault="00502FC6" w:rsidP="00290C58">
      <w:pPr>
        <w:pStyle w:val="afa"/>
        <w:spacing w:line="240" w:lineRule="auto"/>
        <w:ind w:firstLine="709"/>
        <w:jc w:val="right"/>
        <w:rPr>
          <w:szCs w:val="28"/>
          <w:lang w:val="ru-RU"/>
        </w:rPr>
      </w:pPr>
      <w:r w:rsidRPr="00502FC6">
        <w:rPr>
          <w:position w:val="-12"/>
          <w:szCs w:val="28"/>
          <w:lang w:val="ru-RU"/>
        </w:rPr>
        <w:object w:dxaOrig="2760" w:dyaOrig="380" w14:anchorId="6022DEA7">
          <v:shape id="_x0000_i1209" type="#_x0000_t75" style="width:138pt;height:18.75pt" o:ole="">
            <v:imagedata r:id="rId376" o:title=""/>
          </v:shape>
          <o:OLEObject Type="Embed" ProgID="Equation.DSMT4" ShapeID="_x0000_i1209" DrawAspect="Content" ObjectID="_1641987388" r:id="rId377"/>
        </w:object>
      </w:r>
      <w:r w:rsidR="00405F60">
        <w:rPr>
          <w:szCs w:val="28"/>
          <w:lang w:val="ru-RU"/>
        </w:rPr>
        <w:t xml:space="preserve">                                      </w:t>
      </w:r>
      <w:r w:rsidR="00124ACC">
        <w:rPr>
          <w:szCs w:val="28"/>
          <w:lang w:val="ru-RU"/>
        </w:rPr>
        <w:fldChar w:fldCharType="begin"/>
      </w:r>
      <w:r w:rsidR="00124ACC">
        <w:rPr>
          <w:szCs w:val="28"/>
          <w:lang w:val="ru-RU"/>
        </w:rPr>
        <w:instrText xml:space="preserve"> MACROBUTTON MTPlaceRef \* MERGEFORMAT </w:instrText>
      </w:r>
      <w:r w:rsidR="00124ACC">
        <w:rPr>
          <w:szCs w:val="28"/>
          <w:lang w:val="ru-RU"/>
        </w:rPr>
        <w:fldChar w:fldCharType="begin"/>
      </w:r>
      <w:r w:rsidR="00124ACC">
        <w:rPr>
          <w:szCs w:val="28"/>
          <w:lang w:val="ru-RU"/>
        </w:rPr>
        <w:instrText xml:space="preserve"> SEQ MTEqn \h \* MERGEFORMAT </w:instrText>
      </w:r>
      <w:r w:rsidR="00124ACC">
        <w:rPr>
          <w:szCs w:val="28"/>
          <w:lang w:val="ru-RU"/>
        </w:rPr>
        <w:fldChar w:fldCharType="end"/>
      </w:r>
      <w:r w:rsidR="00124ACC">
        <w:rPr>
          <w:szCs w:val="28"/>
          <w:lang w:val="ru-RU"/>
        </w:rPr>
        <w:instrText>(</w:instrText>
      </w:r>
      <w:r w:rsidR="00124ACC">
        <w:rPr>
          <w:szCs w:val="28"/>
          <w:lang w:val="ru-RU"/>
        </w:rPr>
        <w:fldChar w:fldCharType="begin"/>
      </w:r>
      <w:r w:rsidR="00124ACC">
        <w:rPr>
          <w:szCs w:val="28"/>
          <w:lang w:val="ru-RU"/>
        </w:rPr>
        <w:instrText xml:space="preserve"> SEQ MTSec \c \* Arabic \* MERGEFORMAT </w:instrText>
      </w:r>
      <w:r w:rsidR="00124ACC">
        <w:rPr>
          <w:szCs w:val="28"/>
          <w:lang w:val="ru-RU"/>
        </w:rPr>
        <w:fldChar w:fldCharType="separate"/>
      </w:r>
      <w:r w:rsidR="0054430B">
        <w:rPr>
          <w:noProof/>
          <w:szCs w:val="28"/>
          <w:lang w:val="ru-RU"/>
        </w:rPr>
        <w:instrText>5</w:instrText>
      </w:r>
      <w:r w:rsidR="00124ACC">
        <w:rPr>
          <w:szCs w:val="28"/>
          <w:lang w:val="ru-RU"/>
        </w:rPr>
        <w:fldChar w:fldCharType="end"/>
      </w:r>
      <w:r w:rsidR="00124ACC">
        <w:rPr>
          <w:szCs w:val="28"/>
          <w:lang w:val="ru-RU"/>
        </w:rPr>
        <w:instrText>.</w:instrText>
      </w:r>
      <w:r w:rsidR="00124ACC">
        <w:rPr>
          <w:szCs w:val="28"/>
          <w:lang w:val="ru-RU"/>
        </w:rPr>
        <w:fldChar w:fldCharType="begin"/>
      </w:r>
      <w:r w:rsidR="00124ACC">
        <w:rPr>
          <w:szCs w:val="28"/>
          <w:lang w:val="ru-RU"/>
        </w:rPr>
        <w:instrText xml:space="preserve"> SEQ MTEqn \c \* Arabic \* MERGEFORMAT </w:instrText>
      </w:r>
      <w:r w:rsidR="00124ACC">
        <w:rPr>
          <w:szCs w:val="28"/>
          <w:lang w:val="ru-RU"/>
        </w:rPr>
        <w:fldChar w:fldCharType="separate"/>
      </w:r>
      <w:r w:rsidR="0054430B">
        <w:rPr>
          <w:noProof/>
          <w:szCs w:val="28"/>
          <w:lang w:val="ru-RU"/>
        </w:rPr>
        <w:instrText>7</w:instrText>
      </w:r>
      <w:r w:rsidR="00124ACC">
        <w:rPr>
          <w:szCs w:val="28"/>
          <w:lang w:val="ru-RU"/>
        </w:rPr>
        <w:fldChar w:fldCharType="end"/>
      </w:r>
      <w:r w:rsidR="00124ACC">
        <w:rPr>
          <w:szCs w:val="28"/>
          <w:lang w:val="ru-RU"/>
        </w:rPr>
        <w:instrText>)</w:instrText>
      </w:r>
      <w:r w:rsidR="00124ACC">
        <w:rPr>
          <w:szCs w:val="28"/>
          <w:lang w:val="ru-RU"/>
        </w:rPr>
        <w:fldChar w:fldCharType="end"/>
      </w:r>
    </w:p>
    <w:p w14:paraId="6022D994" w14:textId="77777777" w:rsidR="00405F60" w:rsidRPr="00BC3E1B" w:rsidRDefault="00405F60" w:rsidP="00A66B8C">
      <w:pPr>
        <w:spacing w:after="0" w:line="240" w:lineRule="auto"/>
        <w:ind w:firstLine="709"/>
        <w:jc w:val="both"/>
      </w:pPr>
    </w:p>
    <w:p w14:paraId="6022D995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Теплота</w:t>
      </w:r>
      <w:r w:rsidR="00502FC6" w:rsidRPr="00502FC6">
        <w:rPr>
          <w:position w:val="-12"/>
          <w:szCs w:val="28"/>
        </w:rPr>
        <w:object w:dxaOrig="360" w:dyaOrig="380" w14:anchorId="6022DEA8">
          <v:shape id="_x0000_i1210" type="#_x0000_t75" style="width:18.75pt;height:18.75pt" o:ole="">
            <v:imagedata r:id="rId378" o:title=""/>
          </v:shape>
          <o:OLEObject Type="Embed" ProgID="Equation.DSMT4" ShapeID="_x0000_i1210" DrawAspect="Content" ObjectID="_1641987389" r:id="rId379"/>
        </w:object>
      </w:r>
      <w:r w:rsidRPr="00BC3E1B">
        <w:rPr>
          <w:szCs w:val="28"/>
        </w:rPr>
        <w:t xml:space="preserve">, </w:t>
      </w:r>
      <w:proofErr w:type="spellStart"/>
      <w:r w:rsidRPr="00BC3E1B">
        <w:rPr>
          <w:szCs w:val="28"/>
        </w:rPr>
        <w:t>унесённая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из</w:t>
      </w:r>
      <w:proofErr w:type="spellEnd"/>
      <w:r w:rsidRPr="00BC3E1B">
        <w:rPr>
          <w:szCs w:val="28"/>
        </w:rPr>
        <w:t xml:space="preserve"> </w:t>
      </w:r>
      <w:proofErr w:type="spellStart"/>
      <w:r w:rsidRPr="00BC3E1B">
        <w:rPr>
          <w:szCs w:val="28"/>
        </w:rPr>
        <w:t>двигателя</w:t>
      </w:r>
      <w:proofErr w:type="spellEnd"/>
      <w:r w:rsidRPr="00BC3E1B">
        <w:rPr>
          <w:szCs w:val="28"/>
        </w:rPr>
        <w:t xml:space="preserve"> с </w:t>
      </w:r>
      <w:proofErr w:type="spellStart"/>
      <w:r w:rsidRPr="00BC3E1B">
        <w:rPr>
          <w:szCs w:val="28"/>
        </w:rPr>
        <w:t>отработавшими</w:t>
      </w:r>
      <w:proofErr w:type="spellEnd"/>
      <w:r w:rsidRPr="00BC3E1B">
        <w:rPr>
          <w:szCs w:val="28"/>
        </w:rPr>
        <w:t xml:space="preserve"> газами, в </w:t>
      </w:r>
      <w:proofErr w:type="spellStart"/>
      <w:r w:rsidRPr="00BC3E1B">
        <w:rPr>
          <w:szCs w:val="28"/>
        </w:rPr>
        <w:t>Дж</w:t>
      </w:r>
      <w:proofErr w:type="spellEnd"/>
      <w:r w:rsidRPr="00BC3E1B">
        <w:rPr>
          <w:szCs w:val="28"/>
        </w:rPr>
        <w:t xml:space="preserve">/с </w:t>
      </w:r>
      <w:proofErr w:type="spellStart"/>
      <w:r w:rsidRPr="00BC3E1B">
        <w:rPr>
          <w:szCs w:val="28"/>
        </w:rPr>
        <w:t>определяется</w:t>
      </w:r>
      <w:proofErr w:type="spellEnd"/>
      <w:r w:rsidRPr="00BC3E1B">
        <w:rPr>
          <w:szCs w:val="28"/>
        </w:rPr>
        <w:t xml:space="preserve"> по </w:t>
      </w:r>
      <w:proofErr w:type="spellStart"/>
      <w:r w:rsidRPr="00BC3E1B">
        <w:rPr>
          <w:szCs w:val="28"/>
        </w:rPr>
        <w:t>формуле</w:t>
      </w:r>
      <w:proofErr w:type="spellEnd"/>
    </w:p>
    <w:p w14:paraId="6022D996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97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6880" w:dyaOrig="760" w14:anchorId="6022DEA9">
          <v:shape id="_x0000_i1211" type="#_x0000_t75" style="width:344.25pt;height:38.25pt" o:ole="">
            <v:imagedata r:id="rId380" o:title=""/>
          </v:shape>
          <o:OLEObject Type="Embed" ProgID="Equation.DSMT4" ShapeID="_x0000_i1211" DrawAspect="Content" ObjectID="_1641987390" r:id="rId381"/>
        </w:object>
      </w:r>
      <w:r w:rsidR="00405F60" w:rsidRPr="00BC3E1B">
        <w:rPr>
          <w:szCs w:val="28"/>
        </w:rPr>
        <w:t xml:space="preserve">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8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98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99" w14:textId="77777777" w:rsidR="00405F60" w:rsidRPr="001C0EE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1C0EEB">
        <w:rPr>
          <w:szCs w:val="28"/>
        </w:rPr>
        <w:t>где t</w:t>
      </w:r>
      <w:r w:rsidRPr="001C0EEB">
        <w:rPr>
          <w:position w:val="-6"/>
          <w:szCs w:val="28"/>
          <w:vertAlign w:val="subscript"/>
        </w:rPr>
        <w:t>r</w:t>
      </w:r>
      <w:r w:rsidRPr="001C0EEB">
        <w:rPr>
          <w:szCs w:val="28"/>
        </w:rPr>
        <w:t xml:space="preserve"> </w:t>
      </w:r>
      <w:r>
        <w:rPr>
          <w:szCs w:val="28"/>
        </w:rPr>
        <w:t>– температура остаточных газов, º</w:t>
      </w:r>
      <w:r w:rsidRPr="001C0EEB">
        <w:rPr>
          <w:szCs w:val="28"/>
        </w:rPr>
        <w:t>С; .</w:t>
      </w:r>
    </w:p>
    <w:p w14:paraId="6022D99A" w14:textId="77777777" w:rsidR="00405F60" w:rsidRPr="001C0EE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24"/>
          <w:szCs w:val="28"/>
        </w:rPr>
        <w:object w:dxaOrig="940" w:dyaOrig="600" w14:anchorId="6022DEAA">
          <v:shape id="_x0000_i1212" type="#_x0000_t75" style="width:46.5pt;height:30pt" o:ole="">
            <v:imagedata r:id="rId382" o:title=""/>
          </v:shape>
          <o:OLEObject Type="Embed" ProgID="Equation.DSMT4" ShapeID="_x0000_i1212" DrawAspect="Content" ObjectID="_1641987391" r:id="rId383"/>
        </w:object>
      </w:r>
      <w:r w:rsidR="00405F60" w:rsidRPr="001C0EEB">
        <w:rPr>
          <w:szCs w:val="28"/>
        </w:rPr>
        <w:t xml:space="preserve"> – теплоёмкость остаточных газов в кДж/(</w:t>
      </w:r>
      <w:proofErr w:type="spellStart"/>
      <w:r w:rsidR="00405F60" w:rsidRPr="001C0EEB">
        <w:rPr>
          <w:szCs w:val="28"/>
        </w:rPr>
        <w:t>кмоль·град</w:t>
      </w:r>
      <w:proofErr w:type="spellEnd"/>
      <w:r w:rsidR="00405F60" w:rsidRPr="001C0EEB">
        <w:rPr>
          <w:szCs w:val="28"/>
        </w:rPr>
        <w:t xml:space="preserve">), которую можно определить по </w:t>
      </w:r>
      <w:proofErr w:type="gramStart"/>
      <w:r w:rsidR="00405F60" w:rsidRPr="001C0EEB">
        <w:rPr>
          <w:szCs w:val="28"/>
        </w:rPr>
        <w:t xml:space="preserve">формуле </w:t>
      </w:r>
      <w:r w:rsidR="00405F60">
        <w:rPr>
          <w:szCs w:val="28"/>
        </w:rPr>
        <w:t xml:space="preserve"> </w:t>
      </w:r>
      <w:r w:rsidR="00405F60" w:rsidRPr="001C0EEB">
        <w:rPr>
          <w:szCs w:val="28"/>
        </w:rPr>
        <w:t>(</w:t>
      </w:r>
      <w:proofErr w:type="gramEnd"/>
      <w:r w:rsidR="00405F60" w:rsidRPr="001C0EEB">
        <w:rPr>
          <w:szCs w:val="28"/>
        </w:rPr>
        <w:t>2.</w:t>
      </w:r>
      <w:r w:rsidR="00D16366">
        <w:rPr>
          <w:szCs w:val="28"/>
        </w:rPr>
        <w:t>20</w:t>
      </w:r>
      <w:r w:rsidR="00405F60" w:rsidRPr="001C0EEB">
        <w:rPr>
          <w:szCs w:val="28"/>
        </w:rPr>
        <w:t>) для карбюраторных двигателей и по формуле (2.</w:t>
      </w:r>
      <w:r w:rsidR="00D16366">
        <w:rPr>
          <w:szCs w:val="28"/>
        </w:rPr>
        <w:t>21</w:t>
      </w:r>
      <w:r w:rsidR="00405F60" w:rsidRPr="001C0EEB">
        <w:rPr>
          <w:szCs w:val="28"/>
        </w:rPr>
        <w:t>) для дизельных двигателей при подстановке в данную формулу значения температуры остаточных газов t</w:t>
      </w:r>
      <w:r w:rsidR="00405F60" w:rsidRPr="001C0EEB">
        <w:rPr>
          <w:position w:val="-6"/>
          <w:szCs w:val="28"/>
          <w:vertAlign w:val="subscript"/>
        </w:rPr>
        <w:t>r</w:t>
      </w:r>
      <w:r w:rsidR="00405F60" w:rsidRPr="001C0EEB">
        <w:rPr>
          <w:szCs w:val="28"/>
        </w:rPr>
        <w:t>;</w:t>
      </w:r>
    </w:p>
    <w:p w14:paraId="6022D99B" w14:textId="77777777" w:rsidR="00405F60" w:rsidRPr="001C0EEB" w:rsidRDefault="00502FC6" w:rsidP="00A66B8C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22"/>
          <w:szCs w:val="28"/>
        </w:rPr>
        <w:object w:dxaOrig="940" w:dyaOrig="600" w14:anchorId="6022DEAB">
          <v:shape id="_x0000_i1213" type="#_x0000_t75" style="width:46.5pt;height:30pt" o:ole="">
            <v:imagedata r:id="rId384" o:title=""/>
          </v:shape>
          <o:OLEObject Type="Embed" ProgID="Equation.DSMT4" ShapeID="_x0000_i1213" DrawAspect="Content" ObjectID="_1641987392" r:id="rId385"/>
        </w:object>
      </w:r>
      <w:r w:rsidR="00405F60" w:rsidRPr="001C0EEB">
        <w:rPr>
          <w:szCs w:val="28"/>
        </w:rPr>
        <w:t xml:space="preserve"> – теплоёмкость свежего заряда в кДж/(</w:t>
      </w:r>
      <w:proofErr w:type="spellStart"/>
      <w:r w:rsidR="00405F60" w:rsidRPr="001C0EEB">
        <w:rPr>
          <w:szCs w:val="28"/>
        </w:rPr>
        <w:t>кмоль·град</w:t>
      </w:r>
      <w:proofErr w:type="spellEnd"/>
      <w:r w:rsidR="00405F60" w:rsidRPr="001C0EEB">
        <w:rPr>
          <w:szCs w:val="28"/>
        </w:rPr>
        <w:t>), которую можно определить по формуле (2.3</w:t>
      </w:r>
      <w:r w:rsidR="00405F60">
        <w:rPr>
          <w:szCs w:val="28"/>
        </w:rPr>
        <w:t>8</w:t>
      </w:r>
      <w:proofErr w:type="gramStart"/>
      <w:r w:rsidR="00405F60" w:rsidRPr="001C0EEB">
        <w:rPr>
          <w:szCs w:val="28"/>
        </w:rPr>
        <w:t>)  при</w:t>
      </w:r>
      <w:proofErr w:type="gramEnd"/>
      <w:r w:rsidR="00405F60" w:rsidRPr="001C0EEB">
        <w:rPr>
          <w:szCs w:val="28"/>
        </w:rPr>
        <w:t xml:space="preserve"> подстановке в данную формулу значения температуры t</w:t>
      </w:r>
      <w:r w:rsidR="00405F60" w:rsidRPr="001C0EEB">
        <w:rPr>
          <w:position w:val="-6"/>
          <w:szCs w:val="28"/>
          <w:vertAlign w:val="subscript"/>
        </w:rPr>
        <w:t>o</w:t>
      </w:r>
      <w:r w:rsidR="00405F60" w:rsidRPr="001C0EEB">
        <w:rPr>
          <w:szCs w:val="28"/>
        </w:rPr>
        <w:t xml:space="preserve"> = 20</w:t>
      </w:r>
      <w:r w:rsidR="00405F60">
        <w:rPr>
          <w:szCs w:val="28"/>
        </w:rPr>
        <w:t xml:space="preserve"> º</w:t>
      </w:r>
      <w:r w:rsidR="00405F60" w:rsidRPr="001C0EEB">
        <w:rPr>
          <w:szCs w:val="28"/>
        </w:rPr>
        <w:t>C.</w:t>
      </w:r>
    </w:p>
    <w:p w14:paraId="6022D99C" w14:textId="77777777" w:rsidR="00405F60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1C0EEB">
        <w:rPr>
          <w:szCs w:val="28"/>
        </w:rPr>
        <w:t>Теплота</w:t>
      </w:r>
      <w:r w:rsidR="00502FC6" w:rsidRPr="00502FC6">
        <w:rPr>
          <w:position w:val="-12"/>
          <w:szCs w:val="28"/>
        </w:rPr>
        <w:object w:dxaOrig="520" w:dyaOrig="380" w14:anchorId="6022DEAC">
          <v:shape id="_x0000_i1214" type="#_x0000_t75" style="width:26.25pt;height:18.75pt" o:ole="">
            <v:imagedata r:id="rId386" o:title=""/>
          </v:shape>
          <o:OLEObject Type="Embed" ProgID="Equation.DSMT4" ShapeID="_x0000_i1214" DrawAspect="Content" ObjectID="_1641987393" r:id="rId387"/>
        </w:object>
      </w:r>
      <w:r w:rsidRPr="001C0EEB">
        <w:rPr>
          <w:szCs w:val="28"/>
        </w:rPr>
        <w:t xml:space="preserve"> , потерянная при неполном сгорании топлива, в Дж/с определяется по формуле</w:t>
      </w:r>
    </w:p>
    <w:p w14:paraId="6022D99D" w14:textId="77777777" w:rsidR="00A50B5A" w:rsidRPr="001C0EEB" w:rsidRDefault="00A50B5A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9E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1900" w:dyaOrig="760" w14:anchorId="6022DEAD">
          <v:shape id="_x0000_i1215" type="#_x0000_t75" style="width:95.25pt;height:38.25pt" o:ole="">
            <v:imagedata r:id="rId388" o:title=""/>
          </v:shape>
          <o:OLEObject Type="Embed" ProgID="Equation.DSMT4" ShapeID="_x0000_i1215" DrawAspect="Content" ObjectID="_1641987394" r:id="rId389"/>
        </w:object>
      </w:r>
      <w:r w:rsidR="00405F60" w:rsidRPr="00BC3E1B">
        <w:rPr>
          <w:szCs w:val="28"/>
        </w:rPr>
        <w:t xml:space="preserve">.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9F" w14:textId="77777777" w:rsidR="00405F60" w:rsidRPr="00BC3E1B" w:rsidRDefault="00405F60" w:rsidP="00A66B8C">
      <w:pPr>
        <w:pStyle w:val="afa"/>
        <w:spacing w:line="240" w:lineRule="auto"/>
        <w:ind w:firstLine="709"/>
        <w:jc w:val="both"/>
      </w:pPr>
    </w:p>
    <w:p w14:paraId="6022D9A0" w14:textId="77777777" w:rsidR="00405F60" w:rsidRPr="00BC3E1B" w:rsidRDefault="00405F60" w:rsidP="00A66B8C">
      <w:pPr>
        <w:spacing w:after="0" w:line="240" w:lineRule="auto"/>
        <w:ind w:firstLine="709"/>
        <w:jc w:val="both"/>
      </w:pPr>
      <w:r w:rsidRPr="00BC3E1B">
        <w:lastRenderedPageBreak/>
        <w:t>Неучтённые потери теплоты  в Дж/с определяются по формуле</w:t>
      </w:r>
    </w:p>
    <w:p w14:paraId="6022D9A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</w:p>
    <w:p w14:paraId="6022D9A2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3879" w:dyaOrig="380" w14:anchorId="6022DEAE">
          <v:shape id="_x0000_i1216" type="#_x0000_t75" style="width:195pt;height:18.75pt" o:ole="">
            <v:imagedata r:id="rId390" o:title=""/>
          </v:shape>
          <o:OLEObject Type="Embed" ProgID="Equation.DSMT4" ShapeID="_x0000_i1216" DrawAspect="Content" ObjectID="_1641987395" r:id="rId391"/>
        </w:object>
      </w:r>
      <w:r w:rsidR="00405F60" w:rsidRPr="00BC3E1B">
        <w:rPr>
          <w:szCs w:val="28"/>
        </w:rPr>
        <w:t xml:space="preserve">.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3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9A4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Если значение (</w:t>
      </w:r>
      <w:r w:rsidR="00502FC6" w:rsidRPr="00502FC6">
        <w:rPr>
          <w:position w:val="-12"/>
          <w:szCs w:val="28"/>
        </w:rPr>
        <w:object w:dxaOrig="499" w:dyaOrig="380" w14:anchorId="6022DEAF">
          <v:shape id="_x0000_i1217" type="#_x0000_t75" style="width:24.75pt;height:18.75pt" o:ole="">
            <v:imagedata r:id="rId392" o:title=""/>
          </v:shape>
          <o:OLEObject Type="Embed" ProgID="Equation.DSMT4" ShapeID="_x0000_i1217" DrawAspect="Content" ObjectID="_1641987396" r:id="rId393"/>
        </w:object>
      </w:r>
      <w:r w:rsidRPr="00BC3E1B">
        <w:rPr>
          <w:szCs w:val="28"/>
        </w:rPr>
        <w:t xml:space="preserve">&lt; 0), то необходимо пересчитать величину </w:t>
      </w:r>
      <w:r w:rsidR="00502FC6" w:rsidRPr="00502FC6">
        <w:rPr>
          <w:position w:val="-12"/>
          <w:szCs w:val="28"/>
        </w:rPr>
        <w:object w:dxaOrig="520" w:dyaOrig="380" w14:anchorId="6022DEB0">
          <v:shape id="_x0000_i1218" type="#_x0000_t75" style="width:26.25pt;height:18.75pt" o:ole="">
            <v:imagedata r:id="rId394" o:title=""/>
          </v:shape>
          <o:OLEObject Type="Embed" ProgID="Equation.DSMT4" ShapeID="_x0000_i1218" DrawAspect="Content" ObjectID="_1641987397" r:id="rId395"/>
        </w:object>
      </w:r>
      <w:r w:rsidRPr="00BC3E1B">
        <w:rPr>
          <w:szCs w:val="28"/>
        </w:rPr>
        <w:t>, уменьшив значения коэффициента с и (или) показателя m.</w:t>
      </w:r>
    </w:p>
    <w:p w14:paraId="6022D9A5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  <w:r w:rsidRPr="00BC3E1B">
        <w:rPr>
          <w:szCs w:val="28"/>
        </w:rPr>
        <w:t>Тепловой баланс определяется также в процентах от всего количества введённой теплоты по следующим формулам:</w:t>
      </w:r>
    </w:p>
    <w:p w14:paraId="6022D9A6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9A7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760" w:dyaOrig="780" w14:anchorId="6022DEB1">
          <v:shape id="_x0000_i1219" type="#_x0000_t75" style="width:88.5pt;height:39pt" o:ole="">
            <v:imagedata r:id="rId396" o:title=""/>
          </v:shape>
          <o:OLEObject Type="Embed" ProgID="Equation.DSMT4" ShapeID="_x0000_i1219" DrawAspect="Content" ObjectID="_1641987398" r:id="rId397"/>
        </w:object>
      </w:r>
      <w:r w:rsidR="00405F60" w:rsidRPr="00BC3E1B">
        <w:rPr>
          <w:szCs w:val="28"/>
        </w:rPr>
        <w:t xml:space="preserve">,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11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8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180" w:dyaOrig="780" w14:anchorId="6022DEB2">
          <v:shape id="_x0000_i1220" type="#_x0000_t75" style="width:108.75pt;height:39pt" o:ole="">
            <v:imagedata r:id="rId398" o:title=""/>
          </v:shape>
          <o:OLEObject Type="Embed" ProgID="Equation.DSMT4" ShapeID="_x0000_i1220" DrawAspect="Content" ObjectID="_1641987399" r:id="rId399"/>
        </w:object>
      </w:r>
      <w:r w:rsidR="00405F60" w:rsidRPr="00BC3E1B">
        <w:rPr>
          <w:szCs w:val="28"/>
        </w:rPr>
        <w:t xml:space="preserve"> ,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12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9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1740" w:dyaOrig="780" w14:anchorId="6022DEB3">
          <v:shape id="_x0000_i1221" type="#_x0000_t75" style="width:87pt;height:39pt" o:ole="">
            <v:imagedata r:id="rId400" o:title=""/>
          </v:shape>
          <o:OLEObject Type="Embed" ProgID="Equation.DSMT4" ShapeID="_x0000_i1221" DrawAspect="Content" ObjectID="_1641987400" r:id="rId401"/>
        </w:object>
      </w:r>
      <w:r w:rsidR="00405F60" w:rsidRPr="00BC3E1B">
        <w:rPr>
          <w:szCs w:val="28"/>
        </w:rPr>
        <w:t xml:space="preserve">,    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13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A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060" w:dyaOrig="780" w14:anchorId="6022DEB4">
          <v:shape id="_x0000_i1222" type="#_x0000_t75" style="width:102.75pt;height:39pt" o:ole="">
            <v:imagedata r:id="rId402" o:title=""/>
          </v:shape>
          <o:OLEObject Type="Embed" ProgID="Equation.DSMT4" ShapeID="_x0000_i1222" DrawAspect="Content" ObjectID="_1641987401" r:id="rId403"/>
        </w:object>
      </w:r>
      <w:r w:rsidR="00405F60" w:rsidRPr="00BC3E1B">
        <w:rPr>
          <w:szCs w:val="28"/>
        </w:rPr>
        <w:t xml:space="preserve">  ,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14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B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4"/>
          <w:szCs w:val="28"/>
        </w:rPr>
        <w:object w:dxaOrig="2120" w:dyaOrig="780" w14:anchorId="6022DEB5">
          <v:shape id="_x0000_i1223" type="#_x0000_t75" style="width:105.75pt;height:39pt" o:ole="">
            <v:imagedata r:id="rId404" o:title=""/>
          </v:shape>
          <o:OLEObject Type="Embed" ProgID="Equation.DSMT4" ShapeID="_x0000_i1223" DrawAspect="Content" ObjectID="_1641987402" r:id="rId405"/>
        </w:object>
      </w:r>
      <w:r w:rsidR="00405F60" w:rsidRPr="00BC3E1B">
        <w:rPr>
          <w:szCs w:val="28"/>
        </w:rPr>
        <w:t xml:space="preserve">.                     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AC" w14:textId="77777777" w:rsidR="00405F60" w:rsidRPr="00BC3E1B" w:rsidRDefault="00405F60" w:rsidP="00A66B8C">
      <w:pPr>
        <w:pStyle w:val="afa"/>
        <w:spacing w:line="240" w:lineRule="auto"/>
        <w:ind w:firstLine="709"/>
        <w:jc w:val="both"/>
        <w:rPr>
          <w:szCs w:val="28"/>
        </w:rPr>
      </w:pPr>
    </w:p>
    <w:p w14:paraId="6022D9AD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Очевидно, что должно выполняться условие:</w:t>
      </w:r>
    </w:p>
    <w:p w14:paraId="6022D9AE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9AF" w14:textId="77777777" w:rsidR="00405F60" w:rsidRPr="00BC3E1B" w:rsidRDefault="00502FC6" w:rsidP="00290C58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12"/>
          <w:szCs w:val="28"/>
        </w:rPr>
        <w:object w:dxaOrig="3879" w:dyaOrig="380" w14:anchorId="6022DEB6">
          <v:shape id="_x0000_i1224" type="#_x0000_t75" style="width:195pt;height:18.75pt" o:ole="">
            <v:imagedata r:id="rId406" o:title=""/>
          </v:shape>
          <o:OLEObject Type="Embed" ProgID="Equation.DSMT4" ShapeID="_x0000_i1224" DrawAspect="Content" ObjectID="_1641987403" r:id="rId407"/>
        </w:object>
      </w:r>
      <w:r w:rsidRPr="00502FC6">
        <w:rPr>
          <w:position w:val="-4"/>
          <w:szCs w:val="28"/>
        </w:rPr>
        <w:object w:dxaOrig="200" w:dyaOrig="300" w14:anchorId="6022DEB7">
          <v:shape id="_x0000_i1225" type="#_x0000_t75" style="width:10.5pt;height:15pt" o:ole="">
            <v:imagedata r:id="rId182" o:title=""/>
          </v:shape>
          <o:OLEObject Type="Embed" ProgID="Equation.DSMT4" ShapeID="_x0000_i1225" DrawAspect="Content" ObjectID="_1641987404" r:id="rId408"/>
        </w:object>
      </w:r>
      <w:r w:rsidR="00405F60" w:rsidRPr="00BC3E1B">
        <w:rPr>
          <w:szCs w:val="28"/>
        </w:rPr>
        <w:t xml:space="preserve">                     </w: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MACROBUTTON MTPlaceRef \* MERGEFORMAT 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\h \* MERGEFORMAT 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(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MTSec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5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.</w:instrText>
      </w:r>
      <w:r w:rsidR="00124ACC">
        <w:rPr>
          <w:szCs w:val="28"/>
        </w:rPr>
        <w:fldChar w:fldCharType="begin"/>
      </w:r>
      <w:r w:rsidR="00124ACC">
        <w:rPr>
          <w:szCs w:val="28"/>
        </w:rPr>
        <w:instrText xml:space="preserve"> SEQ MTEqn \c \* Arabic \* MERGEFORMAT </w:instrText>
      </w:r>
      <w:r w:rsidR="00124ACC">
        <w:rPr>
          <w:szCs w:val="28"/>
        </w:rPr>
        <w:fldChar w:fldCharType="separate"/>
      </w:r>
      <w:r w:rsidR="0054430B">
        <w:rPr>
          <w:noProof/>
          <w:szCs w:val="28"/>
        </w:rPr>
        <w:instrText>16</w:instrText>
      </w:r>
      <w:r w:rsidR="00124ACC">
        <w:rPr>
          <w:szCs w:val="28"/>
        </w:rPr>
        <w:fldChar w:fldCharType="end"/>
      </w:r>
      <w:r w:rsidR="00124ACC">
        <w:rPr>
          <w:szCs w:val="28"/>
        </w:rPr>
        <w:instrText>)</w:instrText>
      </w:r>
      <w:r w:rsidR="00124ACC">
        <w:rPr>
          <w:szCs w:val="28"/>
        </w:rPr>
        <w:fldChar w:fldCharType="end"/>
      </w:r>
    </w:p>
    <w:p w14:paraId="6022D9B0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szCs w:val="28"/>
        </w:rPr>
      </w:pPr>
    </w:p>
    <w:p w14:paraId="6022D9B1" w14:textId="77777777" w:rsidR="00405F60" w:rsidRPr="00BC3E1B" w:rsidRDefault="00405F60" w:rsidP="00A66B8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Рассчитанные значения составляющих теплового баланса необходимо сравнить со значениями у современных автомобильных двигателей внутреннего сгорания, представленных в таблице </w:t>
      </w:r>
      <w:r w:rsidR="0093533D">
        <w:rPr>
          <w:szCs w:val="28"/>
        </w:rPr>
        <w:t>5.1</w:t>
      </w:r>
      <w:r w:rsidRPr="00BC3E1B">
        <w:rPr>
          <w:szCs w:val="28"/>
        </w:rPr>
        <w:t>.</w:t>
      </w:r>
    </w:p>
    <w:p w14:paraId="6022D9B2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93533D">
        <w:rPr>
          <w:szCs w:val="28"/>
        </w:rPr>
        <w:t>5.1</w:t>
      </w:r>
      <w:r w:rsidRPr="00BC3E1B">
        <w:rPr>
          <w:szCs w:val="28"/>
        </w:rPr>
        <w:t xml:space="preserve"> – Значения составляющих теплового баланса в процентах</w:t>
      </w:r>
    </w:p>
    <w:p w14:paraId="6022D9B3" w14:textId="77777777" w:rsidR="00405F60" w:rsidRPr="00BC3E1B" w:rsidRDefault="00405F60" w:rsidP="00A66B8C">
      <w:pPr>
        <w:pStyle w:val="af5"/>
        <w:spacing w:after="0" w:line="240" w:lineRule="auto"/>
        <w:ind w:firstLine="709"/>
        <w:jc w:val="both"/>
        <w:rPr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304"/>
        <w:gridCol w:w="1276"/>
        <w:gridCol w:w="1134"/>
        <w:gridCol w:w="992"/>
        <w:gridCol w:w="1276"/>
      </w:tblGrid>
      <w:tr w:rsidR="00405F60" w:rsidRPr="00BC3E1B" w14:paraId="6022D9B6" w14:textId="77777777" w:rsidTr="00BA4404">
        <w:tc>
          <w:tcPr>
            <w:tcW w:w="3227" w:type="dxa"/>
            <w:vMerge w:val="restart"/>
          </w:tcPr>
          <w:p w14:paraId="6022D9B4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both"/>
              <w:rPr>
                <w:szCs w:val="28"/>
              </w:rPr>
            </w:pPr>
            <w:r w:rsidRPr="00BC3E1B">
              <w:rPr>
                <w:szCs w:val="28"/>
              </w:rPr>
              <w:t>Тип двигателя</w:t>
            </w:r>
          </w:p>
        </w:tc>
        <w:tc>
          <w:tcPr>
            <w:tcW w:w="5982" w:type="dxa"/>
            <w:gridSpan w:val="5"/>
          </w:tcPr>
          <w:p w14:paraId="6022D9B5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BC3E1B">
              <w:rPr>
                <w:szCs w:val="28"/>
              </w:rPr>
              <w:t>Составляющие теплового баланса в процентах</w:t>
            </w:r>
          </w:p>
        </w:tc>
      </w:tr>
      <w:tr w:rsidR="00405F60" w:rsidRPr="00BC3E1B" w14:paraId="6022D9BD" w14:textId="77777777" w:rsidTr="00BA4404">
        <w:tc>
          <w:tcPr>
            <w:tcW w:w="3227" w:type="dxa"/>
            <w:vMerge/>
          </w:tcPr>
          <w:p w14:paraId="6022D9B7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both"/>
              <w:rPr>
                <w:szCs w:val="28"/>
              </w:rPr>
            </w:pPr>
          </w:p>
        </w:tc>
        <w:tc>
          <w:tcPr>
            <w:tcW w:w="1304" w:type="dxa"/>
          </w:tcPr>
          <w:p w14:paraId="6022D9B8" w14:textId="77777777" w:rsidR="00405F60" w:rsidRPr="00BC3E1B" w:rsidRDefault="00502FC6" w:rsidP="00502FC6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20" w:dyaOrig="380" w14:anchorId="6022DEB8">
                <v:shape id="_x0000_i1226" type="#_x0000_t75" style="width:16.5pt;height:18.75pt" o:ole="">
                  <v:imagedata r:id="rId409" o:title=""/>
                </v:shape>
                <o:OLEObject Type="Embed" ProgID="Equation.DSMT4" ShapeID="_x0000_i1226" DrawAspect="Content" ObjectID="_1641987405" r:id="rId410"/>
              </w:object>
            </w:r>
          </w:p>
        </w:tc>
        <w:tc>
          <w:tcPr>
            <w:tcW w:w="1276" w:type="dxa"/>
          </w:tcPr>
          <w:p w14:paraId="6022D9B9" w14:textId="77777777" w:rsidR="00405F60" w:rsidRPr="00BC3E1B" w:rsidRDefault="00502FC6" w:rsidP="00502FC6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520" w:dyaOrig="380" w14:anchorId="6022DEB9">
                <v:shape id="_x0000_i1227" type="#_x0000_t75" style="width:26.25pt;height:18.75pt" o:ole="">
                  <v:imagedata r:id="rId411" o:title=""/>
                </v:shape>
                <o:OLEObject Type="Embed" ProgID="Equation.DSMT4" ShapeID="_x0000_i1227" DrawAspect="Content" ObjectID="_1641987406" r:id="rId412"/>
              </w:object>
            </w:r>
          </w:p>
        </w:tc>
        <w:tc>
          <w:tcPr>
            <w:tcW w:w="1134" w:type="dxa"/>
          </w:tcPr>
          <w:p w14:paraId="6022D9BA" w14:textId="77777777" w:rsidR="00405F60" w:rsidRPr="00BC3E1B" w:rsidRDefault="00502FC6" w:rsidP="00502FC6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300" w:dyaOrig="380" w14:anchorId="6022DEBA">
                <v:shape id="_x0000_i1228" type="#_x0000_t75" style="width:15pt;height:18.75pt" o:ole="">
                  <v:imagedata r:id="rId413" o:title=""/>
                </v:shape>
                <o:OLEObject Type="Embed" ProgID="Equation.DSMT4" ShapeID="_x0000_i1228" DrawAspect="Content" ObjectID="_1641987407" r:id="rId414"/>
              </w:object>
            </w:r>
          </w:p>
        </w:tc>
        <w:tc>
          <w:tcPr>
            <w:tcW w:w="992" w:type="dxa"/>
          </w:tcPr>
          <w:p w14:paraId="6022D9BB" w14:textId="77777777" w:rsidR="00405F60" w:rsidRPr="00BC3E1B" w:rsidRDefault="00502FC6" w:rsidP="00502FC6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460" w:dyaOrig="380" w14:anchorId="6022DEBB">
                <v:shape id="_x0000_i1229" type="#_x0000_t75" style="width:23.25pt;height:18.75pt" o:ole="">
                  <v:imagedata r:id="rId415" o:title=""/>
                </v:shape>
                <o:OLEObject Type="Embed" ProgID="Equation.DSMT4" ShapeID="_x0000_i1229" DrawAspect="Content" ObjectID="_1641987408" r:id="rId416"/>
              </w:object>
            </w:r>
          </w:p>
        </w:tc>
        <w:tc>
          <w:tcPr>
            <w:tcW w:w="1276" w:type="dxa"/>
          </w:tcPr>
          <w:p w14:paraId="6022D9BC" w14:textId="77777777" w:rsidR="00405F60" w:rsidRPr="00BC3E1B" w:rsidRDefault="00502FC6" w:rsidP="00502FC6">
            <w:pPr>
              <w:pStyle w:val="af8"/>
              <w:spacing w:after="0" w:line="240" w:lineRule="auto"/>
              <w:ind w:left="0"/>
              <w:jc w:val="center"/>
              <w:rPr>
                <w:szCs w:val="28"/>
              </w:rPr>
            </w:pPr>
            <w:r w:rsidRPr="00502FC6">
              <w:rPr>
                <w:position w:val="-12"/>
                <w:szCs w:val="28"/>
              </w:rPr>
              <w:object w:dxaOrig="499" w:dyaOrig="380" w14:anchorId="6022DEBC">
                <v:shape id="_x0000_i1230" type="#_x0000_t75" style="width:24.75pt;height:18.75pt" o:ole="">
                  <v:imagedata r:id="rId417" o:title=""/>
                </v:shape>
                <o:OLEObject Type="Embed" ProgID="Equation.DSMT4" ShapeID="_x0000_i1230" DrawAspect="Content" ObjectID="_1641987409" r:id="rId418"/>
              </w:object>
            </w:r>
          </w:p>
        </w:tc>
      </w:tr>
      <w:tr w:rsidR="00405F60" w:rsidRPr="00BC3E1B" w14:paraId="6022D9C4" w14:textId="77777777" w:rsidTr="00BA4404">
        <w:tc>
          <w:tcPr>
            <w:tcW w:w="3227" w:type="dxa"/>
          </w:tcPr>
          <w:p w14:paraId="6022D9BE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Карбюраторный</w:t>
            </w:r>
          </w:p>
        </w:tc>
        <w:tc>
          <w:tcPr>
            <w:tcW w:w="1304" w:type="dxa"/>
          </w:tcPr>
          <w:p w14:paraId="6022D9BF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23…38</w:t>
            </w:r>
          </w:p>
        </w:tc>
        <w:tc>
          <w:tcPr>
            <w:tcW w:w="1276" w:type="dxa"/>
          </w:tcPr>
          <w:p w14:paraId="6022D9C0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24…32</w:t>
            </w:r>
          </w:p>
        </w:tc>
        <w:tc>
          <w:tcPr>
            <w:tcW w:w="1134" w:type="dxa"/>
          </w:tcPr>
          <w:p w14:paraId="6022D9C1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30…55</w:t>
            </w:r>
          </w:p>
        </w:tc>
        <w:tc>
          <w:tcPr>
            <w:tcW w:w="992" w:type="dxa"/>
          </w:tcPr>
          <w:p w14:paraId="6022D9C2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0…21</w:t>
            </w:r>
          </w:p>
        </w:tc>
        <w:tc>
          <w:tcPr>
            <w:tcW w:w="1276" w:type="dxa"/>
          </w:tcPr>
          <w:p w14:paraId="6022D9C3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3…10</w:t>
            </w:r>
          </w:p>
        </w:tc>
      </w:tr>
      <w:tr w:rsidR="00405F60" w:rsidRPr="00BC3E1B" w14:paraId="6022D9CB" w14:textId="77777777" w:rsidTr="00BA4404">
        <w:tc>
          <w:tcPr>
            <w:tcW w:w="3227" w:type="dxa"/>
          </w:tcPr>
          <w:p w14:paraId="6022D9C5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Дизельный без наддува</w:t>
            </w:r>
          </w:p>
        </w:tc>
        <w:tc>
          <w:tcPr>
            <w:tcW w:w="1304" w:type="dxa"/>
          </w:tcPr>
          <w:p w14:paraId="6022D9C6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25…42</w:t>
            </w:r>
          </w:p>
        </w:tc>
        <w:tc>
          <w:tcPr>
            <w:tcW w:w="1276" w:type="dxa"/>
          </w:tcPr>
          <w:p w14:paraId="6022D9C7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15…35</w:t>
            </w:r>
          </w:p>
        </w:tc>
        <w:tc>
          <w:tcPr>
            <w:tcW w:w="1134" w:type="dxa"/>
          </w:tcPr>
          <w:p w14:paraId="6022D9C8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25…45</w:t>
            </w:r>
          </w:p>
        </w:tc>
        <w:tc>
          <w:tcPr>
            <w:tcW w:w="992" w:type="dxa"/>
          </w:tcPr>
          <w:p w14:paraId="6022D9C9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</w:t>
            </w:r>
          </w:p>
        </w:tc>
        <w:tc>
          <w:tcPr>
            <w:tcW w:w="1276" w:type="dxa"/>
          </w:tcPr>
          <w:p w14:paraId="6022D9CA" w14:textId="77777777" w:rsidR="00405F60" w:rsidRPr="00BC3E1B" w:rsidRDefault="00405F60" w:rsidP="00290C58">
            <w:pPr>
              <w:pStyle w:val="af8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2…5</w:t>
            </w:r>
          </w:p>
        </w:tc>
      </w:tr>
    </w:tbl>
    <w:p w14:paraId="6022D9CC" w14:textId="77777777" w:rsidR="00405F60" w:rsidRPr="00BC3E1B" w:rsidRDefault="00405F60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CD" w14:textId="77777777" w:rsidR="00124ACC" w:rsidRDefault="00124ACC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CE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CF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0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1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2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3" w14:textId="77777777" w:rsidR="0093533D" w:rsidRDefault="0093533D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4" w14:textId="77777777" w:rsidR="00397E46" w:rsidRDefault="00397E46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5" w14:textId="76DC5039" w:rsidR="00AB074C" w:rsidRPr="00A50B5A" w:rsidRDefault="00835D97" w:rsidP="00A66B8C">
      <w:pPr>
        <w:pStyle w:val="af8"/>
        <w:spacing w:after="0" w:line="240" w:lineRule="auto"/>
        <w:ind w:left="0" w:firstLine="709"/>
        <w:jc w:val="both"/>
        <w:rPr>
          <w:b/>
          <w:sz w:val="32"/>
          <w:szCs w:val="28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AB074C" w:rsidRPr="00A50B5A">
        <w:rPr>
          <w:b/>
          <w:sz w:val="32"/>
          <w:szCs w:val="28"/>
        </w:rPr>
        <w:t>№</w:t>
      </w:r>
      <w:r w:rsidR="00124ACC" w:rsidRPr="00A50B5A">
        <w:rPr>
          <w:b/>
          <w:sz w:val="32"/>
          <w:szCs w:val="28"/>
        </w:rPr>
        <w:t>6</w:t>
      </w:r>
    </w:p>
    <w:p w14:paraId="6022D9D6" w14:textId="77777777" w:rsidR="000C4B2F" w:rsidRPr="00385475" w:rsidRDefault="000C4B2F" w:rsidP="000C4B2F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9D7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  <w:sz w:val="32"/>
          <w:szCs w:val="28"/>
        </w:rPr>
      </w:pPr>
      <w:r w:rsidRPr="00A50B5A">
        <w:rPr>
          <w:b/>
          <w:sz w:val="32"/>
          <w:szCs w:val="28"/>
        </w:rPr>
        <w:t>Построение индикаторной диаграммы</w:t>
      </w:r>
    </w:p>
    <w:p w14:paraId="6022D9D8" w14:textId="77777777" w:rsidR="00A50B5A" w:rsidRPr="00A50B5A" w:rsidRDefault="00A50B5A" w:rsidP="000C4B2F">
      <w:pPr>
        <w:pStyle w:val="af8"/>
        <w:spacing w:after="0" w:line="240" w:lineRule="auto"/>
        <w:ind w:left="0" w:firstLine="709"/>
        <w:jc w:val="both"/>
        <w:rPr>
          <w:b/>
          <w:sz w:val="32"/>
          <w:szCs w:val="28"/>
        </w:rPr>
      </w:pPr>
    </w:p>
    <w:p w14:paraId="6022D9D9" w14:textId="77777777" w:rsidR="000C4B2F" w:rsidRPr="00854344" w:rsidRDefault="000C4B2F" w:rsidP="000C4B2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 xml:space="preserve">Цель работы: </w:t>
      </w:r>
      <w:r w:rsidR="00854344">
        <w:rPr>
          <w:rFonts w:eastAsia="Calibri" w:cs="Times New Roman"/>
          <w:szCs w:val="28"/>
        </w:rPr>
        <w:t>у</w:t>
      </w:r>
      <w:r w:rsidR="00B2684B" w:rsidRPr="00854344">
        <w:rPr>
          <w:rFonts w:eastAsia="Calibri" w:cs="Times New Roman"/>
          <w:szCs w:val="28"/>
        </w:rPr>
        <w:t xml:space="preserve">становить графическую зависимость давления газов в цилиндре от </w:t>
      </w:r>
      <w:proofErr w:type="spellStart"/>
      <w:r w:rsidR="00B2684B" w:rsidRPr="00854344">
        <w:rPr>
          <w:rFonts w:eastAsia="Calibri" w:cs="Times New Roman"/>
          <w:szCs w:val="28"/>
        </w:rPr>
        <w:t>надпоршневого</w:t>
      </w:r>
      <w:proofErr w:type="spellEnd"/>
      <w:r w:rsidR="00B2684B" w:rsidRPr="00854344">
        <w:rPr>
          <w:rFonts w:eastAsia="Calibri" w:cs="Times New Roman"/>
          <w:szCs w:val="28"/>
        </w:rPr>
        <w:t xml:space="preserve"> объема</w:t>
      </w:r>
      <w:r w:rsidR="00854344">
        <w:rPr>
          <w:rFonts w:eastAsia="Calibri" w:cs="Times New Roman"/>
          <w:szCs w:val="28"/>
        </w:rPr>
        <w:t>.</w:t>
      </w:r>
    </w:p>
    <w:p w14:paraId="6022D9DA" w14:textId="77777777" w:rsidR="000C4B2F" w:rsidRPr="00854344" w:rsidRDefault="000C4B2F" w:rsidP="000C4B2F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 4 часа</w:t>
      </w:r>
      <w:r w:rsidR="00854344">
        <w:rPr>
          <w:rFonts w:eastAsia="Calibri" w:cs="Times New Roman"/>
          <w:szCs w:val="28"/>
        </w:rPr>
        <w:t>.</w:t>
      </w:r>
    </w:p>
    <w:p w14:paraId="6022D9DB" w14:textId="77777777" w:rsidR="000C4B2F" w:rsidRPr="00BC3E1B" w:rsidRDefault="000C4B2F" w:rsidP="000C4B2F">
      <w:pPr>
        <w:spacing w:after="0" w:line="240" w:lineRule="auto"/>
        <w:ind w:firstLine="709"/>
        <w:jc w:val="both"/>
      </w:pPr>
    </w:p>
    <w:p w14:paraId="6022D9DC" w14:textId="77777777" w:rsidR="000C4B2F" w:rsidRPr="00BC3E1B" w:rsidRDefault="000C4B2F" w:rsidP="000C4B2F">
      <w:pPr>
        <w:spacing w:after="0" w:line="240" w:lineRule="auto"/>
        <w:ind w:firstLine="709"/>
        <w:jc w:val="both"/>
      </w:pPr>
      <w:r w:rsidRPr="00BC3E1B">
        <w:t xml:space="preserve">Индикаторная диаграмма – графическая зависимость давления газа в цилиндре от </w:t>
      </w:r>
      <w:proofErr w:type="spellStart"/>
      <w:r w:rsidRPr="00BC3E1B">
        <w:t>надпоршневого</w:t>
      </w:r>
      <w:proofErr w:type="spellEnd"/>
      <w:r w:rsidRPr="00BC3E1B">
        <w:t xml:space="preserve"> объема, либо перемещения поршня или угла поворота коленчатого вала. Индикаторная диаграмма строится с использованием результатов теплового расчета.</w:t>
      </w:r>
    </w:p>
    <w:p w14:paraId="6022D9DD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Определяется отрезок АВ в мм, соответствующий рабочему объёму двигателя V</w:t>
      </w:r>
      <w:r w:rsidRPr="00BC3E1B">
        <w:rPr>
          <w:position w:val="-6"/>
          <w:szCs w:val="28"/>
          <w:vertAlign w:val="subscript"/>
        </w:rPr>
        <w:t>h</w:t>
      </w:r>
      <w:r w:rsidRPr="00BC3E1B">
        <w:rPr>
          <w:szCs w:val="28"/>
        </w:rPr>
        <w:t>, по величине равный ходу поршня S в масштабе µ</w:t>
      </w:r>
      <w:r w:rsidRPr="00BC3E1B">
        <w:rPr>
          <w:position w:val="-6"/>
          <w:szCs w:val="28"/>
          <w:vertAlign w:val="subscript"/>
        </w:rPr>
        <w:t>s</w:t>
      </w:r>
      <w:r w:rsidRPr="00BC3E1B">
        <w:rPr>
          <w:szCs w:val="28"/>
        </w:rPr>
        <w:t xml:space="preserve"> = S/AB в мм/мм Масштаб µ</w:t>
      </w:r>
      <w:r w:rsidRPr="00BC3E1B">
        <w:rPr>
          <w:position w:val="-6"/>
          <w:szCs w:val="28"/>
          <w:vertAlign w:val="subscript"/>
        </w:rPr>
        <w:t>s</w:t>
      </w:r>
      <w:r w:rsidRPr="00BC3E1B">
        <w:rPr>
          <w:szCs w:val="28"/>
        </w:rPr>
        <w:t xml:space="preserve">  принимают равным 1,0; 1,5 или 2,0. При этом длина отрезка АВ = S/µ</w:t>
      </w:r>
      <w:r w:rsidRPr="00BC3E1B">
        <w:rPr>
          <w:position w:val="-6"/>
          <w:szCs w:val="28"/>
          <w:vertAlign w:val="subscript"/>
        </w:rPr>
        <w:t>s</w:t>
      </w:r>
      <w:r w:rsidRPr="00BC3E1B">
        <w:rPr>
          <w:szCs w:val="28"/>
        </w:rPr>
        <w:t xml:space="preserve"> должна войти в рекомендуемый диапазон 70…100 мм.</w:t>
      </w:r>
    </w:p>
    <w:p w14:paraId="6022D9DE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Отрезок ОА в мм соответствует объёму камеры сгорания V</w:t>
      </w:r>
      <w:r w:rsidRPr="00BC3E1B">
        <w:rPr>
          <w:position w:val="-6"/>
          <w:szCs w:val="28"/>
          <w:vertAlign w:val="subscript"/>
        </w:rPr>
        <w:t>c</w:t>
      </w:r>
      <w:r w:rsidRPr="00BC3E1B">
        <w:rPr>
          <w:szCs w:val="28"/>
        </w:rPr>
        <w:t>, и определяется из выражения ОА = АВ/(ε - 1).</w:t>
      </w:r>
    </w:p>
    <w:p w14:paraId="6022D9DF" w14:textId="77777777" w:rsidR="000C4B2F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На оси абсцисс в соответствии с рисунком </w:t>
      </w:r>
      <w:r w:rsidR="00502FC6">
        <w:rPr>
          <w:szCs w:val="28"/>
        </w:rPr>
        <w:t>6.</w:t>
      </w:r>
      <w:r w:rsidRPr="00BC3E1B">
        <w:rPr>
          <w:szCs w:val="28"/>
        </w:rPr>
        <w:t>1 откладываются отрезки ОА и АВ.</w:t>
      </w:r>
    </w:p>
    <w:p w14:paraId="6022D9E0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Отрезок, соответствующий полному объему цилиндра ОВ в мм определяется по формуле: ОВ = ОА+АВ.</w:t>
      </w:r>
    </w:p>
    <w:p w14:paraId="6022D9E1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По оси ординат откладывается отрезок ОД, соответствующий максимальному давлению сгорания, в масштабе µ</w:t>
      </w:r>
      <w:r w:rsidRPr="00BC3E1B">
        <w:rPr>
          <w:position w:val="-6"/>
          <w:szCs w:val="28"/>
          <w:vertAlign w:val="subscript"/>
        </w:rPr>
        <w:t>р</w:t>
      </w:r>
      <w:r w:rsidRPr="00BC3E1B">
        <w:rPr>
          <w:szCs w:val="28"/>
        </w:rPr>
        <w:t>=р</w:t>
      </w:r>
      <w:r w:rsidRPr="00BC3E1B">
        <w:rPr>
          <w:position w:val="-6"/>
          <w:szCs w:val="28"/>
          <w:vertAlign w:val="subscript"/>
        </w:rPr>
        <w:t xml:space="preserve">z </w:t>
      </w:r>
      <w:r w:rsidRPr="00BC3E1B">
        <w:rPr>
          <w:szCs w:val="28"/>
        </w:rPr>
        <w:t>/ОД в МПа/мм так, чтобы отношение ОД/АВ = 1,2…1,7, а масштаб давления принимал одно из рекомендуемых значений µ</w:t>
      </w:r>
      <w:r w:rsidRPr="00BC3E1B">
        <w:rPr>
          <w:position w:val="-6"/>
          <w:szCs w:val="28"/>
          <w:vertAlign w:val="subscript"/>
        </w:rPr>
        <w:t>р</w:t>
      </w:r>
      <w:r w:rsidRPr="00BC3E1B">
        <w:rPr>
          <w:szCs w:val="28"/>
        </w:rPr>
        <w:t>=0,02;  0,025;  0,04;  0,05;  0,07;  0,10.</w:t>
      </w:r>
    </w:p>
    <w:p w14:paraId="6022D9E2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Затем по данным теплового расчета на диаграмме откладывают в масштабе µ</w:t>
      </w:r>
      <w:r w:rsidRPr="00BC3E1B">
        <w:rPr>
          <w:position w:val="-6"/>
          <w:szCs w:val="28"/>
          <w:vertAlign w:val="subscript"/>
        </w:rPr>
        <w:t xml:space="preserve">р </w:t>
      </w:r>
      <w:r w:rsidRPr="00BC3E1B">
        <w:rPr>
          <w:szCs w:val="28"/>
        </w:rPr>
        <w:t>величины давлений p</w:t>
      </w:r>
      <w:r w:rsidRPr="00BC3E1B">
        <w:rPr>
          <w:position w:val="-6"/>
          <w:szCs w:val="28"/>
          <w:vertAlign w:val="subscript"/>
        </w:rPr>
        <w:t>а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c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b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>, соответствующих характерным точкам: а; с; z; b; r.  Между точками А и В проводятся прямые линии, параллельные оси абсцисс, ординаты которых соответствуют давлениям.</w:t>
      </w:r>
    </w:p>
    <w:p w14:paraId="6022D9E3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Построение </w:t>
      </w:r>
      <w:proofErr w:type="spellStart"/>
      <w:r w:rsidRPr="00BC3E1B">
        <w:rPr>
          <w:szCs w:val="28"/>
        </w:rPr>
        <w:t>политроп</w:t>
      </w:r>
      <w:proofErr w:type="spellEnd"/>
      <w:r w:rsidRPr="00BC3E1B">
        <w:rPr>
          <w:szCs w:val="28"/>
        </w:rPr>
        <w:t xml:space="preserve"> сжатия и расширения проводится аналитическим методом. Для этого вычисляется ряд промежуточных точек (от 8 до 12) для интервала объёмов (V</w:t>
      </w:r>
      <w:r w:rsidRPr="00BC3E1B">
        <w:rPr>
          <w:position w:val="-6"/>
          <w:szCs w:val="28"/>
          <w:vertAlign w:val="subscript"/>
        </w:rPr>
        <w:t>c</w:t>
      </w:r>
      <w:r w:rsidRPr="00BC3E1B">
        <w:rPr>
          <w:szCs w:val="28"/>
        </w:rPr>
        <w:t xml:space="preserve"> … V</w:t>
      </w:r>
      <w:r w:rsidRPr="00BC3E1B">
        <w:rPr>
          <w:position w:val="-6"/>
          <w:szCs w:val="28"/>
          <w:vertAlign w:val="subscript"/>
        </w:rPr>
        <w:t>a</w:t>
      </w:r>
      <w:r w:rsidRPr="00BC3E1B">
        <w:rPr>
          <w:szCs w:val="28"/>
        </w:rPr>
        <w:t>) и (V</w:t>
      </w:r>
      <w:r w:rsidRPr="00BC3E1B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… V</w:t>
      </w:r>
      <w:r w:rsidRPr="00BC3E1B">
        <w:rPr>
          <w:position w:val="-6"/>
          <w:szCs w:val="28"/>
          <w:vertAlign w:val="subscript"/>
        </w:rPr>
        <w:t>b</w:t>
      </w:r>
      <w:r w:rsidRPr="00BC3E1B">
        <w:rPr>
          <w:szCs w:val="28"/>
        </w:rPr>
        <w:t xml:space="preserve">) по уравнению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 </w:t>
      </w:r>
      <w:proofErr w:type="spellStart"/>
      <w:r w:rsidRPr="00BC3E1B">
        <w:rPr>
          <w:szCs w:val="28"/>
        </w:rPr>
        <w:t>pV</w:t>
      </w:r>
      <w:proofErr w:type="spellEnd"/>
      <w:r w:rsidRPr="00BC3E1B">
        <w:rPr>
          <w:position w:val="14"/>
          <w:szCs w:val="28"/>
          <w:vertAlign w:val="superscript"/>
        </w:rPr>
        <w:t>n</w:t>
      </w:r>
      <w:r w:rsidRPr="00BC3E1B">
        <w:rPr>
          <w:szCs w:val="28"/>
        </w:rPr>
        <w:t xml:space="preserve"> = </w:t>
      </w:r>
      <w:proofErr w:type="spellStart"/>
      <w:r w:rsidRPr="00BC3E1B">
        <w:rPr>
          <w:szCs w:val="28"/>
        </w:rPr>
        <w:t>const</w:t>
      </w:r>
      <w:proofErr w:type="spellEnd"/>
      <w:r w:rsidRPr="00BC3E1B">
        <w:rPr>
          <w:szCs w:val="28"/>
        </w:rPr>
        <w:t>.</w:t>
      </w:r>
    </w:p>
    <w:p w14:paraId="6022D9E4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Для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сжатия </w:t>
      </w:r>
      <w:r w:rsidR="00502FC6" w:rsidRPr="00502FC6">
        <w:rPr>
          <w:position w:val="-12"/>
          <w:szCs w:val="28"/>
        </w:rPr>
        <w:object w:dxaOrig="1700" w:dyaOrig="460" w14:anchorId="6022DEBD">
          <v:shape id="_x0000_i1231" type="#_x0000_t75" style="width:84.75pt;height:23.25pt" o:ole="">
            <v:imagedata r:id="rId419" o:title=""/>
          </v:shape>
          <o:OLEObject Type="Embed" ProgID="Equation.DSMT4" ShapeID="_x0000_i1231" DrawAspect="Content" ObjectID="_1641987410" r:id="rId420"/>
        </w:object>
      </w:r>
      <w:r w:rsidRPr="00BC3E1B">
        <w:rPr>
          <w:szCs w:val="28"/>
        </w:rPr>
        <w:t xml:space="preserve"> откуда определяется давление в МПа по формулам:</w:t>
      </w:r>
    </w:p>
    <w:p w14:paraId="6022D9E5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6"/>
          <w:szCs w:val="28"/>
        </w:rPr>
        <w:object w:dxaOrig="1760" w:dyaOrig="940" w14:anchorId="6022DEBE">
          <v:shape id="_x0000_i1232" type="#_x0000_t75" style="width:88.5pt;height:46.5pt" o:ole="">
            <v:imagedata r:id="rId421" o:title=""/>
          </v:shape>
          <o:OLEObject Type="Embed" ProgID="Equation.DSMT4" ShapeID="_x0000_i1232" DrawAspect="Content" ObjectID="_1641987411" r:id="rId422"/>
        </w:object>
      </w:r>
      <w:r w:rsidR="000C4B2F" w:rsidRPr="00BC3E1B">
        <w:rPr>
          <w:szCs w:val="28"/>
        </w:rPr>
        <w:t xml:space="preserve">,       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MTEditEquationSection2 </w:instrText>
      </w:r>
      <w:r w:rsidR="000C4B2F" w:rsidRPr="000C4B2F">
        <w:rPr>
          <w:rStyle w:val="MTEquationSection"/>
        </w:rPr>
        <w:instrText>Equation Section (Next)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\r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fldChar w:fldCharType="end"/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1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9E6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1860" w:dyaOrig="859" w14:anchorId="6022DEBF">
          <v:shape id="_x0000_i1233" type="#_x0000_t75" style="width:93pt;height:43.5pt" o:ole="">
            <v:imagedata r:id="rId423" o:title=""/>
          </v:shape>
          <o:OLEObject Type="Embed" ProgID="Equation.DSMT4" ShapeID="_x0000_i1233" DrawAspect="Content" ObjectID="_1641987412" r:id="rId424"/>
        </w:object>
      </w:r>
      <w:r w:rsidR="000C4B2F" w:rsidRPr="00BC3E1B">
        <w:rPr>
          <w:szCs w:val="28"/>
        </w:rPr>
        <w:t xml:space="preserve">      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2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9E7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9E8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>где p</w:t>
      </w:r>
      <w:r w:rsidRPr="00BC3E1B">
        <w:rPr>
          <w:position w:val="-6"/>
          <w:szCs w:val="28"/>
          <w:vertAlign w:val="subscript"/>
        </w:rPr>
        <w:t>x</w:t>
      </w:r>
      <w:r w:rsidRPr="00BC3E1B">
        <w:rPr>
          <w:szCs w:val="28"/>
        </w:rPr>
        <w:t xml:space="preserve"> и V</w:t>
      </w:r>
      <w:r w:rsidRPr="00BC3E1B">
        <w:rPr>
          <w:position w:val="-6"/>
          <w:szCs w:val="28"/>
          <w:vertAlign w:val="subscript"/>
        </w:rPr>
        <w:t>x</w:t>
      </w:r>
      <w:r w:rsidRPr="00BC3E1B">
        <w:rPr>
          <w:szCs w:val="28"/>
        </w:rPr>
        <w:t xml:space="preserve"> – давление и объём в расчетной точке процесса сжатия;</w:t>
      </w:r>
    </w:p>
    <w:p w14:paraId="6022D9E9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ОВ – отрезок, соответствующий полному объему цилиндра, мм;</w:t>
      </w:r>
    </w:p>
    <w:p w14:paraId="6022D9EA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ОХ – абсцисса расчетной точки, мм.</w:t>
      </w:r>
    </w:p>
    <w:p w14:paraId="6022D9EB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Аналогично для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расширения определяется давление в МПа по формулам:</w:t>
      </w:r>
    </w:p>
    <w:p w14:paraId="6022D9EC" w14:textId="77777777" w:rsidR="000C4B2F" w:rsidRPr="00BC3E1B" w:rsidRDefault="00502FC6" w:rsidP="000C4B2F">
      <w:pPr>
        <w:pStyle w:val="af5"/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6"/>
          <w:szCs w:val="28"/>
        </w:rPr>
        <w:object w:dxaOrig="1800" w:dyaOrig="940" w14:anchorId="6022DEC0">
          <v:shape id="_x0000_i1234" type="#_x0000_t75" style="width:90.75pt;height:46.5pt" o:ole="">
            <v:imagedata r:id="rId425" o:title=""/>
          </v:shape>
          <o:OLEObject Type="Embed" ProgID="Equation.DSMT4" ShapeID="_x0000_i1234" DrawAspect="Content" ObjectID="_1641987413" r:id="rId426"/>
        </w:object>
      </w:r>
      <w:r w:rsidR="000C4B2F" w:rsidRPr="00BC3E1B">
        <w:rPr>
          <w:szCs w:val="28"/>
        </w:rPr>
        <w:tab/>
      </w:r>
      <w:r w:rsidR="000C4B2F" w:rsidRPr="00BC3E1B">
        <w:rPr>
          <w:szCs w:val="28"/>
        </w:rPr>
        <w:tab/>
      </w:r>
      <w:r w:rsidR="000C4B2F" w:rsidRPr="00BC3E1B">
        <w:rPr>
          <w:szCs w:val="28"/>
        </w:rPr>
        <w:tab/>
      </w:r>
      <w:r w:rsidR="000C4B2F" w:rsidRPr="00BC3E1B">
        <w:rPr>
          <w:szCs w:val="28"/>
        </w:rPr>
        <w:tab/>
        <w:t xml:space="preserve"> </w:t>
      </w:r>
      <w:r w:rsidR="000C4B2F">
        <w:rPr>
          <w:szCs w:val="28"/>
        </w:rPr>
        <w:t xml:space="preserve">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3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9ED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32"/>
          <w:szCs w:val="28"/>
        </w:rPr>
        <w:object w:dxaOrig="1900" w:dyaOrig="859" w14:anchorId="6022DEC1">
          <v:shape id="_x0000_i1235" type="#_x0000_t75" style="width:95.25pt;height:43.5pt" o:ole="">
            <v:imagedata r:id="rId427" o:title=""/>
          </v:shape>
          <o:OLEObject Type="Embed" ProgID="Equation.DSMT4" ShapeID="_x0000_i1235" DrawAspect="Content" ObjectID="_1641987414" r:id="rId428"/>
        </w:object>
      </w:r>
      <w:r w:rsidR="000C4B2F" w:rsidRPr="00BC3E1B">
        <w:rPr>
          <w:szCs w:val="28"/>
        </w:rPr>
        <w:t xml:space="preserve">      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4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9EE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9EF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BC3E1B">
        <w:rPr>
          <w:color w:val="auto"/>
          <w:sz w:val="28"/>
          <w:szCs w:val="28"/>
        </w:rPr>
        <w:t>Абцисса</w:t>
      </w:r>
      <w:proofErr w:type="spellEnd"/>
      <w:r w:rsidRPr="00BC3E1B">
        <w:rPr>
          <w:color w:val="auto"/>
          <w:sz w:val="28"/>
          <w:szCs w:val="28"/>
        </w:rPr>
        <w:t xml:space="preserve"> расчетной точки ОХ в мм определяется по формуле:</w:t>
      </w:r>
    </w:p>
    <w:p w14:paraId="6022D9F0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022D9F1" w14:textId="77777777" w:rsidR="000C4B2F" w:rsidRDefault="00502FC6" w:rsidP="000C4B2F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502FC6">
        <w:rPr>
          <w:color w:val="auto"/>
          <w:position w:val="-6"/>
          <w:sz w:val="28"/>
          <w:szCs w:val="28"/>
        </w:rPr>
        <w:object w:dxaOrig="1820" w:dyaOrig="300" w14:anchorId="6022DEC2">
          <v:shape id="_x0000_i1236" type="#_x0000_t75" style="width:90.75pt;height:15pt" o:ole="">
            <v:imagedata r:id="rId429" o:title=""/>
          </v:shape>
          <o:OLEObject Type="Embed" ProgID="Equation.DSMT4" ShapeID="_x0000_i1236" DrawAspect="Content" ObjectID="_1641987415" r:id="rId430"/>
        </w:object>
      </w:r>
      <w:r w:rsidR="000C4B2F">
        <w:rPr>
          <w:color w:val="auto"/>
          <w:sz w:val="28"/>
          <w:szCs w:val="28"/>
        </w:rPr>
        <w:t xml:space="preserve">                                           </w: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MACROBUTTON MTPlaceRef \* MERGEFORMAT 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MTEqn \h \* MERGEFORMAT 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(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MTSec \c \* Arabic \* MERGEFORMAT </w:instrText>
      </w:r>
      <w:r w:rsidR="000C4B2F">
        <w:rPr>
          <w:color w:val="auto"/>
          <w:sz w:val="28"/>
          <w:szCs w:val="28"/>
        </w:rPr>
        <w:fldChar w:fldCharType="separate"/>
      </w:r>
      <w:r w:rsidR="0054430B">
        <w:rPr>
          <w:noProof/>
          <w:color w:val="auto"/>
          <w:sz w:val="28"/>
          <w:szCs w:val="28"/>
        </w:rPr>
        <w:instrText>6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.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MTEqn \c \* Arabic \* MERGEFORMAT </w:instrText>
      </w:r>
      <w:r w:rsidR="000C4B2F">
        <w:rPr>
          <w:color w:val="auto"/>
          <w:sz w:val="28"/>
          <w:szCs w:val="28"/>
        </w:rPr>
        <w:fldChar w:fldCharType="separate"/>
      </w:r>
      <w:r w:rsidR="0054430B">
        <w:rPr>
          <w:noProof/>
          <w:color w:val="auto"/>
          <w:sz w:val="28"/>
          <w:szCs w:val="28"/>
        </w:rPr>
        <w:instrText>5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)</w:instrText>
      </w:r>
      <w:r w:rsidR="000C4B2F">
        <w:rPr>
          <w:color w:val="auto"/>
          <w:sz w:val="28"/>
          <w:szCs w:val="28"/>
        </w:rPr>
        <w:fldChar w:fldCharType="end"/>
      </w:r>
    </w:p>
    <w:p w14:paraId="6022D9F2" w14:textId="77777777" w:rsidR="000C4B2F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9F3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1B">
        <w:rPr>
          <w:color w:val="auto"/>
          <w:sz w:val="28"/>
          <w:szCs w:val="28"/>
        </w:rPr>
        <w:t>где АХ – перемещение поршня в мм.  и определяется по формуле:</w:t>
      </w:r>
    </w:p>
    <w:p w14:paraId="6022D9F4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022D9F5" w14:textId="77777777" w:rsidR="000C4B2F" w:rsidRDefault="00502FC6" w:rsidP="000C4B2F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502FC6">
        <w:rPr>
          <w:color w:val="auto"/>
          <w:position w:val="-32"/>
          <w:sz w:val="28"/>
          <w:szCs w:val="28"/>
        </w:rPr>
        <w:object w:dxaOrig="4320" w:dyaOrig="780" w14:anchorId="6022DEC3">
          <v:shape id="_x0000_i1237" type="#_x0000_t75" style="width:3in;height:39pt" o:ole="">
            <v:imagedata r:id="rId431" o:title=""/>
          </v:shape>
          <o:OLEObject Type="Embed" ProgID="Equation.DSMT4" ShapeID="_x0000_i1237" DrawAspect="Content" ObjectID="_1641987416" r:id="rId432"/>
        </w:object>
      </w:r>
      <w:r w:rsidR="000C4B2F" w:rsidRPr="00BC3E1B">
        <w:rPr>
          <w:color w:val="auto"/>
          <w:sz w:val="28"/>
          <w:szCs w:val="28"/>
        </w:rPr>
        <w:t xml:space="preserve">                               </w: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MACROBUTTON MTPlaceRef \* MERGEFORMAT 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MTEqn \h \* MERGEFORMAT 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(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MTSec \c \* Arabic \* MERGEFORMAT </w:instrText>
      </w:r>
      <w:r w:rsidR="000C4B2F">
        <w:rPr>
          <w:color w:val="auto"/>
          <w:sz w:val="28"/>
          <w:szCs w:val="28"/>
        </w:rPr>
        <w:fldChar w:fldCharType="separate"/>
      </w:r>
      <w:r w:rsidR="0054430B">
        <w:rPr>
          <w:noProof/>
          <w:color w:val="auto"/>
          <w:sz w:val="28"/>
          <w:szCs w:val="28"/>
        </w:rPr>
        <w:instrText>6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.</w:instrText>
      </w:r>
      <w:r w:rsidR="000C4B2F">
        <w:rPr>
          <w:color w:val="auto"/>
          <w:sz w:val="28"/>
          <w:szCs w:val="28"/>
        </w:rPr>
        <w:fldChar w:fldCharType="begin"/>
      </w:r>
      <w:r w:rsidR="000C4B2F">
        <w:rPr>
          <w:color w:val="auto"/>
          <w:sz w:val="28"/>
          <w:szCs w:val="28"/>
        </w:rPr>
        <w:instrText xml:space="preserve"> SEQ MTEqn \c \* Arabic \* MERGEFORMAT </w:instrText>
      </w:r>
      <w:r w:rsidR="000C4B2F">
        <w:rPr>
          <w:color w:val="auto"/>
          <w:sz w:val="28"/>
          <w:szCs w:val="28"/>
        </w:rPr>
        <w:fldChar w:fldCharType="separate"/>
      </w:r>
      <w:r w:rsidR="0054430B">
        <w:rPr>
          <w:noProof/>
          <w:color w:val="auto"/>
          <w:sz w:val="28"/>
          <w:szCs w:val="28"/>
        </w:rPr>
        <w:instrText>6</w:instrText>
      </w:r>
      <w:r w:rsidR="000C4B2F">
        <w:rPr>
          <w:color w:val="auto"/>
          <w:sz w:val="28"/>
          <w:szCs w:val="28"/>
        </w:rPr>
        <w:fldChar w:fldCharType="end"/>
      </w:r>
      <w:r w:rsidR="000C4B2F">
        <w:rPr>
          <w:color w:val="auto"/>
          <w:sz w:val="28"/>
          <w:szCs w:val="28"/>
        </w:rPr>
        <w:instrText>)</w:instrText>
      </w:r>
      <w:r w:rsidR="000C4B2F">
        <w:rPr>
          <w:color w:val="auto"/>
          <w:sz w:val="28"/>
          <w:szCs w:val="28"/>
        </w:rPr>
        <w:fldChar w:fldCharType="end"/>
      </w:r>
    </w:p>
    <w:p w14:paraId="6022D9F6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022D9F7" w14:textId="77777777" w:rsidR="000C4B2F" w:rsidRPr="00BC3E1B" w:rsidRDefault="000C4B2F" w:rsidP="000C4B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1B">
        <w:rPr>
          <w:color w:val="auto"/>
          <w:sz w:val="28"/>
          <w:szCs w:val="28"/>
        </w:rPr>
        <w:t xml:space="preserve">где λ – отношение радиуса кривошипа </w:t>
      </w:r>
      <w:r w:rsidRPr="00BC3E1B">
        <w:rPr>
          <w:color w:val="auto"/>
          <w:sz w:val="28"/>
          <w:szCs w:val="28"/>
          <w:lang w:val="en-US"/>
        </w:rPr>
        <w:t>R</w:t>
      </w:r>
      <w:r w:rsidRPr="00BC3E1B">
        <w:rPr>
          <w:color w:val="auto"/>
          <w:sz w:val="28"/>
          <w:szCs w:val="28"/>
        </w:rPr>
        <w:t xml:space="preserve"> к длине шатуна </w:t>
      </w:r>
      <w:r w:rsidRPr="00BC3E1B">
        <w:rPr>
          <w:color w:val="auto"/>
          <w:sz w:val="28"/>
          <w:szCs w:val="28"/>
          <w:lang w:val="en-US"/>
        </w:rPr>
        <w:t>L</w:t>
      </w:r>
      <w:r w:rsidRPr="00BC3E1B">
        <w:rPr>
          <w:color w:val="auto"/>
          <w:sz w:val="28"/>
          <w:szCs w:val="28"/>
          <w:vertAlign w:val="subscript"/>
        </w:rPr>
        <w:t>ш</w:t>
      </w:r>
      <w:r w:rsidRPr="00BC3E1B">
        <w:rPr>
          <w:color w:val="auto"/>
          <w:sz w:val="28"/>
          <w:szCs w:val="28"/>
        </w:rPr>
        <w:t xml:space="preserve">, выбирается по таблице </w:t>
      </w:r>
      <w:r w:rsidR="00502FC6">
        <w:rPr>
          <w:color w:val="auto"/>
          <w:sz w:val="28"/>
          <w:szCs w:val="28"/>
        </w:rPr>
        <w:t>6.1</w:t>
      </w:r>
    </w:p>
    <w:p w14:paraId="6022D9F8" w14:textId="77777777" w:rsidR="0039395C" w:rsidRPr="00BC3E1B" w:rsidRDefault="0039395C" w:rsidP="0039395C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BC3E1B">
        <w:rPr>
          <w:color w:val="auto"/>
          <w:sz w:val="28"/>
          <w:szCs w:val="28"/>
        </w:rPr>
        <w:t xml:space="preserve">α – угол поворота коленчатого вала, град., а значения тригонометрической функции </w:t>
      </w:r>
      <w:r w:rsidRPr="00502FC6">
        <w:rPr>
          <w:color w:val="auto"/>
          <w:position w:val="-32"/>
          <w:sz w:val="28"/>
          <w:szCs w:val="28"/>
        </w:rPr>
        <w:object w:dxaOrig="3200" w:dyaOrig="780" w14:anchorId="6022DEC4">
          <v:shape id="_x0000_i1238" type="#_x0000_t75" style="width:160.5pt;height:39pt" o:ole="">
            <v:imagedata r:id="rId433" o:title=""/>
          </v:shape>
          <o:OLEObject Type="Embed" ProgID="Equation.DSMT4" ShapeID="_x0000_i1238" DrawAspect="Content" ObjectID="_1641987417" r:id="rId434"/>
        </w:object>
      </w:r>
      <w:r w:rsidRPr="00BC3E1B">
        <w:rPr>
          <w:color w:val="auto"/>
          <w:sz w:val="28"/>
          <w:szCs w:val="28"/>
        </w:rPr>
        <w:t xml:space="preserve">для различных λ </w:t>
      </w:r>
      <w:proofErr w:type="gramStart"/>
      <w:r w:rsidRPr="00BC3E1B">
        <w:rPr>
          <w:color w:val="auto"/>
          <w:sz w:val="28"/>
          <w:szCs w:val="28"/>
        </w:rPr>
        <w:t>и  α</w:t>
      </w:r>
      <w:proofErr w:type="gramEnd"/>
      <w:r w:rsidRPr="00BC3E1B">
        <w:rPr>
          <w:color w:val="auto"/>
          <w:sz w:val="28"/>
          <w:szCs w:val="28"/>
        </w:rPr>
        <w:t xml:space="preserve"> приведены в приложении А.</w:t>
      </w:r>
    </w:p>
    <w:p w14:paraId="6022D9F9" w14:textId="77777777" w:rsidR="0039395C" w:rsidRPr="00BC3E1B" w:rsidRDefault="0039395C" w:rsidP="0039395C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>
        <w:rPr>
          <w:szCs w:val="28"/>
        </w:rPr>
        <w:t>6.1</w:t>
      </w:r>
      <w:r w:rsidRPr="00BC3E1B">
        <w:rPr>
          <w:szCs w:val="28"/>
        </w:rPr>
        <w:t xml:space="preserve"> – Величина параметра  </w:t>
      </w:r>
      <w:r w:rsidRPr="00502FC6">
        <w:rPr>
          <w:position w:val="-6"/>
          <w:szCs w:val="28"/>
        </w:rPr>
        <w:object w:dxaOrig="220" w:dyaOrig="300" w14:anchorId="6022DEC5">
          <v:shape id="_x0000_i1239" type="#_x0000_t75" style="width:11.25pt;height:15pt" o:ole="">
            <v:imagedata r:id="rId435" o:title=""/>
          </v:shape>
          <o:OLEObject Type="Embed" ProgID="Equation.DSMT4" ShapeID="_x0000_i1239" DrawAspect="Content" ObjectID="_1641987418" r:id="rId436"/>
        </w:object>
      </w:r>
      <w:r w:rsidRPr="00BC3E1B">
        <w:rPr>
          <w:szCs w:val="28"/>
        </w:rPr>
        <w:t xml:space="preserve"> различных двигателей</w:t>
      </w:r>
    </w:p>
    <w:p w14:paraId="6022D9FA" w14:textId="77777777" w:rsidR="0039395C" w:rsidRPr="00BC3E1B" w:rsidRDefault="0039395C" w:rsidP="0039395C">
      <w:pPr>
        <w:pStyle w:val="af5"/>
        <w:spacing w:after="0" w:line="240" w:lineRule="auto"/>
        <w:ind w:firstLine="709"/>
        <w:jc w:val="both"/>
        <w:rPr>
          <w:szCs w:val="28"/>
        </w:rPr>
      </w:pPr>
    </w:p>
    <w:tbl>
      <w:tblPr>
        <w:tblW w:w="7621" w:type="dxa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827"/>
      </w:tblGrid>
      <w:tr w:rsidR="0039395C" w:rsidRPr="00BC3E1B" w14:paraId="6022D9FD" w14:textId="77777777" w:rsidTr="00526833">
        <w:tc>
          <w:tcPr>
            <w:tcW w:w="3794" w:type="dxa"/>
          </w:tcPr>
          <w:p w14:paraId="6022D9FB" w14:textId="77777777" w:rsidR="0039395C" w:rsidRPr="00BC3E1B" w:rsidRDefault="0039395C" w:rsidP="00526833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BC3E1B">
              <w:rPr>
                <w:color w:val="auto"/>
                <w:sz w:val="28"/>
                <w:szCs w:val="28"/>
              </w:rPr>
              <w:t>Двигатель</w:t>
            </w:r>
          </w:p>
        </w:tc>
        <w:tc>
          <w:tcPr>
            <w:tcW w:w="3827" w:type="dxa"/>
          </w:tcPr>
          <w:p w14:paraId="6022D9FC" w14:textId="77777777" w:rsidR="0039395C" w:rsidRPr="00BC3E1B" w:rsidRDefault="0039395C" w:rsidP="00526833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502FC6">
              <w:rPr>
                <w:color w:val="auto"/>
                <w:position w:val="-6"/>
                <w:sz w:val="28"/>
                <w:szCs w:val="28"/>
              </w:rPr>
              <w:object w:dxaOrig="220" w:dyaOrig="300" w14:anchorId="6022DEC6">
                <v:shape id="_x0000_i1240" type="#_x0000_t75" style="width:11.25pt;height:15pt" o:ole="">
                  <v:imagedata r:id="rId437" o:title=""/>
                </v:shape>
                <o:OLEObject Type="Embed" ProgID="Equation.DSMT4" ShapeID="_x0000_i1240" DrawAspect="Content" ObjectID="_1641987419" r:id="rId438"/>
              </w:object>
            </w:r>
          </w:p>
        </w:tc>
      </w:tr>
      <w:tr w:rsidR="0039395C" w:rsidRPr="00BC3E1B" w14:paraId="6022DA00" w14:textId="77777777" w:rsidTr="00526833">
        <w:tc>
          <w:tcPr>
            <w:tcW w:w="3794" w:type="dxa"/>
          </w:tcPr>
          <w:p w14:paraId="6022D9FE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ВАЗ-2106</w:t>
            </w:r>
          </w:p>
        </w:tc>
        <w:tc>
          <w:tcPr>
            <w:tcW w:w="3827" w:type="dxa"/>
          </w:tcPr>
          <w:p w14:paraId="6022D9FF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0,296</w:t>
            </w:r>
          </w:p>
        </w:tc>
      </w:tr>
      <w:tr w:rsidR="0039395C" w:rsidRPr="00BC3E1B" w14:paraId="6022DA03" w14:textId="77777777" w:rsidTr="00526833">
        <w:tc>
          <w:tcPr>
            <w:tcW w:w="3794" w:type="dxa"/>
          </w:tcPr>
          <w:p w14:paraId="6022DA01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ЗМЗ-53-11</w:t>
            </w:r>
          </w:p>
        </w:tc>
        <w:tc>
          <w:tcPr>
            <w:tcW w:w="3827" w:type="dxa"/>
          </w:tcPr>
          <w:p w14:paraId="6022DA02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0,256</w:t>
            </w:r>
          </w:p>
        </w:tc>
      </w:tr>
      <w:tr w:rsidR="0039395C" w:rsidRPr="00BC3E1B" w14:paraId="6022DA06" w14:textId="77777777" w:rsidTr="00526833">
        <w:trPr>
          <w:trHeight w:val="128"/>
        </w:trPr>
        <w:tc>
          <w:tcPr>
            <w:tcW w:w="3794" w:type="dxa"/>
          </w:tcPr>
          <w:p w14:paraId="6022DA04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ЗИЛ-508.10</w:t>
            </w:r>
          </w:p>
        </w:tc>
        <w:tc>
          <w:tcPr>
            <w:tcW w:w="3827" w:type="dxa"/>
          </w:tcPr>
          <w:p w14:paraId="6022DA05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0,257</w:t>
            </w:r>
          </w:p>
        </w:tc>
      </w:tr>
      <w:tr w:rsidR="0039395C" w:rsidRPr="00BC3E1B" w14:paraId="6022DA09" w14:textId="77777777" w:rsidTr="00526833">
        <w:tc>
          <w:tcPr>
            <w:tcW w:w="3794" w:type="dxa"/>
          </w:tcPr>
          <w:p w14:paraId="6022DA07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ЯМЗ-236М</w:t>
            </w:r>
          </w:p>
        </w:tc>
        <w:tc>
          <w:tcPr>
            <w:tcW w:w="3827" w:type="dxa"/>
          </w:tcPr>
          <w:p w14:paraId="6022DA08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0,264</w:t>
            </w:r>
          </w:p>
        </w:tc>
      </w:tr>
      <w:tr w:rsidR="0039395C" w:rsidRPr="00BC3E1B" w14:paraId="6022DA0C" w14:textId="77777777" w:rsidTr="00526833">
        <w:tc>
          <w:tcPr>
            <w:tcW w:w="3794" w:type="dxa"/>
          </w:tcPr>
          <w:p w14:paraId="6022DA0A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КАМАЗ-740</w:t>
            </w:r>
          </w:p>
        </w:tc>
        <w:tc>
          <w:tcPr>
            <w:tcW w:w="3827" w:type="dxa"/>
          </w:tcPr>
          <w:p w14:paraId="6022DA0B" w14:textId="77777777" w:rsidR="0039395C" w:rsidRPr="00BC3E1B" w:rsidRDefault="0039395C" w:rsidP="00526833">
            <w:pPr>
              <w:spacing w:after="0" w:line="240" w:lineRule="auto"/>
              <w:ind w:firstLine="709"/>
              <w:jc w:val="both"/>
              <w:rPr>
                <w:color w:val="000000"/>
                <w:szCs w:val="28"/>
              </w:rPr>
            </w:pPr>
            <w:r w:rsidRPr="00BC3E1B">
              <w:rPr>
                <w:color w:val="000000"/>
                <w:szCs w:val="28"/>
              </w:rPr>
              <w:t>0,270</w:t>
            </w:r>
          </w:p>
        </w:tc>
      </w:tr>
      <w:tr w:rsidR="0039395C" w:rsidRPr="00BC3E1B" w14:paraId="6022DA0F" w14:textId="77777777" w:rsidTr="00526833">
        <w:tc>
          <w:tcPr>
            <w:tcW w:w="3794" w:type="dxa"/>
          </w:tcPr>
          <w:p w14:paraId="6022DA0D" w14:textId="77777777" w:rsidR="0039395C" w:rsidRPr="00BC3E1B" w:rsidRDefault="0039395C" w:rsidP="00526833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BC3E1B">
              <w:rPr>
                <w:color w:val="auto"/>
                <w:sz w:val="28"/>
                <w:szCs w:val="28"/>
              </w:rPr>
              <w:t>Существующие</w:t>
            </w:r>
          </w:p>
        </w:tc>
        <w:tc>
          <w:tcPr>
            <w:tcW w:w="3827" w:type="dxa"/>
          </w:tcPr>
          <w:p w14:paraId="6022DA0E" w14:textId="77777777" w:rsidR="0039395C" w:rsidRPr="00BC3E1B" w:rsidRDefault="0039395C" w:rsidP="00526833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BC3E1B">
              <w:rPr>
                <w:color w:val="auto"/>
                <w:sz w:val="28"/>
                <w:szCs w:val="28"/>
              </w:rPr>
              <w:t>0,24…0,31</w:t>
            </w:r>
          </w:p>
        </w:tc>
      </w:tr>
    </w:tbl>
    <w:p w14:paraId="6022DA10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A11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сжатия и расширения строят в диапазонах α=180…360° и α = 360…540 соответственно с шагом ∆α = 10°. Результаты расчета заносятся в таблицу </w:t>
      </w:r>
      <w:r>
        <w:rPr>
          <w:szCs w:val="28"/>
        </w:rPr>
        <w:t>6.2.</w:t>
      </w:r>
    </w:p>
    <w:p w14:paraId="6022DA12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A13" w14:textId="77777777" w:rsidR="000C4B2F" w:rsidRPr="006935C1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A14" w14:textId="77777777" w:rsidR="000C4B2F" w:rsidRPr="00BC3E1B" w:rsidRDefault="000C4B2F" w:rsidP="000C4B2F">
      <w:pPr>
        <w:framePr w:w="9389" w:wrap="auto" w:hAnchor="text" w:x="1276"/>
        <w:spacing w:after="0" w:line="240" w:lineRule="auto"/>
        <w:ind w:firstLine="709"/>
        <w:jc w:val="both"/>
        <w:rPr>
          <w:szCs w:val="28"/>
        </w:rPr>
        <w:sectPr w:rsidR="000C4B2F" w:rsidRPr="00BC3E1B" w:rsidSect="00D756A7">
          <w:footerReference w:type="default" r:id="rId439"/>
          <w:footerReference w:type="first" r:id="rId440"/>
          <w:type w:val="nextColumn"/>
          <w:pgSz w:w="11900" w:h="16840"/>
          <w:pgMar w:top="1134" w:right="1134" w:bottom="1134" w:left="1134" w:header="720" w:footer="465" w:gutter="0"/>
          <w:pgNumType w:start="1"/>
          <w:cols w:space="720"/>
          <w:noEndnote/>
        </w:sectPr>
      </w:pPr>
    </w:p>
    <w:p w14:paraId="6022DA15" w14:textId="77777777" w:rsidR="000C4B2F" w:rsidRPr="00BC3E1B" w:rsidRDefault="000C4B2F" w:rsidP="000C4B2F">
      <w:pPr>
        <w:spacing w:after="0" w:line="240" w:lineRule="auto"/>
        <w:jc w:val="both"/>
        <w:rPr>
          <w:szCs w:val="28"/>
        </w:rPr>
      </w:pPr>
      <w:r w:rsidRPr="00BC3E1B">
        <w:rPr>
          <w:szCs w:val="28"/>
        </w:rPr>
        <w:lastRenderedPageBreak/>
        <w:t xml:space="preserve">Таблица </w:t>
      </w:r>
      <w:r w:rsidR="00BA4404">
        <w:rPr>
          <w:szCs w:val="28"/>
        </w:rPr>
        <w:t>6.2</w:t>
      </w:r>
      <w:r w:rsidRPr="00BC3E1B">
        <w:rPr>
          <w:szCs w:val="28"/>
        </w:rPr>
        <w:t xml:space="preserve"> – Результаты расчета </w:t>
      </w:r>
      <w:proofErr w:type="spellStart"/>
      <w:r w:rsidRPr="00BC3E1B">
        <w:rPr>
          <w:szCs w:val="28"/>
        </w:rPr>
        <w:t>политроп</w:t>
      </w:r>
      <w:proofErr w:type="spellEnd"/>
      <w:r w:rsidRPr="00BC3E1B">
        <w:rPr>
          <w:szCs w:val="28"/>
        </w:rPr>
        <w:t xml:space="preserve"> сжатия и расширения.</w:t>
      </w:r>
    </w:p>
    <w:tbl>
      <w:tblPr>
        <w:tblpPr w:leftFromText="181" w:rightFromText="181" w:vertAnchor="page" w:horzAnchor="margin" w:tblpY="1561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760"/>
        <w:gridCol w:w="985"/>
        <w:gridCol w:w="872"/>
        <w:gridCol w:w="2361"/>
        <w:gridCol w:w="988"/>
        <w:gridCol w:w="984"/>
        <w:gridCol w:w="2065"/>
        <w:gridCol w:w="1481"/>
      </w:tblGrid>
      <w:tr w:rsidR="000C4B2F" w:rsidRPr="00BC3E1B" w14:paraId="6022DA1F" w14:textId="77777777" w:rsidTr="00246690">
        <w:trPr>
          <w:trHeight w:val="20"/>
        </w:trPr>
        <w:tc>
          <w:tcPr>
            <w:tcW w:w="817" w:type="dxa"/>
            <w:vMerge w:val="restart"/>
          </w:tcPr>
          <w:p w14:paraId="6022DA1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α, град</w:t>
            </w:r>
          </w:p>
        </w:tc>
        <w:tc>
          <w:tcPr>
            <w:tcW w:w="3544" w:type="dxa"/>
            <w:vMerge w:val="restart"/>
          </w:tcPr>
          <w:p w14:paraId="6022DA17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32"/>
                <w:szCs w:val="28"/>
              </w:rPr>
              <w:object w:dxaOrig="3200" w:dyaOrig="780" w14:anchorId="6022DEC7">
                <v:shape id="_x0000_i1241" type="#_x0000_t75" style="width:160.5pt;height:39pt" o:ole="">
                  <v:imagedata r:id="rId441" o:title=""/>
                </v:shape>
                <o:OLEObject Type="Embed" ProgID="Equation.DSMT4" ShapeID="_x0000_i1241" DrawAspect="Content" ObjectID="_1641987420" r:id="rId442"/>
              </w:object>
            </w:r>
          </w:p>
        </w:tc>
        <w:tc>
          <w:tcPr>
            <w:tcW w:w="760" w:type="dxa"/>
            <w:vMerge w:val="restart"/>
          </w:tcPr>
          <w:p w14:paraId="6022DA1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i/>
                <w:szCs w:val="28"/>
              </w:rPr>
              <w:t>АХ</w:t>
            </w:r>
            <w:r w:rsidRPr="000C4B2F">
              <w:rPr>
                <w:rFonts w:cs="Times New Roman"/>
                <w:szCs w:val="28"/>
              </w:rPr>
              <w:t>, мм</w:t>
            </w:r>
          </w:p>
        </w:tc>
        <w:tc>
          <w:tcPr>
            <w:tcW w:w="985" w:type="dxa"/>
            <w:vMerge w:val="restart"/>
          </w:tcPr>
          <w:p w14:paraId="6022DA1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i/>
                <w:szCs w:val="28"/>
              </w:rPr>
              <w:t>ОХ</w:t>
            </w:r>
            <w:r w:rsidRPr="000C4B2F">
              <w:rPr>
                <w:rFonts w:cs="Times New Roman"/>
                <w:szCs w:val="28"/>
              </w:rPr>
              <w:t>,</w:t>
            </w:r>
          </w:p>
          <w:p w14:paraId="6022DA1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мм</w:t>
            </w:r>
          </w:p>
        </w:tc>
        <w:tc>
          <w:tcPr>
            <w:tcW w:w="872" w:type="dxa"/>
            <w:vMerge w:val="restart"/>
          </w:tcPr>
          <w:p w14:paraId="6022DA1B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28"/>
                <w:szCs w:val="28"/>
              </w:rPr>
              <w:object w:dxaOrig="520" w:dyaOrig="720" w14:anchorId="6022DEC8">
                <v:shape id="_x0000_i1242" type="#_x0000_t75" style="width:26.25pt;height:36pt" o:ole="">
                  <v:imagedata r:id="rId443" o:title=""/>
                </v:shape>
                <o:OLEObject Type="Embed" ProgID="Equation.DSMT4" ShapeID="_x0000_i1242" DrawAspect="Content" ObjectID="_1641987421" r:id="rId444"/>
              </w:object>
            </w:r>
          </w:p>
        </w:tc>
        <w:tc>
          <w:tcPr>
            <w:tcW w:w="3349" w:type="dxa"/>
            <w:gridSpan w:val="2"/>
          </w:tcPr>
          <w:p w14:paraId="6022DA1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Сжатие</w:t>
            </w:r>
          </w:p>
        </w:tc>
        <w:tc>
          <w:tcPr>
            <w:tcW w:w="984" w:type="dxa"/>
            <w:vMerge w:val="restart"/>
          </w:tcPr>
          <w:p w14:paraId="6022DA1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α, град</w:t>
            </w:r>
          </w:p>
        </w:tc>
        <w:tc>
          <w:tcPr>
            <w:tcW w:w="3546" w:type="dxa"/>
            <w:gridSpan w:val="2"/>
          </w:tcPr>
          <w:p w14:paraId="6022DA1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Расширение</w:t>
            </w:r>
          </w:p>
        </w:tc>
      </w:tr>
      <w:tr w:rsidR="000C4B2F" w:rsidRPr="00BC3E1B" w14:paraId="6022DA2A" w14:textId="77777777" w:rsidTr="00246690">
        <w:trPr>
          <w:trHeight w:val="20"/>
        </w:trPr>
        <w:tc>
          <w:tcPr>
            <w:tcW w:w="817" w:type="dxa"/>
            <w:vMerge/>
          </w:tcPr>
          <w:p w14:paraId="6022DA2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  <w:vMerge/>
          </w:tcPr>
          <w:p w14:paraId="6022DA2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Merge/>
          </w:tcPr>
          <w:p w14:paraId="6022DA2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Merge/>
          </w:tcPr>
          <w:p w14:paraId="6022DA2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Merge/>
          </w:tcPr>
          <w:p w14:paraId="6022DA2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</w:tcPr>
          <w:p w14:paraId="6022DA25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32"/>
                <w:szCs w:val="28"/>
              </w:rPr>
              <w:object w:dxaOrig="1860" w:dyaOrig="859" w14:anchorId="6022DEC9">
                <v:shape id="_x0000_i1243" type="#_x0000_t75" style="width:93pt;height:43.5pt" o:ole="">
                  <v:imagedata r:id="rId445" o:title=""/>
                </v:shape>
                <o:OLEObject Type="Embed" ProgID="Equation.DSMT4" ShapeID="_x0000_i1243" DrawAspect="Content" ObjectID="_1641987422" r:id="rId446"/>
              </w:object>
            </w:r>
          </w:p>
        </w:tc>
        <w:tc>
          <w:tcPr>
            <w:tcW w:w="988" w:type="dxa"/>
          </w:tcPr>
          <w:p w14:paraId="6022DA26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38"/>
                <w:szCs w:val="28"/>
              </w:rPr>
              <w:object w:dxaOrig="400" w:dyaOrig="820" w14:anchorId="6022DECA">
                <v:shape id="_x0000_i1244" type="#_x0000_t75" style="width:20.25pt;height:41.25pt" o:ole="">
                  <v:imagedata r:id="rId447" o:title=""/>
                </v:shape>
                <o:OLEObject Type="Embed" ProgID="Equation.DSMT4" ShapeID="_x0000_i1244" DrawAspect="Content" ObjectID="_1641987423" r:id="rId448"/>
              </w:object>
            </w:r>
            <w:proofErr w:type="gramStart"/>
            <w:r w:rsidR="000C4B2F" w:rsidRPr="000C4B2F">
              <w:rPr>
                <w:rFonts w:cs="Times New Roman"/>
                <w:szCs w:val="28"/>
              </w:rPr>
              <w:t>,мм</w:t>
            </w:r>
            <w:proofErr w:type="gramEnd"/>
          </w:p>
        </w:tc>
        <w:tc>
          <w:tcPr>
            <w:tcW w:w="984" w:type="dxa"/>
            <w:vMerge/>
          </w:tcPr>
          <w:p w14:paraId="6022DA2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65" w:type="dxa"/>
          </w:tcPr>
          <w:p w14:paraId="6022DA28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32"/>
                <w:szCs w:val="28"/>
              </w:rPr>
              <w:object w:dxaOrig="1900" w:dyaOrig="859" w14:anchorId="6022DECB">
                <v:shape id="_x0000_i1245" type="#_x0000_t75" style="width:95.25pt;height:43.5pt" o:ole="">
                  <v:imagedata r:id="rId449" o:title=""/>
                </v:shape>
                <o:OLEObject Type="Embed" ProgID="Equation.DSMT4" ShapeID="_x0000_i1245" DrawAspect="Content" ObjectID="_1641987424" r:id="rId450"/>
              </w:object>
            </w:r>
          </w:p>
        </w:tc>
        <w:tc>
          <w:tcPr>
            <w:tcW w:w="1481" w:type="dxa"/>
          </w:tcPr>
          <w:p w14:paraId="6022DA29" w14:textId="77777777" w:rsidR="000C4B2F" w:rsidRPr="000C4B2F" w:rsidRDefault="00502FC6" w:rsidP="00502FC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02FC6">
              <w:rPr>
                <w:rFonts w:cs="Times New Roman"/>
                <w:position w:val="-38"/>
                <w:szCs w:val="28"/>
              </w:rPr>
              <w:object w:dxaOrig="400" w:dyaOrig="820" w14:anchorId="6022DECC">
                <v:shape id="_x0000_i1246" type="#_x0000_t75" style="width:20.25pt;height:41.25pt" o:ole="">
                  <v:imagedata r:id="rId451" o:title=""/>
                </v:shape>
                <o:OLEObject Type="Embed" ProgID="Equation.DSMT4" ShapeID="_x0000_i1246" DrawAspect="Content" ObjectID="_1641987425" r:id="rId452"/>
              </w:object>
            </w:r>
            <w:proofErr w:type="gramStart"/>
            <w:r w:rsidR="000C4B2F" w:rsidRPr="000C4B2F">
              <w:rPr>
                <w:rFonts w:cs="Times New Roman"/>
                <w:szCs w:val="28"/>
              </w:rPr>
              <w:t>,мм</w:t>
            </w:r>
            <w:proofErr w:type="gramEnd"/>
          </w:p>
        </w:tc>
      </w:tr>
      <w:tr w:rsidR="000C4B2F" w:rsidRPr="00BC3E1B" w14:paraId="6022DA35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2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180</w:t>
            </w:r>
          </w:p>
        </w:tc>
        <w:tc>
          <w:tcPr>
            <w:tcW w:w="3544" w:type="dxa"/>
            <w:vAlign w:val="center"/>
          </w:tcPr>
          <w:p w14:paraId="6022DA2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2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2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2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3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3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3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540</w:t>
            </w:r>
          </w:p>
        </w:tc>
        <w:tc>
          <w:tcPr>
            <w:tcW w:w="2065" w:type="dxa"/>
            <w:vAlign w:val="center"/>
          </w:tcPr>
          <w:p w14:paraId="6022DA3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3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40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3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190</w:t>
            </w:r>
          </w:p>
        </w:tc>
        <w:tc>
          <w:tcPr>
            <w:tcW w:w="3544" w:type="dxa"/>
            <w:vAlign w:val="center"/>
          </w:tcPr>
          <w:p w14:paraId="6022DA3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3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3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3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3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3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3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530</w:t>
            </w:r>
          </w:p>
        </w:tc>
        <w:tc>
          <w:tcPr>
            <w:tcW w:w="2065" w:type="dxa"/>
            <w:vAlign w:val="center"/>
          </w:tcPr>
          <w:p w14:paraId="6022DA3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3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4B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4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200</w:t>
            </w:r>
          </w:p>
        </w:tc>
        <w:tc>
          <w:tcPr>
            <w:tcW w:w="3544" w:type="dxa"/>
            <w:vAlign w:val="center"/>
          </w:tcPr>
          <w:p w14:paraId="6022DA4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4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4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4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4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4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4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520</w:t>
            </w:r>
          </w:p>
        </w:tc>
        <w:tc>
          <w:tcPr>
            <w:tcW w:w="2065" w:type="dxa"/>
            <w:vAlign w:val="center"/>
          </w:tcPr>
          <w:p w14:paraId="6022DA4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4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56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4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210</w:t>
            </w:r>
          </w:p>
        </w:tc>
        <w:tc>
          <w:tcPr>
            <w:tcW w:w="3544" w:type="dxa"/>
            <w:vAlign w:val="center"/>
          </w:tcPr>
          <w:p w14:paraId="6022DA4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4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4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5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5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5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5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510</w:t>
            </w:r>
          </w:p>
        </w:tc>
        <w:tc>
          <w:tcPr>
            <w:tcW w:w="2065" w:type="dxa"/>
            <w:vAlign w:val="center"/>
          </w:tcPr>
          <w:p w14:paraId="6022DA5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5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61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5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220</w:t>
            </w:r>
          </w:p>
        </w:tc>
        <w:tc>
          <w:tcPr>
            <w:tcW w:w="3544" w:type="dxa"/>
            <w:vAlign w:val="center"/>
          </w:tcPr>
          <w:p w14:paraId="6022DA5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5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5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5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5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5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5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500</w:t>
            </w:r>
          </w:p>
        </w:tc>
        <w:tc>
          <w:tcPr>
            <w:tcW w:w="2065" w:type="dxa"/>
            <w:vAlign w:val="center"/>
          </w:tcPr>
          <w:p w14:paraId="6022DA5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6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6C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6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230</w:t>
            </w:r>
          </w:p>
        </w:tc>
        <w:tc>
          <w:tcPr>
            <w:tcW w:w="3544" w:type="dxa"/>
            <w:vAlign w:val="center"/>
          </w:tcPr>
          <w:p w14:paraId="6022DA6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6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6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6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6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6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6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490</w:t>
            </w:r>
          </w:p>
        </w:tc>
        <w:tc>
          <w:tcPr>
            <w:tcW w:w="2065" w:type="dxa"/>
            <w:vAlign w:val="center"/>
          </w:tcPr>
          <w:p w14:paraId="6022DA6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6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77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6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240</w:t>
            </w:r>
          </w:p>
        </w:tc>
        <w:tc>
          <w:tcPr>
            <w:tcW w:w="3544" w:type="dxa"/>
            <w:vAlign w:val="center"/>
          </w:tcPr>
          <w:p w14:paraId="6022DA6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6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7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7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7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7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7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480</w:t>
            </w:r>
          </w:p>
        </w:tc>
        <w:tc>
          <w:tcPr>
            <w:tcW w:w="2065" w:type="dxa"/>
            <w:vAlign w:val="center"/>
          </w:tcPr>
          <w:p w14:paraId="6022DA7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7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82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7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250</w:t>
            </w:r>
          </w:p>
        </w:tc>
        <w:tc>
          <w:tcPr>
            <w:tcW w:w="3544" w:type="dxa"/>
            <w:vAlign w:val="center"/>
          </w:tcPr>
          <w:p w14:paraId="6022DA7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7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7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7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7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7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7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470</w:t>
            </w:r>
          </w:p>
        </w:tc>
        <w:tc>
          <w:tcPr>
            <w:tcW w:w="2065" w:type="dxa"/>
            <w:vAlign w:val="center"/>
          </w:tcPr>
          <w:p w14:paraId="6022DA8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8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8D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8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260</w:t>
            </w:r>
          </w:p>
        </w:tc>
        <w:tc>
          <w:tcPr>
            <w:tcW w:w="3544" w:type="dxa"/>
            <w:vAlign w:val="center"/>
          </w:tcPr>
          <w:p w14:paraId="6022DA8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8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8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8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8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8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8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460</w:t>
            </w:r>
          </w:p>
        </w:tc>
        <w:tc>
          <w:tcPr>
            <w:tcW w:w="2065" w:type="dxa"/>
            <w:vAlign w:val="center"/>
          </w:tcPr>
          <w:p w14:paraId="6022DA8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8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98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8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270</w:t>
            </w:r>
          </w:p>
        </w:tc>
        <w:tc>
          <w:tcPr>
            <w:tcW w:w="3544" w:type="dxa"/>
            <w:vAlign w:val="center"/>
          </w:tcPr>
          <w:p w14:paraId="6022DA8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9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9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9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9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9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9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450</w:t>
            </w:r>
          </w:p>
        </w:tc>
        <w:tc>
          <w:tcPr>
            <w:tcW w:w="2065" w:type="dxa"/>
            <w:vAlign w:val="center"/>
          </w:tcPr>
          <w:p w14:paraId="6022DA9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9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A3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9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280</w:t>
            </w:r>
          </w:p>
        </w:tc>
        <w:tc>
          <w:tcPr>
            <w:tcW w:w="3544" w:type="dxa"/>
            <w:vAlign w:val="center"/>
          </w:tcPr>
          <w:p w14:paraId="6022DA9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9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9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9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9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9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A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440</w:t>
            </w:r>
          </w:p>
        </w:tc>
        <w:tc>
          <w:tcPr>
            <w:tcW w:w="2065" w:type="dxa"/>
            <w:vAlign w:val="center"/>
          </w:tcPr>
          <w:p w14:paraId="6022DAA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A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AE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A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290</w:t>
            </w:r>
          </w:p>
        </w:tc>
        <w:tc>
          <w:tcPr>
            <w:tcW w:w="3544" w:type="dxa"/>
            <w:vAlign w:val="center"/>
          </w:tcPr>
          <w:p w14:paraId="6022DAA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A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A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A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A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A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A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430</w:t>
            </w:r>
          </w:p>
        </w:tc>
        <w:tc>
          <w:tcPr>
            <w:tcW w:w="2065" w:type="dxa"/>
            <w:vAlign w:val="center"/>
          </w:tcPr>
          <w:p w14:paraId="6022DAA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A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B9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A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300</w:t>
            </w:r>
          </w:p>
        </w:tc>
        <w:tc>
          <w:tcPr>
            <w:tcW w:w="3544" w:type="dxa"/>
            <w:vAlign w:val="center"/>
          </w:tcPr>
          <w:p w14:paraId="6022DAB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B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B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B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B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B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B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420</w:t>
            </w:r>
          </w:p>
        </w:tc>
        <w:tc>
          <w:tcPr>
            <w:tcW w:w="2065" w:type="dxa"/>
            <w:vAlign w:val="center"/>
          </w:tcPr>
          <w:p w14:paraId="6022DAB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B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C4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B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310</w:t>
            </w:r>
          </w:p>
        </w:tc>
        <w:tc>
          <w:tcPr>
            <w:tcW w:w="3544" w:type="dxa"/>
            <w:vAlign w:val="center"/>
          </w:tcPr>
          <w:p w14:paraId="6022DAB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B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B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B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B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C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C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410</w:t>
            </w:r>
          </w:p>
        </w:tc>
        <w:tc>
          <w:tcPr>
            <w:tcW w:w="2065" w:type="dxa"/>
            <w:vAlign w:val="center"/>
          </w:tcPr>
          <w:p w14:paraId="6022DAC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C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CF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C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320</w:t>
            </w:r>
          </w:p>
        </w:tc>
        <w:tc>
          <w:tcPr>
            <w:tcW w:w="3544" w:type="dxa"/>
            <w:vAlign w:val="center"/>
          </w:tcPr>
          <w:p w14:paraId="6022DAC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C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C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C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C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C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C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400</w:t>
            </w:r>
          </w:p>
        </w:tc>
        <w:tc>
          <w:tcPr>
            <w:tcW w:w="2065" w:type="dxa"/>
            <w:vAlign w:val="center"/>
          </w:tcPr>
          <w:p w14:paraId="6022DAC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C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DA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D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330</w:t>
            </w:r>
          </w:p>
        </w:tc>
        <w:tc>
          <w:tcPr>
            <w:tcW w:w="3544" w:type="dxa"/>
            <w:vAlign w:val="center"/>
          </w:tcPr>
          <w:p w14:paraId="6022DAD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D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D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D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D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D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D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390</w:t>
            </w:r>
          </w:p>
        </w:tc>
        <w:tc>
          <w:tcPr>
            <w:tcW w:w="2065" w:type="dxa"/>
            <w:vAlign w:val="center"/>
          </w:tcPr>
          <w:p w14:paraId="6022DAD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D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E5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D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340</w:t>
            </w:r>
          </w:p>
        </w:tc>
        <w:tc>
          <w:tcPr>
            <w:tcW w:w="3544" w:type="dxa"/>
            <w:vAlign w:val="center"/>
          </w:tcPr>
          <w:p w14:paraId="6022DAD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D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D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D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E0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E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E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380</w:t>
            </w:r>
          </w:p>
        </w:tc>
        <w:tc>
          <w:tcPr>
            <w:tcW w:w="2065" w:type="dxa"/>
            <w:vAlign w:val="center"/>
          </w:tcPr>
          <w:p w14:paraId="6022DAE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E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F0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E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350</w:t>
            </w:r>
          </w:p>
        </w:tc>
        <w:tc>
          <w:tcPr>
            <w:tcW w:w="3544" w:type="dxa"/>
            <w:vAlign w:val="center"/>
          </w:tcPr>
          <w:p w14:paraId="6022DAE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E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6022DAE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022DAE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6022DAEB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022DAEC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ED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370</w:t>
            </w:r>
          </w:p>
        </w:tc>
        <w:tc>
          <w:tcPr>
            <w:tcW w:w="2065" w:type="dxa"/>
            <w:vAlign w:val="center"/>
          </w:tcPr>
          <w:p w14:paraId="6022DAEE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6022DAEF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0C4B2F" w:rsidRPr="00BC3E1B" w14:paraId="6022DAFB" w14:textId="77777777" w:rsidTr="00246690">
        <w:trPr>
          <w:trHeight w:val="20"/>
        </w:trPr>
        <w:tc>
          <w:tcPr>
            <w:tcW w:w="817" w:type="dxa"/>
            <w:vAlign w:val="center"/>
          </w:tcPr>
          <w:p w14:paraId="6022DAF1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360</w:t>
            </w:r>
          </w:p>
        </w:tc>
        <w:tc>
          <w:tcPr>
            <w:tcW w:w="3544" w:type="dxa"/>
            <w:vAlign w:val="center"/>
          </w:tcPr>
          <w:p w14:paraId="6022DAF2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6022DAF3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0</w:t>
            </w:r>
          </w:p>
        </w:tc>
        <w:tc>
          <w:tcPr>
            <w:tcW w:w="985" w:type="dxa"/>
            <w:vAlign w:val="center"/>
          </w:tcPr>
          <w:p w14:paraId="6022DAF4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 w:rsidRPr="000C4B2F">
              <w:rPr>
                <w:rFonts w:cs="Times New Roman"/>
                <w:i/>
                <w:szCs w:val="28"/>
              </w:rPr>
              <w:t>ОА</w:t>
            </w:r>
          </w:p>
        </w:tc>
        <w:tc>
          <w:tcPr>
            <w:tcW w:w="872" w:type="dxa"/>
            <w:vAlign w:val="center"/>
          </w:tcPr>
          <w:p w14:paraId="6022DAF5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 w:rsidRPr="000C4B2F">
              <w:rPr>
                <w:rFonts w:cs="Times New Roman"/>
                <w:i/>
                <w:szCs w:val="28"/>
              </w:rPr>
              <w:t>ε</w:t>
            </w:r>
          </w:p>
        </w:tc>
        <w:tc>
          <w:tcPr>
            <w:tcW w:w="2361" w:type="dxa"/>
            <w:vAlign w:val="center"/>
          </w:tcPr>
          <w:p w14:paraId="6022DAF6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vertAlign w:val="subscript"/>
              </w:rPr>
            </w:pPr>
            <w:proofErr w:type="spellStart"/>
            <w:r w:rsidRPr="000C4B2F">
              <w:rPr>
                <w:rFonts w:cs="Times New Roman"/>
                <w:i/>
                <w:szCs w:val="28"/>
              </w:rPr>
              <w:t>р</w:t>
            </w:r>
            <w:r w:rsidRPr="000C4B2F">
              <w:rPr>
                <w:rFonts w:cs="Times New Roman"/>
                <w:i/>
                <w:szCs w:val="28"/>
                <w:vertAlign w:val="subscript"/>
              </w:rPr>
              <w:t>с</w:t>
            </w:r>
            <w:proofErr w:type="spellEnd"/>
          </w:p>
        </w:tc>
        <w:tc>
          <w:tcPr>
            <w:tcW w:w="988" w:type="dxa"/>
            <w:vAlign w:val="center"/>
          </w:tcPr>
          <w:p w14:paraId="6022DAF7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022DAF8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C4B2F">
              <w:rPr>
                <w:rFonts w:cs="Times New Roman"/>
                <w:szCs w:val="28"/>
              </w:rPr>
              <w:t>360</w:t>
            </w:r>
          </w:p>
        </w:tc>
        <w:tc>
          <w:tcPr>
            <w:tcW w:w="2065" w:type="dxa"/>
            <w:vAlign w:val="center"/>
          </w:tcPr>
          <w:p w14:paraId="6022DAF9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vertAlign w:val="subscript"/>
              </w:rPr>
            </w:pPr>
          </w:p>
        </w:tc>
        <w:tc>
          <w:tcPr>
            <w:tcW w:w="1481" w:type="dxa"/>
            <w:vAlign w:val="center"/>
          </w:tcPr>
          <w:p w14:paraId="6022DAFA" w14:textId="77777777" w:rsidR="000C4B2F" w:rsidRPr="000C4B2F" w:rsidRDefault="000C4B2F" w:rsidP="000C4B2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</w:tbl>
    <w:p w14:paraId="6022DAFC" w14:textId="77777777" w:rsidR="000C4B2F" w:rsidRPr="00BC3E1B" w:rsidRDefault="000C4B2F" w:rsidP="000C4B2F">
      <w:pPr>
        <w:spacing w:after="0" w:line="240" w:lineRule="auto"/>
        <w:jc w:val="both"/>
        <w:rPr>
          <w:szCs w:val="28"/>
        </w:rPr>
        <w:sectPr w:rsidR="000C4B2F" w:rsidRPr="00BC3E1B" w:rsidSect="007F5E96">
          <w:footerReference w:type="default" r:id="rId453"/>
          <w:pgSz w:w="16840" w:h="11900" w:orient="landscape"/>
          <w:pgMar w:top="1134" w:right="1134" w:bottom="1134" w:left="1134" w:header="720" w:footer="720" w:gutter="0"/>
          <w:cols w:space="720"/>
          <w:noEndnote/>
        </w:sectPr>
      </w:pPr>
    </w:p>
    <w:p w14:paraId="6022DAFD" w14:textId="77777777" w:rsidR="0039395C" w:rsidRPr="00BC3E1B" w:rsidRDefault="0039395C" w:rsidP="0039395C">
      <w:pPr>
        <w:spacing w:after="0" w:line="240" w:lineRule="auto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6022DECD" wp14:editId="6022DECE">
            <wp:extent cx="5708332" cy="3877157"/>
            <wp:effectExtent l="0" t="0" r="6985" b="9525"/>
            <wp:docPr id="3" name="Рисунок 3" descr="Фрагмент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Фрагмент (копия)"/>
                    <pic:cNvPicPr>
                      <a:picLocks noChangeAspect="1" noChangeArrowheads="1"/>
                    </pic:cNvPicPr>
                  </pic:nvPicPr>
                  <pic:blipFill rotWithShape="1"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62"/>
                    <a:stretch/>
                  </pic:blipFill>
                  <pic:spPr bwMode="auto">
                    <a:xfrm>
                      <a:off x="0" y="0"/>
                      <a:ext cx="5714023" cy="38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2DAFE" w14:textId="77777777" w:rsidR="0039395C" w:rsidRPr="00BC3E1B" w:rsidRDefault="00B2684B" w:rsidP="0039395C">
      <w:pPr>
        <w:spacing w:after="0" w:line="240" w:lineRule="auto"/>
        <w:ind w:firstLine="709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6022DECF" wp14:editId="6022DED0">
            <wp:extent cx="2886502" cy="1276350"/>
            <wp:effectExtent l="0" t="0" r="9525" b="0"/>
            <wp:docPr id="4" name="Рисунок 4" descr="Фрагмент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Фрагмент (копия)"/>
                    <pic:cNvPicPr>
                      <a:picLocks noChangeAspect="1" noChangeArrowheads="1"/>
                    </pic:cNvPicPr>
                  </pic:nvPicPr>
                  <pic:blipFill rotWithShape="1"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43" r="52816"/>
                    <a:stretch/>
                  </pic:blipFill>
                  <pic:spPr bwMode="auto">
                    <a:xfrm>
                      <a:off x="0" y="0"/>
                      <a:ext cx="2887716" cy="127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2DAFF" w14:textId="77777777" w:rsidR="0039395C" w:rsidRPr="00854344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854344">
        <w:rPr>
          <w:szCs w:val="28"/>
        </w:rPr>
        <w:t>Рисунок 6.1 –  Пример построения индикаторной диаграммы двигателя аналитическим методом</w:t>
      </w:r>
    </w:p>
    <w:p w14:paraId="6022DB00" w14:textId="77777777" w:rsidR="00A50B5A" w:rsidRDefault="00A50B5A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B01" w14:textId="77777777" w:rsidR="00900813" w:rsidRPr="00A50B5A" w:rsidRDefault="00A50B5A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Между точками А и В проводятся прямые линии, параллельные оси абсцисс, ординаты которых соответствуют  давлениям p</w:t>
      </w:r>
      <w:r w:rsidRPr="00BC3E1B">
        <w:rPr>
          <w:position w:val="-6"/>
          <w:szCs w:val="28"/>
          <w:vertAlign w:val="subscript"/>
        </w:rPr>
        <w:t>а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r</w:t>
      </w:r>
      <w:r w:rsidRPr="00BC3E1B">
        <w:rPr>
          <w:szCs w:val="28"/>
        </w:rPr>
        <w:t>, p</w:t>
      </w:r>
      <w:r w:rsidRPr="00BC3E1B">
        <w:rPr>
          <w:position w:val="-6"/>
          <w:szCs w:val="28"/>
          <w:vertAlign w:val="subscript"/>
        </w:rPr>
        <w:t>0</w:t>
      </w:r>
      <w:r w:rsidRPr="00BC3E1B">
        <w:rPr>
          <w:szCs w:val="28"/>
        </w:rPr>
        <w:t xml:space="preserve">. Точка с соединяется отрезком с точкой 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 xml:space="preserve"> (для дизелей 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 xml:space="preserve">´),  точка </w:t>
      </w:r>
      <w:r w:rsidRPr="00BC3E1B">
        <w:rPr>
          <w:szCs w:val="28"/>
          <w:lang w:val="en-US"/>
        </w:rPr>
        <w:t>b</w:t>
      </w:r>
      <w:r w:rsidRPr="00BC3E1B">
        <w:rPr>
          <w:szCs w:val="28"/>
        </w:rPr>
        <w:t xml:space="preserve"> соединяется вертикальным отрезком с линией р</w:t>
      </w:r>
      <w:r w:rsidRPr="00BC3E1B">
        <w:rPr>
          <w:szCs w:val="28"/>
          <w:vertAlign w:val="subscript"/>
          <w:lang w:val="en-US"/>
        </w:rPr>
        <w:t>r</w:t>
      </w:r>
      <w:r w:rsidRPr="00BC3E1B">
        <w:rPr>
          <w:szCs w:val="28"/>
        </w:rPr>
        <w:t xml:space="preserve"> в точке 1 , точка </w:t>
      </w:r>
      <w:r w:rsidRPr="00BC3E1B">
        <w:rPr>
          <w:szCs w:val="28"/>
          <w:lang w:val="en-US"/>
        </w:rPr>
        <w:t>r</w:t>
      </w:r>
      <w:r w:rsidRPr="00BC3E1B">
        <w:rPr>
          <w:szCs w:val="28"/>
        </w:rPr>
        <w:t xml:space="preserve"> соединяется вертикальным отрезком с линией </w:t>
      </w:r>
      <w:r w:rsidRPr="00BC3E1B">
        <w:rPr>
          <w:szCs w:val="28"/>
          <w:lang w:val="en-US"/>
        </w:rPr>
        <w:t>p</w:t>
      </w:r>
      <w:r w:rsidRPr="00BC3E1B">
        <w:rPr>
          <w:szCs w:val="28"/>
          <w:vertAlign w:val="subscript"/>
          <w:lang w:val="en-US"/>
        </w:rPr>
        <w:t>a</w:t>
      </w:r>
      <w:r w:rsidRPr="00BC3E1B">
        <w:rPr>
          <w:szCs w:val="28"/>
        </w:rPr>
        <w:t xml:space="preserve"> в точке </w:t>
      </w:r>
      <w:r w:rsidRPr="00BC3E1B">
        <w:rPr>
          <w:szCs w:val="28"/>
          <w:lang w:val="en-US"/>
        </w:rPr>
        <w:t>m</w:t>
      </w:r>
      <w:r>
        <w:rPr>
          <w:szCs w:val="28"/>
        </w:rPr>
        <w:t>.</w:t>
      </w:r>
    </w:p>
    <w:p w14:paraId="6022DB02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Для дизельного двигателя через точку Д параллельно оси абсцисс проводится полупрямая. Она </w:t>
      </w:r>
      <w:proofErr w:type="spellStart"/>
      <w:r w:rsidRPr="00BC3E1B">
        <w:rPr>
          <w:szCs w:val="28"/>
        </w:rPr>
        <w:t>пересекакется</w:t>
      </w:r>
      <w:proofErr w:type="spellEnd"/>
      <w:r w:rsidRPr="00BC3E1B">
        <w:rPr>
          <w:szCs w:val="28"/>
        </w:rPr>
        <w:t xml:space="preserve"> в точке 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 xml:space="preserve">´ с вертикальной линией, проходящей через точку А, а также с линией </w:t>
      </w:r>
      <w:proofErr w:type="spellStart"/>
      <w:r w:rsidRPr="00BC3E1B">
        <w:rPr>
          <w:szCs w:val="28"/>
        </w:rPr>
        <w:t>политропы</w:t>
      </w:r>
      <w:proofErr w:type="spellEnd"/>
      <w:r w:rsidRPr="00BC3E1B">
        <w:rPr>
          <w:szCs w:val="28"/>
        </w:rPr>
        <w:t xml:space="preserve"> расширения в точке 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 xml:space="preserve">. Величина отрезка 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>´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 xml:space="preserve"> должна совпасть со значением, </w:t>
      </w:r>
      <w:proofErr w:type="spellStart"/>
      <w:r w:rsidRPr="00BC3E1B">
        <w:rPr>
          <w:szCs w:val="28"/>
        </w:rPr>
        <w:t>полученым</w:t>
      </w:r>
      <w:proofErr w:type="spellEnd"/>
      <w:r w:rsidRPr="00BC3E1B">
        <w:rPr>
          <w:szCs w:val="28"/>
        </w:rPr>
        <w:t xml:space="preserve"> по формуле: z </w:t>
      </w:r>
      <w:proofErr w:type="spellStart"/>
      <w:r w:rsidRPr="00BC3E1B">
        <w:rPr>
          <w:szCs w:val="28"/>
        </w:rPr>
        <w:t>z</w:t>
      </w:r>
      <w:proofErr w:type="spellEnd"/>
      <w:r w:rsidRPr="00BC3E1B">
        <w:rPr>
          <w:szCs w:val="28"/>
        </w:rPr>
        <w:t>′ = ОА(ρ-1).</w:t>
      </w:r>
    </w:p>
    <w:p w14:paraId="6022DB03" w14:textId="77777777" w:rsidR="0039395C" w:rsidRPr="00A50B5A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Таким образом, получается теоретическая (расчетная) индикаторная диаграмма, а  </w:t>
      </w:r>
      <w:proofErr w:type="spellStart"/>
      <w:r w:rsidRPr="00BC3E1B">
        <w:rPr>
          <w:szCs w:val="28"/>
          <w:lang w:val="en-US"/>
        </w:rPr>
        <w:t>rmac</w:t>
      </w:r>
      <w:proofErr w:type="spellEnd"/>
      <w:r w:rsidRPr="00BC3E1B">
        <w:rPr>
          <w:szCs w:val="28"/>
        </w:rPr>
        <w:t>(</w:t>
      </w:r>
      <w:r w:rsidRPr="00BC3E1B">
        <w:rPr>
          <w:szCs w:val="28"/>
          <w:lang w:val="en-US"/>
        </w:rPr>
        <w:t>z</w:t>
      </w:r>
      <w:r w:rsidRPr="00BC3E1B">
        <w:rPr>
          <w:szCs w:val="28"/>
        </w:rPr>
        <w:t>´)</w:t>
      </w:r>
      <w:proofErr w:type="spellStart"/>
      <w:r w:rsidRPr="00BC3E1B">
        <w:rPr>
          <w:szCs w:val="28"/>
          <w:lang w:val="en-US"/>
        </w:rPr>
        <w:t>zb</w:t>
      </w:r>
      <w:proofErr w:type="spellEnd"/>
      <w:r w:rsidRPr="00BC3E1B">
        <w:rPr>
          <w:szCs w:val="28"/>
        </w:rPr>
        <w:t>1</w:t>
      </w:r>
      <w:r w:rsidRPr="00BC3E1B">
        <w:rPr>
          <w:szCs w:val="28"/>
          <w:lang w:val="en-US"/>
        </w:rPr>
        <w:t>r</w:t>
      </w:r>
      <w:r w:rsidR="00A50B5A">
        <w:rPr>
          <w:szCs w:val="28"/>
        </w:rPr>
        <w:t>.</w:t>
      </w:r>
    </w:p>
    <w:p w14:paraId="6022DB04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Действительная индикаторная диаграмма отличается от теоретической (расчетной), т.к. в реальном двигателе за счет опережения зажигания или</w:t>
      </w:r>
      <w:r w:rsidRPr="006935C1">
        <w:rPr>
          <w:szCs w:val="28"/>
        </w:rPr>
        <w:t xml:space="preserve"> </w:t>
      </w:r>
      <w:r w:rsidRPr="00BC3E1B">
        <w:rPr>
          <w:szCs w:val="28"/>
        </w:rPr>
        <w:lastRenderedPageBreak/>
        <w:t>впрыска топлива рабочая смесь воспламеняется до прихода поршня в ВМТ и повышает давление в конце хода сжатия. Процесс видимого сгорания происходит при изменяющемся объёме. Открытие выпускного клапана до прихода поршня в НМТ снижает давление в конце хода расширения.</w:t>
      </w:r>
    </w:p>
    <w:p w14:paraId="6022DB05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построения действительной индикаторной диаграммы находятся характерные точки. Давление в точке с″, характеризующей момент достижения поршня ВМТ, определяется по формуле</w:t>
      </w:r>
    </w:p>
    <w:p w14:paraId="6022DB06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B07" w14:textId="77777777" w:rsidR="0039395C" w:rsidRPr="00BC3E1B" w:rsidRDefault="0039395C" w:rsidP="0039395C">
      <w:pPr>
        <w:spacing w:after="0" w:line="240" w:lineRule="auto"/>
        <w:ind w:firstLine="709"/>
        <w:jc w:val="right"/>
        <w:rPr>
          <w:szCs w:val="28"/>
        </w:rPr>
      </w:pPr>
      <w:r w:rsidRPr="00BC3E1B">
        <w:rPr>
          <w:szCs w:val="28"/>
        </w:rPr>
        <w:t>р</w:t>
      </w:r>
      <w:r w:rsidRPr="00BC3E1B">
        <w:rPr>
          <w:position w:val="-6"/>
          <w:szCs w:val="28"/>
          <w:vertAlign w:val="subscript"/>
        </w:rPr>
        <w:t>с″</w:t>
      </w:r>
      <w:r w:rsidRPr="00BC3E1B">
        <w:rPr>
          <w:szCs w:val="28"/>
        </w:rPr>
        <w:t xml:space="preserve"> = (1,15…1,25) р</w:t>
      </w:r>
      <w:r w:rsidRPr="00BC3E1B">
        <w:rPr>
          <w:position w:val="-6"/>
          <w:szCs w:val="28"/>
          <w:vertAlign w:val="subscript"/>
        </w:rPr>
        <w:t>с</w:t>
      </w:r>
      <w:r w:rsidRPr="00BC3E1B">
        <w:rPr>
          <w:szCs w:val="28"/>
        </w:rPr>
        <w:t xml:space="preserve">                                    </w:t>
      </w:r>
      <w:r>
        <w:rPr>
          <w:szCs w:val="28"/>
        </w:rPr>
        <w:fldChar w:fldCharType="begin"/>
      </w:r>
      <w:r>
        <w:rPr>
          <w:szCs w:val="28"/>
        </w:rPr>
        <w:instrText xml:space="preserve"> MACROBUTTON MTPlaceRef \* MERGEFORMAT 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\h \* MERGEFORMAT </w:instrText>
      </w:r>
      <w:r>
        <w:rPr>
          <w:szCs w:val="28"/>
        </w:rPr>
        <w:fldChar w:fldCharType="end"/>
      </w:r>
      <w:r>
        <w:rPr>
          <w:szCs w:val="28"/>
        </w:rPr>
        <w:instrText>(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MTSec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>
        <w:rPr>
          <w:szCs w:val="28"/>
        </w:rPr>
        <w:fldChar w:fldCharType="end"/>
      </w:r>
      <w:r>
        <w:rPr>
          <w:szCs w:val="28"/>
        </w:rPr>
        <w:instrText>.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7</w:instrText>
      </w:r>
      <w:r>
        <w:rPr>
          <w:szCs w:val="28"/>
        </w:rPr>
        <w:fldChar w:fldCharType="end"/>
      </w:r>
      <w:r>
        <w:rPr>
          <w:szCs w:val="28"/>
        </w:rPr>
        <w:instrText>)</w:instrText>
      </w:r>
      <w:r>
        <w:rPr>
          <w:szCs w:val="28"/>
        </w:rPr>
        <w:fldChar w:fldCharType="end"/>
      </w:r>
    </w:p>
    <w:p w14:paraId="6022DB08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B09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Точку </w:t>
      </w:r>
      <w:r w:rsidRPr="00BC3E1B">
        <w:rPr>
          <w:szCs w:val="28"/>
          <w:lang w:val="en-US"/>
        </w:rPr>
        <w:t>b</w:t>
      </w:r>
      <w:r w:rsidRPr="00BC3E1B">
        <w:rPr>
          <w:szCs w:val="28"/>
        </w:rPr>
        <w:t xml:space="preserve">˝  - момент достижения поршня НМТ в конце расширения – располагают между точками </w:t>
      </w:r>
      <w:r w:rsidRPr="00BC3E1B">
        <w:rPr>
          <w:szCs w:val="28"/>
          <w:lang w:val="en-US"/>
        </w:rPr>
        <w:t>b</w:t>
      </w:r>
      <w:r w:rsidRPr="00BC3E1B">
        <w:rPr>
          <w:szCs w:val="28"/>
        </w:rPr>
        <w:t xml:space="preserve"> и </w:t>
      </w:r>
      <w:r w:rsidRPr="00BC3E1B">
        <w:rPr>
          <w:szCs w:val="28"/>
          <w:lang w:val="en-US"/>
        </w:rPr>
        <w:t>a</w:t>
      </w:r>
      <w:r w:rsidRPr="00BC3E1B">
        <w:rPr>
          <w:szCs w:val="28"/>
        </w:rPr>
        <w:t>. При этом давление р</w:t>
      </w:r>
      <w:r w:rsidRPr="00BC3E1B">
        <w:rPr>
          <w:szCs w:val="28"/>
          <w:vertAlign w:val="subscript"/>
          <w:lang w:val="en-US"/>
        </w:rPr>
        <w:t>b</w:t>
      </w:r>
      <w:r w:rsidRPr="00BC3E1B">
        <w:rPr>
          <w:szCs w:val="28"/>
          <w:vertAlign w:val="subscript"/>
        </w:rPr>
        <w:t>˝</w:t>
      </w:r>
      <w:r w:rsidRPr="00BC3E1B">
        <w:rPr>
          <w:szCs w:val="28"/>
        </w:rPr>
        <w:t xml:space="preserve"> в МПа ориентировочно рассчитывают по формуле:</w:t>
      </w:r>
    </w:p>
    <w:p w14:paraId="6022DB0A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B0B" w14:textId="77777777" w:rsidR="0039395C" w:rsidRPr="00BC3E1B" w:rsidRDefault="0039395C" w:rsidP="0039395C">
      <w:pPr>
        <w:pStyle w:val="MTDisplayEquation"/>
        <w:tabs>
          <w:tab w:val="clear" w:pos="10360"/>
          <w:tab w:val="right" w:pos="9639"/>
        </w:tabs>
        <w:ind w:firstLine="709"/>
        <w:jc w:val="right"/>
      </w:pPr>
      <w:r w:rsidRPr="00502FC6">
        <w:rPr>
          <w:position w:val="-26"/>
        </w:rPr>
        <w:object w:dxaOrig="1560" w:dyaOrig="700" w14:anchorId="6022DED1">
          <v:shape id="_x0000_i1247" type="#_x0000_t75" style="width:78pt;height:35.25pt" o:ole="">
            <v:imagedata r:id="rId455" o:title=""/>
          </v:shape>
          <o:OLEObject Type="Embed" ProgID="Equation.DSMT4" ShapeID="_x0000_i1247" DrawAspect="Content" ObjectID="_1641987426" r:id="rId456"/>
        </w:object>
      </w:r>
      <w:r>
        <w:t xml:space="preserve">   </w:t>
      </w:r>
      <w:r w:rsidRPr="00BC3E1B"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Sec \c \* Arabic \* MERGEFORMAT ">
        <w:r w:rsidR="0054430B">
          <w:rPr>
            <w:noProof/>
          </w:rPr>
          <w:instrText>6</w:instrText>
        </w:r>
      </w:fldSimple>
      <w:r>
        <w:instrText>.</w:instrText>
      </w:r>
      <w:fldSimple w:instr=" SEQ MTEqn \c \* Arabic \* MERGEFORMAT ">
        <w:r w:rsidR="0054430B">
          <w:rPr>
            <w:noProof/>
          </w:rPr>
          <w:instrText>8</w:instrText>
        </w:r>
      </w:fldSimple>
      <w:r>
        <w:instrText>)</w:instrText>
      </w:r>
      <w:r>
        <w:fldChar w:fldCharType="end"/>
      </w:r>
    </w:p>
    <w:p w14:paraId="6022DB0C" w14:textId="77777777" w:rsidR="0039395C" w:rsidRPr="00BC3E1B" w:rsidRDefault="0039395C" w:rsidP="0039395C">
      <w:pPr>
        <w:spacing w:after="0" w:line="240" w:lineRule="auto"/>
        <w:ind w:firstLine="709"/>
        <w:jc w:val="both"/>
        <w:rPr>
          <w:szCs w:val="28"/>
        </w:rPr>
      </w:pPr>
    </w:p>
    <w:p w14:paraId="6022DB0D" w14:textId="77777777" w:rsidR="0039395C" w:rsidRDefault="0039395C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0E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Точка </w:t>
      </w:r>
      <w:r w:rsidRPr="00BC3E1B">
        <w:rPr>
          <w:szCs w:val="28"/>
          <w:lang w:val="en-US"/>
        </w:rPr>
        <w:t>z</w:t>
      </w:r>
      <w:r w:rsidRPr="00BC3E1B">
        <w:rPr>
          <w:szCs w:val="28"/>
          <w:vertAlign w:val="subscript"/>
        </w:rPr>
        <w:t>д</w:t>
      </w:r>
      <w:r w:rsidRPr="00BC3E1B">
        <w:rPr>
          <w:szCs w:val="28"/>
        </w:rPr>
        <w:t xml:space="preserve"> характеризует действительное максимальное давление цикла р</w:t>
      </w:r>
      <w:proofErr w:type="spellStart"/>
      <w:r w:rsidRPr="00BC3E1B">
        <w:rPr>
          <w:position w:val="-6"/>
          <w:szCs w:val="28"/>
          <w:vertAlign w:val="subscript"/>
        </w:rPr>
        <w:t>zд</w:t>
      </w:r>
      <w:proofErr w:type="spellEnd"/>
      <w:r w:rsidRPr="00BC3E1B">
        <w:rPr>
          <w:szCs w:val="28"/>
        </w:rPr>
        <w:t xml:space="preserve"> в МПа, определяемое по формуле:</w:t>
      </w:r>
    </w:p>
    <w:p w14:paraId="6022DB0F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карбюраторного двигателя:</w:t>
      </w:r>
    </w:p>
    <w:p w14:paraId="6022DB10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1" w14:textId="77777777" w:rsidR="000C4B2F" w:rsidRPr="00BC3E1B" w:rsidRDefault="000C4B2F" w:rsidP="000C4B2F">
      <w:pPr>
        <w:spacing w:after="0" w:line="240" w:lineRule="auto"/>
        <w:ind w:firstLine="709"/>
        <w:jc w:val="right"/>
        <w:rPr>
          <w:szCs w:val="28"/>
        </w:rPr>
      </w:pPr>
      <w:r w:rsidRPr="00BC3E1B">
        <w:rPr>
          <w:szCs w:val="28"/>
        </w:rPr>
        <w:t>р</w:t>
      </w:r>
      <w:proofErr w:type="spellStart"/>
      <w:r w:rsidRPr="00BC3E1B">
        <w:rPr>
          <w:position w:val="-6"/>
          <w:szCs w:val="28"/>
          <w:vertAlign w:val="subscript"/>
        </w:rPr>
        <w:t>zд</w:t>
      </w:r>
      <w:proofErr w:type="spellEnd"/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 xml:space="preserve"> = 0,85 р</w:t>
      </w:r>
      <w:r w:rsidRPr="00BC3E1B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                                            </w:t>
      </w:r>
      <w:r>
        <w:rPr>
          <w:szCs w:val="28"/>
        </w:rPr>
        <w:fldChar w:fldCharType="begin"/>
      </w:r>
      <w:r>
        <w:rPr>
          <w:szCs w:val="28"/>
        </w:rPr>
        <w:instrText xml:space="preserve"> MACROBUTTON MTPlaceRef \* MERGEFORMAT 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\h \* MERGEFORMAT </w:instrText>
      </w:r>
      <w:r>
        <w:rPr>
          <w:szCs w:val="28"/>
        </w:rPr>
        <w:fldChar w:fldCharType="end"/>
      </w:r>
      <w:r>
        <w:rPr>
          <w:szCs w:val="28"/>
        </w:rPr>
        <w:instrText>(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MTSec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>
        <w:rPr>
          <w:szCs w:val="28"/>
        </w:rPr>
        <w:fldChar w:fldCharType="end"/>
      </w:r>
      <w:r>
        <w:rPr>
          <w:szCs w:val="28"/>
        </w:rPr>
        <w:instrText>.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9</w:instrText>
      </w:r>
      <w:r>
        <w:rPr>
          <w:szCs w:val="28"/>
        </w:rPr>
        <w:fldChar w:fldCharType="end"/>
      </w:r>
      <w:r>
        <w:rPr>
          <w:szCs w:val="28"/>
        </w:rPr>
        <w:instrText>)</w:instrText>
      </w:r>
      <w:r>
        <w:rPr>
          <w:szCs w:val="28"/>
        </w:rPr>
        <w:fldChar w:fldCharType="end"/>
      </w:r>
    </w:p>
    <w:p w14:paraId="6022DB12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3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для дизельного двигателя</w:t>
      </w:r>
    </w:p>
    <w:p w14:paraId="6022DB14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5" w14:textId="77777777" w:rsidR="000C4B2F" w:rsidRPr="00BC3E1B" w:rsidRDefault="000C4B2F" w:rsidP="000C4B2F">
      <w:pPr>
        <w:spacing w:after="0" w:line="240" w:lineRule="auto"/>
        <w:ind w:firstLine="709"/>
        <w:jc w:val="right"/>
        <w:rPr>
          <w:szCs w:val="28"/>
        </w:rPr>
      </w:pPr>
      <w:r w:rsidRPr="00BC3E1B">
        <w:rPr>
          <w:szCs w:val="28"/>
        </w:rPr>
        <w:t>р</w:t>
      </w:r>
      <w:proofErr w:type="spellStart"/>
      <w:r w:rsidRPr="00BC3E1B">
        <w:rPr>
          <w:position w:val="-6"/>
          <w:szCs w:val="28"/>
          <w:vertAlign w:val="subscript"/>
        </w:rPr>
        <w:t>zд</w:t>
      </w:r>
      <w:proofErr w:type="spellEnd"/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 xml:space="preserve"> = р</w:t>
      </w:r>
      <w:r w:rsidRPr="00BC3E1B">
        <w:rPr>
          <w:position w:val="-6"/>
          <w:szCs w:val="28"/>
          <w:vertAlign w:val="subscript"/>
        </w:rPr>
        <w:t>z</w:t>
      </w:r>
      <w:r w:rsidRPr="00BC3E1B">
        <w:rPr>
          <w:szCs w:val="28"/>
        </w:rPr>
        <w:t xml:space="preserve">                                                   </w:t>
      </w:r>
      <w:r>
        <w:rPr>
          <w:szCs w:val="28"/>
        </w:rPr>
        <w:fldChar w:fldCharType="begin"/>
      </w:r>
      <w:r>
        <w:rPr>
          <w:szCs w:val="28"/>
        </w:rPr>
        <w:instrText xml:space="preserve"> MACROBUTTON MTPlaceRef \* MERGEFORMAT 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\h \* MERGEFORMAT </w:instrText>
      </w:r>
      <w:r>
        <w:rPr>
          <w:szCs w:val="28"/>
        </w:rPr>
        <w:fldChar w:fldCharType="end"/>
      </w:r>
      <w:r>
        <w:rPr>
          <w:szCs w:val="28"/>
        </w:rPr>
        <w:instrText>(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MTSec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>
        <w:rPr>
          <w:szCs w:val="28"/>
        </w:rPr>
        <w:fldChar w:fldCharType="end"/>
      </w:r>
      <w:r>
        <w:rPr>
          <w:szCs w:val="28"/>
        </w:rPr>
        <w:instrText>.</w:instrText>
      </w:r>
      <w:r>
        <w:rPr>
          <w:szCs w:val="28"/>
        </w:rPr>
        <w:fldChar w:fldCharType="begin"/>
      </w:r>
      <w:r>
        <w:rPr>
          <w:szCs w:val="28"/>
        </w:rPr>
        <w:instrText xml:space="preserve"> SEQ MTEqn \c \* Arabic \* MERGEFORMAT </w:instrText>
      </w:r>
      <w:r>
        <w:rPr>
          <w:szCs w:val="28"/>
        </w:rPr>
        <w:fldChar w:fldCharType="separate"/>
      </w:r>
      <w:r w:rsidR="0054430B">
        <w:rPr>
          <w:noProof/>
          <w:szCs w:val="28"/>
        </w:rPr>
        <w:instrText>10</w:instrText>
      </w:r>
      <w:r>
        <w:rPr>
          <w:szCs w:val="28"/>
        </w:rPr>
        <w:fldChar w:fldCharType="end"/>
      </w:r>
      <w:r>
        <w:rPr>
          <w:szCs w:val="28"/>
        </w:rPr>
        <w:instrText>)</w:instrText>
      </w:r>
      <w:r>
        <w:rPr>
          <w:szCs w:val="28"/>
        </w:rPr>
        <w:fldChar w:fldCharType="end"/>
      </w:r>
    </w:p>
    <w:p w14:paraId="6022DB16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7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Положение точки </w:t>
      </w:r>
      <w:r w:rsidRPr="00BC3E1B">
        <w:rPr>
          <w:szCs w:val="28"/>
          <w:lang w:val="en-US"/>
        </w:rPr>
        <w:t>z</w:t>
      </w:r>
      <w:r w:rsidRPr="00BC3E1B">
        <w:rPr>
          <w:szCs w:val="28"/>
          <w:vertAlign w:val="subscript"/>
        </w:rPr>
        <w:t>д</w:t>
      </w:r>
      <w:r w:rsidRPr="00BC3E1B">
        <w:rPr>
          <w:szCs w:val="28"/>
        </w:rPr>
        <w:t xml:space="preserve"> должно соответствовать условию допустимой скорости нарастания давления </w:t>
      </w:r>
      <w:proofErr w:type="spellStart"/>
      <w:r w:rsidRPr="00BC3E1B">
        <w:rPr>
          <w:szCs w:val="28"/>
        </w:rPr>
        <w:t>К</w:t>
      </w:r>
      <w:r w:rsidRPr="00BC3E1B">
        <w:rPr>
          <w:szCs w:val="28"/>
          <w:vertAlign w:val="subscript"/>
        </w:rPr>
        <w:t>р</w:t>
      </w:r>
      <w:proofErr w:type="spellEnd"/>
      <w:r w:rsidRPr="00BC3E1B">
        <w:rPr>
          <w:szCs w:val="28"/>
        </w:rPr>
        <w:t xml:space="preserve"> в МПа/град, которая определяется по формуле:</w:t>
      </w:r>
    </w:p>
    <w:p w14:paraId="6022DB18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9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42"/>
          <w:szCs w:val="28"/>
        </w:rPr>
        <w:object w:dxaOrig="1340" w:dyaOrig="859" w14:anchorId="6022DED2">
          <v:shape id="_x0000_i1248" type="#_x0000_t75" style="width:66.75pt;height:43.5pt" o:ole="">
            <v:imagedata r:id="rId457" o:title=""/>
          </v:shape>
          <o:OLEObject Type="Embed" ProgID="Equation.DSMT4" ShapeID="_x0000_i1248" DrawAspect="Content" ObjectID="_1641987427" r:id="rId458"/>
        </w:object>
      </w:r>
      <w:r w:rsidR="000C4B2F" w:rsidRPr="00BC3E1B">
        <w:rPr>
          <w:szCs w:val="28"/>
        </w:rPr>
        <w:t xml:space="preserve">              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11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B1A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B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="00502FC6" w:rsidRPr="00502FC6">
        <w:rPr>
          <w:position w:val="-12"/>
          <w:szCs w:val="28"/>
        </w:rPr>
        <w:object w:dxaOrig="380" w:dyaOrig="360" w14:anchorId="6022DED3">
          <v:shape id="_x0000_i1249" type="#_x0000_t75" style="width:18.75pt;height:18pt" o:ole="">
            <v:imagedata r:id="rId459" o:title=""/>
          </v:shape>
          <o:OLEObject Type="Embed" ProgID="Equation.DSMT4" ShapeID="_x0000_i1249" DrawAspect="Content" ObjectID="_1641987428" r:id="rId460"/>
        </w:object>
      </w:r>
      <w:r w:rsidRPr="00BC3E1B">
        <w:rPr>
          <w:szCs w:val="28"/>
        </w:rPr>
        <w:t xml:space="preserve"> - нарастание давления в МПа, определяется по формуле:</w:t>
      </w:r>
    </w:p>
    <w:p w14:paraId="6022DB1C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D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20"/>
          <w:szCs w:val="28"/>
        </w:rPr>
        <w:object w:dxaOrig="1620" w:dyaOrig="460" w14:anchorId="6022DED4">
          <v:shape id="_x0000_i1250" type="#_x0000_t75" style="width:81.75pt;height:23.25pt" o:ole="">
            <v:imagedata r:id="rId461" o:title=""/>
          </v:shape>
          <o:OLEObject Type="Embed" ProgID="Equation.DSMT4" ShapeID="_x0000_i1250" DrawAspect="Content" ObjectID="_1641987429" r:id="rId462"/>
        </w:object>
      </w:r>
      <w:r w:rsidR="000C4B2F" w:rsidRPr="00BC3E1B">
        <w:rPr>
          <w:szCs w:val="28"/>
        </w:rPr>
        <w:t xml:space="preserve">              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12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B1E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1F" w14:textId="77777777" w:rsidR="000C4B2F" w:rsidRPr="00BC3E1B" w:rsidRDefault="00502FC6" w:rsidP="000C4B2F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20"/>
          <w:szCs w:val="28"/>
        </w:rPr>
        <w:object w:dxaOrig="639" w:dyaOrig="460" w14:anchorId="6022DED5">
          <v:shape id="_x0000_i1251" type="#_x0000_t75" style="width:32.25pt;height:23.25pt" o:ole="">
            <v:imagedata r:id="rId463" o:title=""/>
          </v:shape>
          <o:OLEObject Type="Embed" ProgID="Equation.DSMT4" ShapeID="_x0000_i1251" DrawAspect="Content" ObjectID="_1641987430" r:id="rId464"/>
        </w:object>
      </w:r>
      <w:r w:rsidR="000C4B2F" w:rsidRPr="00BC3E1B">
        <w:rPr>
          <w:szCs w:val="28"/>
        </w:rPr>
        <w:t xml:space="preserve"> - угол поворота коленчатого вала, соответствующий точке </w:t>
      </w:r>
      <w:r w:rsidR="000C4B2F" w:rsidRPr="00BC3E1B">
        <w:rPr>
          <w:szCs w:val="28"/>
          <w:lang w:val="en-US"/>
        </w:rPr>
        <w:t>z</w:t>
      </w:r>
      <w:r w:rsidR="000C4B2F" w:rsidRPr="00BC3E1B">
        <w:rPr>
          <w:szCs w:val="28"/>
          <w:vertAlign w:val="subscript"/>
        </w:rPr>
        <w:t>д</w:t>
      </w:r>
    </w:p>
    <w:p w14:paraId="6022DB20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для карбюраторных двигателей:</w:t>
      </w:r>
    </w:p>
    <w:p w14:paraId="6022DB21" w14:textId="77777777" w:rsidR="000C4B2F" w:rsidRPr="00BC3E1B" w:rsidRDefault="00502FC6" w:rsidP="000C4B2F">
      <w:pPr>
        <w:spacing w:after="0" w:line="240" w:lineRule="auto"/>
        <w:ind w:firstLine="709"/>
        <w:jc w:val="both"/>
        <w:rPr>
          <w:szCs w:val="28"/>
        </w:rPr>
      </w:pPr>
      <w:r w:rsidRPr="00502FC6">
        <w:rPr>
          <w:position w:val="-20"/>
          <w:szCs w:val="28"/>
        </w:rPr>
        <w:object w:dxaOrig="639" w:dyaOrig="460" w14:anchorId="6022DED6">
          <v:shape id="_x0000_i1252" type="#_x0000_t75" style="width:32.25pt;height:23.25pt" o:ole="">
            <v:imagedata r:id="rId465" o:title=""/>
          </v:shape>
          <o:OLEObject Type="Embed" ProgID="Equation.DSMT4" ShapeID="_x0000_i1252" DrawAspect="Content" ObjectID="_1641987431" r:id="rId466"/>
        </w:object>
      </w:r>
      <w:r w:rsidR="000C4B2F" w:rsidRPr="00BC3E1B">
        <w:rPr>
          <w:szCs w:val="28"/>
        </w:rPr>
        <w:t xml:space="preserve">= 8…12°; </w:t>
      </w:r>
      <w:r w:rsidRPr="00502FC6">
        <w:rPr>
          <w:position w:val="-16"/>
          <w:szCs w:val="28"/>
        </w:rPr>
        <w:object w:dxaOrig="400" w:dyaOrig="420" w14:anchorId="6022DED7">
          <v:shape id="_x0000_i1253" type="#_x0000_t75" style="width:20.25pt;height:21pt" o:ole="">
            <v:imagedata r:id="rId467" o:title=""/>
          </v:shape>
          <o:OLEObject Type="Embed" ProgID="Equation.DSMT4" ShapeID="_x0000_i1253" DrawAspect="Content" ObjectID="_1641987432" r:id="rId468"/>
        </w:object>
      </w:r>
      <w:r w:rsidR="000C4B2F" w:rsidRPr="00BC3E1B">
        <w:rPr>
          <w:szCs w:val="28"/>
        </w:rPr>
        <w:t>=0,1…0,4 МПа/град;</w:t>
      </w:r>
    </w:p>
    <w:p w14:paraId="6022DB22" w14:textId="77777777" w:rsidR="000C4B2F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 xml:space="preserve">для дизельных двигателей </w:t>
      </w:r>
      <w:r w:rsidR="00502FC6" w:rsidRPr="00502FC6">
        <w:rPr>
          <w:position w:val="-20"/>
          <w:szCs w:val="28"/>
        </w:rPr>
        <w:object w:dxaOrig="639" w:dyaOrig="460" w14:anchorId="6022DED8">
          <v:shape id="_x0000_i1254" type="#_x0000_t75" style="width:32.25pt;height:23.25pt" o:ole="">
            <v:imagedata r:id="rId469" o:title=""/>
          </v:shape>
          <o:OLEObject Type="Embed" ProgID="Equation.DSMT4" ShapeID="_x0000_i1254" DrawAspect="Content" ObjectID="_1641987433" r:id="rId470"/>
        </w:object>
      </w:r>
      <w:r w:rsidRPr="00BC3E1B">
        <w:rPr>
          <w:szCs w:val="28"/>
        </w:rPr>
        <w:t>= 6…15°;</w:t>
      </w:r>
      <w:r w:rsidR="00502FC6" w:rsidRPr="00502FC6">
        <w:rPr>
          <w:position w:val="-16"/>
          <w:szCs w:val="28"/>
        </w:rPr>
        <w:object w:dxaOrig="400" w:dyaOrig="420" w14:anchorId="6022DED9">
          <v:shape id="_x0000_i1255" type="#_x0000_t75" style="width:20.25pt;height:21pt" o:ole="">
            <v:imagedata r:id="rId471" o:title=""/>
          </v:shape>
          <o:OLEObject Type="Embed" ProgID="Equation.DSMT4" ShapeID="_x0000_i1255" DrawAspect="Content" ObjectID="_1641987434" r:id="rId472"/>
        </w:object>
      </w:r>
      <w:r w:rsidRPr="00BC3E1B">
        <w:rPr>
          <w:szCs w:val="28"/>
        </w:rPr>
        <w:t xml:space="preserve">=0,2…0,5 МПа/град (при пленочном смесеобразовании); </w:t>
      </w:r>
      <w:r w:rsidR="00502FC6" w:rsidRPr="00502FC6">
        <w:rPr>
          <w:position w:val="-16"/>
          <w:szCs w:val="28"/>
        </w:rPr>
        <w:object w:dxaOrig="400" w:dyaOrig="420" w14:anchorId="6022DEDA">
          <v:shape id="_x0000_i1256" type="#_x0000_t75" style="width:20.25pt;height:21pt" o:ole="">
            <v:imagedata r:id="rId473" o:title=""/>
          </v:shape>
          <o:OLEObject Type="Embed" ProgID="Equation.DSMT4" ShapeID="_x0000_i1256" DrawAspect="Content" ObjectID="_1641987435" r:id="rId474"/>
        </w:object>
      </w:r>
      <w:r w:rsidRPr="00BC3E1B">
        <w:rPr>
          <w:szCs w:val="28"/>
        </w:rPr>
        <w:t xml:space="preserve">=1,0…1,2 МПа/град (при объемном смесеобразовании). Положение точки </w:t>
      </w:r>
      <w:r w:rsidRPr="00BC3E1B">
        <w:rPr>
          <w:szCs w:val="28"/>
          <w:lang w:val="en-US"/>
        </w:rPr>
        <w:t>z</w:t>
      </w:r>
      <w:r w:rsidRPr="00BC3E1B">
        <w:rPr>
          <w:szCs w:val="28"/>
          <w:vertAlign w:val="subscript"/>
        </w:rPr>
        <w:t>д</w:t>
      </w:r>
      <w:r w:rsidRPr="00BC3E1B">
        <w:rPr>
          <w:szCs w:val="28"/>
        </w:rPr>
        <w:t xml:space="preserve"> на индикаторной диаграмме АХ(</w:t>
      </w:r>
      <w:r w:rsidRPr="00BC3E1B">
        <w:rPr>
          <w:szCs w:val="28"/>
          <w:lang w:val="en-US"/>
        </w:rPr>
        <w:t>z</w:t>
      </w:r>
      <w:r w:rsidRPr="00BC3E1B">
        <w:rPr>
          <w:szCs w:val="28"/>
          <w:vertAlign w:val="subscript"/>
        </w:rPr>
        <w:t>д</w:t>
      </w:r>
      <w:r w:rsidRPr="00BC3E1B">
        <w:rPr>
          <w:szCs w:val="28"/>
        </w:rPr>
        <w:t>) определяется по формуле</w:t>
      </w:r>
      <w:r>
        <w:rPr>
          <w:szCs w:val="28"/>
        </w:rPr>
        <w:t xml:space="preserve"> </w:t>
      </w:r>
      <w:r w:rsidRPr="001C0EEB">
        <w:rPr>
          <w:szCs w:val="28"/>
        </w:rPr>
        <w:t>(</w:t>
      </w:r>
      <w:r w:rsidR="00B2684B">
        <w:rPr>
          <w:szCs w:val="28"/>
        </w:rPr>
        <w:t>6.6</w:t>
      </w:r>
      <w:proofErr w:type="gramStart"/>
      <w:r w:rsidRPr="001C0EEB">
        <w:rPr>
          <w:szCs w:val="28"/>
        </w:rPr>
        <w:t xml:space="preserve">) </w:t>
      </w:r>
      <w:r w:rsidRPr="00BC3E1B">
        <w:rPr>
          <w:szCs w:val="28"/>
        </w:rPr>
        <w:t xml:space="preserve"> для</w:t>
      </w:r>
      <w:proofErr w:type="gramEnd"/>
      <w:r w:rsidRPr="00BC3E1B">
        <w:rPr>
          <w:szCs w:val="28"/>
        </w:rPr>
        <w:t xml:space="preserve"> перемещения поршня АХ  при α = 360 + </w:t>
      </w:r>
      <w:r w:rsidR="00502FC6" w:rsidRPr="00502FC6">
        <w:rPr>
          <w:position w:val="-20"/>
          <w:szCs w:val="28"/>
        </w:rPr>
        <w:object w:dxaOrig="639" w:dyaOrig="460" w14:anchorId="6022DEDB">
          <v:shape id="_x0000_i1257" type="#_x0000_t75" style="width:32.25pt;height:23.25pt" o:ole="">
            <v:imagedata r:id="rId475" o:title=""/>
          </v:shape>
          <o:OLEObject Type="Embed" ProgID="Equation.DSMT4" ShapeID="_x0000_i1257" DrawAspect="Content" ObjectID="_1641987436" r:id="rId476"/>
        </w:object>
      </w:r>
      <w:r w:rsidRPr="00BC3E1B">
        <w:rPr>
          <w:szCs w:val="28"/>
        </w:rPr>
        <w:t xml:space="preserve">. Поскольку точка </w:t>
      </w:r>
      <w:r w:rsidRPr="00BC3E1B">
        <w:rPr>
          <w:szCs w:val="28"/>
          <w:lang w:val="en-US"/>
        </w:rPr>
        <w:t>z</w:t>
      </w:r>
      <w:r w:rsidRPr="00BC3E1B">
        <w:rPr>
          <w:szCs w:val="28"/>
          <w:vertAlign w:val="subscript"/>
        </w:rPr>
        <w:t>д</w:t>
      </w:r>
      <w:r w:rsidRPr="00BC3E1B">
        <w:rPr>
          <w:szCs w:val="28"/>
        </w:rPr>
        <w:t xml:space="preserve"> не</w:t>
      </w:r>
      <w:r w:rsidRPr="00BC3E1B">
        <w:rPr>
          <w:szCs w:val="28"/>
          <w:vertAlign w:val="subscript"/>
        </w:rPr>
        <w:t xml:space="preserve"> </w:t>
      </w:r>
      <w:r w:rsidRPr="00BC3E1B">
        <w:rPr>
          <w:szCs w:val="28"/>
        </w:rPr>
        <w:t>может находиться за пределами индикаторной диаграммы, то должно выполняться следующее условие:</w:t>
      </w:r>
    </w:p>
    <w:p w14:paraId="6022DB23" w14:textId="77777777" w:rsidR="005577F2" w:rsidRPr="00BC3E1B" w:rsidRDefault="005577F2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24" w14:textId="77777777" w:rsidR="000C4B2F" w:rsidRPr="00BC3E1B" w:rsidRDefault="00502FC6" w:rsidP="000C4B2F">
      <w:pPr>
        <w:spacing w:after="0" w:line="240" w:lineRule="auto"/>
        <w:ind w:firstLine="709"/>
        <w:jc w:val="right"/>
        <w:rPr>
          <w:szCs w:val="28"/>
        </w:rPr>
      </w:pPr>
      <w:r w:rsidRPr="00502FC6">
        <w:rPr>
          <w:position w:val="-84"/>
          <w:szCs w:val="28"/>
        </w:rPr>
        <w:object w:dxaOrig="2640" w:dyaOrig="1280" w14:anchorId="6022DEDC">
          <v:shape id="_x0000_i1258" type="#_x0000_t75" style="width:132.75pt;height:63.75pt" o:ole="">
            <v:imagedata r:id="rId477" o:title=""/>
          </v:shape>
          <o:OLEObject Type="Embed" ProgID="Equation.DSMT4" ShapeID="_x0000_i1258" DrawAspect="Content" ObjectID="_1641987437" r:id="rId478"/>
        </w:object>
      </w:r>
      <w:r w:rsidR="000C4B2F" w:rsidRPr="00BC3E1B">
        <w:rPr>
          <w:szCs w:val="28"/>
        </w:rPr>
        <w:t xml:space="preserve">                                 </w: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MACROBUTTON MTPlaceRef \* MERGEFORMAT 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\h \* MERGEFORMAT 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(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MTSec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6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.</w:instrText>
      </w:r>
      <w:r w:rsidR="000C4B2F">
        <w:rPr>
          <w:szCs w:val="28"/>
        </w:rPr>
        <w:fldChar w:fldCharType="begin"/>
      </w:r>
      <w:r w:rsidR="000C4B2F">
        <w:rPr>
          <w:szCs w:val="28"/>
        </w:rPr>
        <w:instrText xml:space="preserve"> SEQ MTEqn \c \* Arabic \* MERGEFORMAT </w:instrText>
      </w:r>
      <w:r w:rsidR="000C4B2F">
        <w:rPr>
          <w:szCs w:val="28"/>
        </w:rPr>
        <w:fldChar w:fldCharType="separate"/>
      </w:r>
      <w:r w:rsidR="0054430B">
        <w:rPr>
          <w:noProof/>
          <w:szCs w:val="28"/>
        </w:rPr>
        <w:instrText>13</w:instrText>
      </w:r>
      <w:r w:rsidR="000C4B2F">
        <w:rPr>
          <w:szCs w:val="28"/>
        </w:rPr>
        <w:fldChar w:fldCharType="end"/>
      </w:r>
      <w:r w:rsidR="000C4B2F">
        <w:rPr>
          <w:szCs w:val="28"/>
        </w:rPr>
        <w:instrText>)</w:instrText>
      </w:r>
      <w:r w:rsidR="000C4B2F">
        <w:rPr>
          <w:szCs w:val="28"/>
        </w:rPr>
        <w:fldChar w:fldCharType="end"/>
      </w:r>
    </w:p>
    <w:p w14:paraId="6022DB25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26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Принимаются характерные углы:</w:t>
      </w:r>
    </w:p>
    <w:p w14:paraId="6022DB27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угол опережения начала впрыска топлива для дизелей α</w:t>
      </w:r>
      <w:r w:rsidRPr="00BC3E1B">
        <w:rPr>
          <w:position w:val="-6"/>
          <w:szCs w:val="28"/>
          <w:vertAlign w:val="subscript"/>
        </w:rPr>
        <w:t>в</w:t>
      </w:r>
      <w:r w:rsidRPr="00BC3E1B">
        <w:rPr>
          <w:szCs w:val="28"/>
        </w:rPr>
        <w:t xml:space="preserve"> = 15…25º или угол опережения зажигания для карбюраторных двигателей α</w:t>
      </w:r>
      <w:r w:rsidRPr="00BC3E1B">
        <w:rPr>
          <w:position w:val="-6"/>
          <w:szCs w:val="28"/>
          <w:vertAlign w:val="subscript"/>
        </w:rPr>
        <w:t>з</w:t>
      </w:r>
      <w:r w:rsidRPr="00BC3E1B">
        <w:rPr>
          <w:szCs w:val="28"/>
        </w:rPr>
        <w:t xml:space="preserve"> = 30…40º;</w:t>
      </w:r>
    </w:p>
    <w:p w14:paraId="6022DB28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продолжительность периода задержки воспламенения α</w:t>
      </w:r>
      <w:r w:rsidRPr="00BC3E1B">
        <w:rPr>
          <w:position w:val="-6"/>
          <w:szCs w:val="28"/>
          <w:vertAlign w:val="subscript"/>
        </w:rPr>
        <w:t>и</w:t>
      </w:r>
      <w:r w:rsidRPr="00BC3E1B">
        <w:rPr>
          <w:szCs w:val="28"/>
        </w:rPr>
        <w:t xml:space="preserve"> = 8…12º для дизелей или α</w:t>
      </w:r>
      <w:r w:rsidRPr="00BC3E1B">
        <w:rPr>
          <w:position w:val="-6"/>
          <w:szCs w:val="28"/>
          <w:vertAlign w:val="subscript"/>
        </w:rPr>
        <w:t>и</w:t>
      </w:r>
      <w:r w:rsidRPr="00BC3E1B">
        <w:rPr>
          <w:szCs w:val="28"/>
        </w:rPr>
        <w:t xml:space="preserve"> = 5…18º для карбюраторных двигателей;</w:t>
      </w:r>
    </w:p>
    <w:p w14:paraId="6022DB29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значения фаз газораспределения выбираются либо близкими к значениям современных автомобильных двигателей внутреннего сгорания, либо из статистического диапазона в соответствии с таблицей </w:t>
      </w:r>
      <w:r w:rsidR="00BA4404">
        <w:rPr>
          <w:szCs w:val="28"/>
        </w:rPr>
        <w:t>6.3</w:t>
      </w:r>
      <w:r w:rsidRPr="00BC3E1B">
        <w:rPr>
          <w:szCs w:val="28"/>
        </w:rPr>
        <w:t>.</w:t>
      </w:r>
    </w:p>
    <w:p w14:paraId="6022DB2A" w14:textId="77777777" w:rsidR="000C4B2F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B2B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Таблица </w:t>
      </w:r>
      <w:r w:rsidR="00BA4404">
        <w:rPr>
          <w:szCs w:val="28"/>
        </w:rPr>
        <w:t>6.3</w:t>
      </w:r>
      <w:r w:rsidRPr="00BC3E1B">
        <w:rPr>
          <w:szCs w:val="28"/>
        </w:rPr>
        <w:t xml:space="preserve"> – Фазы газораспределения различных двигателей</w:t>
      </w:r>
    </w:p>
    <w:p w14:paraId="6022DB2C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1859"/>
        <w:gridCol w:w="1785"/>
        <w:gridCol w:w="2059"/>
        <w:gridCol w:w="1650"/>
      </w:tblGrid>
      <w:tr w:rsidR="000C4B2F" w:rsidRPr="00BC3E1B" w14:paraId="6022DB30" w14:textId="77777777" w:rsidTr="008340F5">
        <w:trPr>
          <w:trHeight w:val="328"/>
        </w:trPr>
        <w:tc>
          <w:tcPr>
            <w:tcW w:w="0" w:type="auto"/>
            <w:vMerge w:val="restart"/>
            <w:vAlign w:val="center"/>
          </w:tcPr>
          <w:p w14:paraId="6022DB2D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Тип двигателя</w:t>
            </w:r>
          </w:p>
        </w:tc>
        <w:tc>
          <w:tcPr>
            <w:tcW w:w="3644" w:type="dxa"/>
            <w:gridSpan w:val="2"/>
          </w:tcPr>
          <w:p w14:paraId="6022DB2E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Впускной клапан</w:t>
            </w:r>
          </w:p>
        </w:tc>
        <w:tc>
          <w:tcPr>
            <w:tcW w:w="3709" w:type="dxa"/>
            <w:gridSpan w:val="2"/>
          </w:tcPr>
          <w:p w14:paraId="6022DB2F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Выпускной клапан</w:t>
            </w:r>
          </w:p>
        </w:tc>
      </w:tr>
      <w:tr w:rsidR="000C4B2F" w:rsidRPr="00BC3E1B" w14:paraId="6022DB3B" w14:textId="77777777" w:rsidTr="000C4B2F">
        <w:trPr>
          <w:trHeight w:val="1286"/>
        </w:trPr>
        <w:tc>
          <w:tcPr>
            <w:tcW w:w="0" w:type="auto"/>
            <w:vMerge/>
          </w:tcPr>
          <w:p w14:paraId="6022DB31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859" w:type="dxa"/>
          </w:tcPr>
          <w:p w14:paraId="6022DB32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начало открытия до ВМТ</w:t>
            </w:r>
          </w:p>
          <w:p w14:paraId="6022DB33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 xml:space="preserve">α </w:t>
            </w:r>
            <w:proofErr w:type="spellStart"/>
            <w:r w:rsidRPr="00B2684B">
              <w:rPr>
                <w:color w:val="000000"/>
                <w:position w:val="-6"/>
                <w:sz w:val="24"/>
                <w:szCs w:val="28"/>
                <w:vertAlign w:val="subscript"/>
              </w:rPr>
              <w:t>о.вп</w:t>
            </w:r>
            <w:proofErr w:type="spellEnd"/>
            <w:r w:rsidRPr="00B2684B">
              <w:rPr>
                <w:color w:val="000000"/>
                <w:position w:val="-6"/>
                <w:sz w:val="24"/>
                <w:szCs w:val="28"/>
                <w:vertAlign w:val="subscript"/>
              </w:rPr>
              <w:t xml:space="preserve"> </w:t>
            </w:r>
            <w:r w:rsidRPr="00B2684B">
              <w:rPr>
                <w:color w:val="000000"/>
                <w:sz w:val="24"/>
                <w:szCs w:val="28"/>
              </w:rPr>
              <w:t>,</w:t>
            </w:r>
          </w:p>
        </w:tc>
        <w:tc>
          <w:tcPr>
            <w:tcW w:w="1785" w:type="dxa"/>
          </w:tcPr>
          <w:p w14:paraId="6022DB34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 xml:space="preserve">полное      закрытие после НМТ α </w:t>
            </w:r>
            <w:proofErr w:type="spellStart"/>
            <w:r w:rsidRPr="00B2684B">
              <w:rPr>
                <w:color w:val="000000"/>
                <w:position w:val="-6"/>
                <w:sz w:val="24"/>
                <w:szCs w:val="28"/>
                <w:vertAlign w:val="subscript"/>
              </w:rPr>
              <w:t>з.вп</w:t>
            </w:r>
            <w:proofErr w:type="spellEnd"/>
            <w:r w:rsidRPr="00B2684B">
              <w:rPr>
                <w:color w:val="000000"/>
                <w:sz w:val="24"/>
                <w:szCs w:val="28"/>
              </w:rPr>
              <w:t>, град.</w:t>
            </w:r>
          </w:p>
        </w:tc>
        <w:tc>
          <w:tcPr>
            <w:tcW w:w="2059" w:type="dxa"/>
          </w:tcPr>
          <w:p w14:paraId="6022DB35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начало</w:t>
            </w:r>
          </w:p>
          <w:p w14:paraId="6022DB36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открытия до НМТ</w:t>
            </w:r>
          </w:p>
          <w:p w14:paraId="6022DB37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 xml:space="preserve">α </w:t>
            </w:r>
            <w:proofErr w:type="spellStart"/>
            <w:r w:rsidRPr="00B2684B">
              <w:rPr>
                <w:color w:val="000000"/>
                <w:position w:val="-6"/>
                <w:sz w:val="24"/>
                <w:szCs w:val="28"/>
                <w:vertAlign w:val="subscript"/>
              </w:rPr>
              <w:t>о.в</w:t>
            </w:r>
            <w:proofErr w:type="spellEnd"/>
            <w:r w:rsidRPr="00B2684B">
              <w:rPr>
                <w:color w:val="000000"/>
                <w:sz w:val="24"/>
                <w:szCs w:val="28"/>
              </w:rPr>
              <w:t>, град.</w:t>
            </w:r>
          </w:p>
        </w:tc>
        <w:tc>
          <w:tcPr>
            <w:tcW w:w="1650" w:type="dxa"/>
          </w:tcPr>
          <w:p w14:paraId="6022DB38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полное</w:t>
            </w:r>
          </w:p>
          <w:p w14:paraId="6022DB39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закрытие после ВМТ</w:t>
            </w:r>
          </w:p>
          <w:p w14:paraId="6022DB3A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 xml:space="preserve">α </w:t>
            </w:r>
            <w:proofErr w:type="spellStart"/>
            <w:r w:rsidRPr="00B2684B">
              <w:rPr>
                <w:color w:val="000000"/>
                <w:position w:val="-6"/>
                <w:sz w:val="24"/>
                <w:szCs w:val="28"/>
                <w:vertAlign w:val="subscript"/>
              </w:rPr>
              <w:t>з.в</w:t>
            </w:r>
            <w:proofErr w:type="spellEnd"/>
            <w:r w:rsidRPr="00B2684B">
              <w:rPr>
                <w:color w:val="000000"/>
                <w:sz w:val="24"/>
                <w:szCs w:val="28"/>
              </w:rPr>
              <w:t>, град.</w:t>
            </w:r>
          </w:p>
        </w:tc>
      </w:tr>
      <w:tr w:rsidR="000C4B2F" w:rsidRPr="00BC3E1B" w14:paraId="6022DB41" w14:textId="77777777" w:rsidTr="000C4B2F">
        <w:trPr>
          <w:trHeight w:val="351"/>
        </w:trPr>
        <w:tc>
          <w:tcPr>
            <w:tcW w:w="2365" w:type="dxa"/>
            <w:vAlign w:val="center"/>
          </w:tcPr>
          <w:p w14:paraId="6022DB3C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Карбюраторный</w:t>
            </w:r>
          </w:p>
        </w:tc>
        <w:tc>
          <w:tcPr>
            <w:tcW w:w="1859" w:type="dxa"/>
            <w:vAlign w:val="center"/>
          </w:tcPr>
          <w:p w14:paraId="6022DB3D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10…35</w:t>
            </w:r>
          </w:p>
        </w:tc>
        <w:tc>
          <w:tcPr>
            <w:tcW w:w="1785" w:type="dxa"/>
            <w:vAlign w:val="center"/>
          </w:tcPr>
          <w:p w14:paraId="6022DB3E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40…85</w:t>
            </w:r>
          </w:p>
        </w:tc>
        <w:tc>
          <w:tcPr>
            <w:tcW w:w="2059" w:type="dxa"/>
            <w:vAlign w:val="center"/>
          </w:tcPr>
          <w:p w14:paraId="6022DB3F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40…70</w:t>
            </w:r>
          </w:p>
        </w:tc>
        <w:tc>
          <w:tcPr>
            <w:tcW w:w="1650" w:type="dxa"/>
            <w:vAlign w:val="center"/>
          </w:tcPr>
          <w:p w14:paraId="6022DB40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10…50</w:t>
            </w:r>
          </w:p>
        </w:tc>
      </w:tr>
      <w:tr w:rsidR="000C4B2F" w:rsidRPr="00BC3E1B" w14:paraId="6022DB47" w14:textId="77777777" w:rsidTr="000C4B2F">
        <w:trPr>
          <w:trHeight w:val="415"/>
        </w:trPr>
        <w:tc>
          <w:tcPr>
            <w:tcW w:w="2365" w:type="dxa"/>
            <w:vAlign w:val="center"/>
          </w:tcPr>
          <w:p w14:paraId="6022DB42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Дизельный без наддува</w:t>
            </w:r>
          </w:p>
        </w:tc>
        <w:tc>
          <w:tcPr>
            <w:tcW w:w="1859" w:type="dxa"/>
            <w:vAlign w:val="center"/>
          </w:tcPr>
          <w:p w14:paraId="6022DB43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15…20</w:t>
            </w:r>
          </w:p>
        </w:tc>
        <w:tc>
          <w:tcPr>
            <w:tcW w:w="1785" w:type="dxa"/>
            <w:vAlign w:val="center"/>
          </w:tcPr>
          <w:p w14:paraId="6022DB44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30…50</w:t>
            </w:r>
          </w:p>
        </w:tc>
        <w:tc>
          <w:tcPr>
            <w:tcW w:w="2059" w:type="dxa"/>
            <w:vAlign w:val="center"/>
          </w:tcPr>
          <w:p w14:paraId="6022DB45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40…60</w:t>
            </w:r>
          </w:p>
        </w:tc>
        <w:tc>
          <w:tcPr>
            <w:tcW w:w="1650" w:type="dxa"/>
            <w:vAlign w:val="center"/>
          </w:tcPr>
          <w:p w14:paraId="6022DB46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15…45</w:t>
            </w:r>
          </w:p>
        </w:tc>
      </w:tr>
      <w:tr w:rsidR="000C4B2F" w:rsidRPr="00BC3E1B" w14:paraId="6022DB4D" w14:textId="77777777" w:rsidTr="000C4B2F">
        <w:trPr>
          <w:trHeight w:val="321"/>
        </w:trPr>
        <w:tc>
          <w:tcPr>
            <w:tcW w:w="2365" w:type="dxa"/>
            <w:vAlign w:val="center"/>
          </w:tcPr>
          <w:p w14:paraId="6022DB48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ВАЗ-2106</w:t>
            </w:r>
          </w:p>
        </w:tc>
        <w:tc>
          <w:tcPr>
            <w:tcW w:w="1859" w:type="dxa"/>
            <w:vAlign w:val="center"/>
          </w:tcPr>
          <w:p w14:paraId="6022DB49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1785" w:type="dxa"/>
            <w:vAlign w:val="center"/>
          </w:tcPr>
          <w:p w14:paraId="6022DB4A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40</w:t>
            </w:r>
          </w:p>
        </w:tc>
        <w:tc>
          <w:tcPr>
            <w:tcW w:w="2059" w:type="dxa"/>
            <w:vAlign w:val="center"/>
          </w:tcPr>
          <w:p w14:paraId="6022DB4B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42</w:t>
            </w:r>
          </w:p>
        </w:tc>
        <w:tc>
          <w:tcPr>
            <w:tcW w:w="1650" w:type="dxa"/>
            <w:vAlign w:val="center"/>
          </w:tcPr>
          <w:p w14:paraId="6022DB4C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10</w:t>
            </w:r>
          </w:p>
        </w:tc>
      </w:tr>
      <w:tr w:rsidR="000C4B2F" w:rsidRPr="00BC3E1B" w14:paraId="6022DB53" w14:textId="77777777" w:rsidTr="000C4B2F">
        <w:trPr>
          <w:trHeight w:val="335"/>
        </w:trPr>
        <w:tc>
          <w:tcPr>
            <w:tcW w:w="2365" w:type="dxa"/>
            <w:vAlign w:val="center"/>
          </w:tcPr>
          <w:p w14:paraId="6022DB4E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ЗМЗ-53-11</w:t>
            </w:r>
          </w:p>
        </w:tc>
        <w:tc>
          <w:tcPr>
            <w:tcW w:w="1859" w:type="dxa"/>
            <w:vAlign w:val="center"/>
          </w:tcPr>
          <w:p w14:paraId="6022DB4F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36</w:t>
            </w:r>
          </w:p>
        </w:tc>
        <w:tc>
          <w:tcPr>
            <w:tcW w:w="1785" w:type="dxa"/>
            <w:vAlign w:val="center"/>
          </w:tcPr>
          <w:p w14:paraId="6022DB50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52</w:t>
            </w:r>
          </w:p>
        </w:tc>
        <w:tc>
          <w:tcPr>
            <w:tcW w:w="2059" w:type="dxa"/>
            <w:vAlign w:val="center"/>
          </w:tcPr>
          <w:p w14:paraId="6022DB51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70</w:t>
            </w:r>
          </w:p>
        </w:tc>
        <w:tc>
          <w:tcPr>
            <w:tcW w:w="1650" w:type="dxa"/>
            <w:vAlign w:val="center"/>
          </w:tcPr>
          <w:p w14:paraId="6022DB52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18</w:t>
            </w:r>
          </w:p>
        </w:tc>
      </w:tr>
      <w:tr w:rsidR="000C4B2F" w:rsidRPr="00BC3E1B" w14:paraId="6022DB59" w14:textId="77777777" w:rsidTr="000C4B2F">
        <w:trPr>
          <w:trHeight w:val="321"/>
        </w:trPr>
        <w:tc>
          <w:tcPr>
            <w:tcW w:w="2365" w:type="dxa"/>
            <w:vAlign w:val="center"/>
          </w:tcPr>
          <w:p w14:paraId="6022DB54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ЗИЛ-508.10</w:t>
            </w:r>
          </w:p>
        </w:tc>
        <w:tc>
          <w:tcPr>
            <w:tcW w:w="1859" w:type="dxa"/>
            <w:vAlign w:val="center"/>
          </w:tcPr>
          <w:p w14:paraId="6022DB55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31</w:t>
            </w:r>
          </w:p>
        </w:tc>
        <w:tc>
          <w:tcPr>
            <w:tcW w:w="1785" w:type="dxa"/>
            <w:vAlign w:val="center"/>
          </w:tcPr>
          <w:p w14:paraId="6022DB56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83</w:t>
            </w:r>
          </w:p>
        </w:tc>
        <w:tc>
          <w:tcPr>
            <w:tcW w:w="2059" w:type="dxa"/>
            <w:vAlign w:val="center"/>
          </w:tcPr>
          <w:p w14:paraId="6022DB57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67</w:t>
            </w:r>
          </w:p>
        </w:tc>
        <w:tc>
          <w:tcPr>
            <w:tcW w:w="1650" w:type="dxa"/>
            <w:vAlign w:val="center"/>
          </w:tcPr>
          <w:p w14:paraId="6022DB58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47</w:t>
            </w:r>
          </w:p>
        </w:tc>
      </w:tr>
      <w:tr w:rsidR="000C4B2F" w:rsidRPr="00BC3E1B" w14:paraId="6022DB5F" w14:textId="77777777" w:rsidTr="000C4B2F">
        <w:trPr>
          <w:trHeight w:val="335"/>
        </w:trPr>
        <w:tc>
          <w:tcPr>
            <w:tcW w:w="2365" w:type="dxa"/>
            <w:vAlign w:val="center"/>
          </w:tcPr>
          <w:p w14:paraId="6022DB5A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ЯМЗ-236М</w:t>
            </w:r>
          </w:p>
        </w:tc>
        <w:tc>
          <w:tcPr>
            <w:tcW w:w="1859" w:type="dxa"/>
            <w:vAlign w:val="center"/>
          </w:tcPr>
          <w:p w14:paraId="6022DB5B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1785" w:type="dxa"/>
            <w:vAlign w:val="center"/>
          </w:tcPr>
          <w:p w14:paraId="6022DB5C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46</w:t>
            </w:r>
          </w:p>
        </w:tc>
        <w:tc>
          <w:tcPr>
            <w:tcW w:w="2059" w:type="dxa"/>
            <w:vAlign w:val="center"/>
          </w:tcPr>
          <w:p w14:paraId="6022DB5D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66</w:t>
            </w:r>
          </w:p>
        </w:tc>
        <w:tc>
          <w:tcPr>
            <w:tcW w:w="1650" w:type="dxa"/>
            <w:vAlign w:val="center"/>
          </w:tcPr>
          <w:p w14:paraId="6022DB5E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20</w:t>
            </w:r>
          </w:p>
        </w:tc>
      </w:tr>
      <w:tr w:rsidR="000C4B2F" w:rsidRPr="00BC3E1B" w14:paraId="6022DB65" w14:textId="77777777" w:rsidTr="000C4B2F">
        <w:trPr>
          <w:trHeight w:val="350"/>
        </w:trPr>
        <w:tc>
          <w:tcPr>
            <w:tcW w:w="2365" w:type="dxa"/>
            <w:vAlign w:val="center"/>
          </w:tcPr>
          <w:p w14:paraId="6022DB60" w14:textId="77777777" w:rsidR="000C4B2F" w:rsidRPr="00B2684B" w:rsidRDefault="000C4B2F" w:rsidP="000C4B2F">
            <w:pPr>
              <w:spacing w:after="0" w:line="240" w:lineRule="auto"/>
              <w:jc w:val="both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КАМАЗ-740</w:t>
            </w:r>
          </w:p>
        </w:tc>
        <w:tc>
          <w:tcPr>
            <w:tcW w:w="1859" w:type="dxa"/>
            <w:vAlign w:val="center"/>
          </w:tcPr>
          <w:p w14:paraId="6022DB61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1785" w:type="dxa"/>
            <w:vAlign w:val="center"/>
          </w:tcPr>
          <w:p w14:paraId="6022DB62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49</w:t>
            </w:r>
          </w:p>
        </w:tc>
        <w:tc>
          <w:tcPr>
            <w:tcW w:w="2059" w:type="dxa"/>
            <w:vAlign w:val="center"/>
          </w:tcPr>
          <w:p w14:paraId="6022DB63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66</w:t>
            </w:r>
          </w:p>
        </w:tc>
        <w:tc>
          <w:tcPr>
            <w:tcW w:w="1650" w:type="dxa"/>
            <w:vAlign w:val="center"/>
          </w:tcPr>
          <w:p w14:paraId="6022DB64" w14:textId="77777777" w:rsidR="000C4B2F" w:rsidRPr="00B2684B" w:rsidRDefault="000C4B2F" w:rsidP="000C4B2F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B2684B">
              <w:rPr>
                <w:color w:val="000000"/>
                <w:sz w:val="24"/>
                <w:szCs w:val="28"/>
              </w:rPr>
              <w:t>10</w:t>
            </w:r>
          </w:p>
        </w:tc>
      </w:tr>
    </w:tbl>
    <w:p w14:paraId="6022DB66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</w:p>
    <w:p w14:paraId="6022DB67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Далее в соответствии с принятыми значениями угла опережения зажигания или угла опережения впрыска топлива, периодом задержки воспламенения и значениями фаз газораспределения определяют углы поворота коленчатого вала </w:t>
      </w:r>
      <w:r w:rsidRPr="00BC3E1B">
        <w:rPr>
          <w:i/>
          <w:szCs w:val="28"/>
        </w:rPr>
        <w:t>α</w:t>
      </w:r>
      <w:r w:rsidRPr="00BC3E1B">
        <w:rPr>
          <w:szCs w:val="28"/>
        </w:rPr>
        <w:t xml:space="preserve"> в градусах, соответствующие характерным точкам:</w:t>
      </w:r>
    </w:p>
    <w:p w14:paraId="6022DB68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lastRenderedPageBreak/>
        <w:t xml:space="preserve">- f -начало впрыска топлива или подача искры  α(f) = 360 – α </w:t>
      </w:r>
      <w:r w:rsidRPr="00BC3E1B">
        <w:rPr>
          <w:position w:val="-6"/>
          <w:szCs w:val="28"/>
          <w:vertAlign w:val="subscript"/>
        </w:rPr>
        <w:t>в</w:t>
      </w:r>
      <w:r w:rsidRPr="00BC3E1B">
        <w:rPr>
          <w:szCs w:val="28"/>
        </w:rPr>
        <w:t xml:space="preserve"> (α </w:t>
      </w:r>
      <w:r w:rsidRPr="00BC3E1B">
        <w:rPr>
          <w:position w:val="-6"/>
          <w:szCs w:val="28"/>
          <w:vertAlign w:val="subscript"/>
        </w:rPr>
        <w:t>з</w:t>
      </w:r>
      <w:r w:rsidRPr="00BC3E1B">
        <w:rPr>
          <w:position w:val="-6"/>
          <w:szCs w:val="28"/>
        </w:rPr>
        <w:t>);</w:t>
      </w:r>
    </w:p>
    <w:p w14:paraId="6022DB69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>- с′ - начало видимого сгорания α (c') =360 – α</w:t>
      </w:r>
      <w:r w:rsidRPr="00BC3E1B">
        <w:rPr>
          <w:szCs w:val="28"/>
          <w:vertAlign w:val="subscript"/>
        </w:rPr>
        <w:t>в</w:t>
      </w:r>
      <w:r w:rsidRPr="00BC3E1B">
        <w:rPr>
          <w:szCs w:val="28"/>
        </w:rPr>
        <w:t>(α</w:t>
      </w:r>
      <w:r w:rsidRPr="00BC3E1B">
        <w:rPr>
          <w:szCs w:val="28"/>
          <w:vertAlign w:val="subscript"/>
        </w:rPr>
        <w:t>з</w:t>
      </w:r>
      <w:r w:rsidRPr="00BC3E1B">
        <w:rPr>
          <w:szCs w:val="28"/>
        </w:rPr>
        <w:t xml:space="preserve">) + α </w:t>
      </w:r>
      <w:r w:rsidRPr="00BC3E1B">
        <w:rPr>
          <w:position w:val="-6"/>
          <w:szCs w:val="28"/>
          <w:vertAlign w:val="subscript"/>
        </w:rPr>
        <w:t xml:space="preserve">и </w:t>
      </w:r>
      <w:r w:rsidRPr="00BC3E1B">
        <w:rPr>
          <w:szCs w:val="28"/>
        </w:rPr>
        <w:t>;</w:t>
      </w:r>
    </w:p>
    <w:p w14:paraId="6022DB6A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b' – начало открытия выпускного клапана α (b') =540 - α </w:t>
      </w:r>
      <w:proofErr w:type="spellStart"/>
      <w:r w:rsidRPr="00BC3E1B">
        <w:rPr>
          <w:position w:val="-6"/>
          <w:szCs w:val="28"/>
          <w:vertAlign w:val="subscript"/>
        </w:rPr>
        <w:t>о.в</w:t>
      </w:r>
      <w:proofErr w:type="spellEnd"/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>;</w:t>
      </w:r>
    </w:p>
    <w:p w14:paraId="6022DB6B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r' – начало открытия впускного клапана  α (r') =720 - α </w:t>
      </w:r>
      <w:proofErr w:type="spellStart"/>
      <w:r w:rsidRPr="00BC3E1B">
        <w:rPr>
          <w:position w:val="-6"/>
          <w:szCs w:val="28"/>
          <w:vertAlign w:val="subscript"/>
        </w:rPr>
        <w:t>о.вп</w:t>
      </w:r>
      <w:proofErr w:type="spellEnd"/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>;</w:t>
      </w:r>
    </w:p>
    <w:p w14:paraId="6022DB6C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а" – полное закрытие впускного клапана  α (a") =180 + α </w:t>
      </w:r>
      <w:proofErr w:type="spellStart"/>
      <w:r w:rsidRPr="00BC3E1B">
        <w:rPr>
          <w:position w:val="-6"/>
          <w:szCs w:val="28"/>
          <w:vertAlign w:val="subscript"/>
        </w:rPr>
        <w:t>з.вп</w:t>
      </w:r>
      <w:proofErr w:type="spellEnd"/>
      <w:r w:rsidRPr="00BC3E1B">
        <w:rPr>
          <w:szCs w:val="28"/>
        </w:rPr>
        <w:t>;</w:t>
      </w:r>
    </w:p>
    <w:p w14:paraId="6022DB6D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- a' – полное закрытие выпускного клапана α (а') = α </w:t>
      </w:r>
      <w:proofErr w:type="spellStart"/>
      <w:r w:rsidRPr="00BC3E1B">
        <w:rPr>
          <w:position w:val="-6"/>
          <w:szCs w:val="28"/>
          <w:vertAlign w:val="subscript"/>
        </w:rPr>
        <w:t>з.в</w:t>
      </w:r>
      <w:proofErr w:type="spellEnd"/>
      <w:r w:rsidRPr="00BC3E1B">
        <w:rPr>
          <w:position w:val="-6"/>
          <w:szCs w:val="28"/>
          <w:vertAlign w:val="subscript"/>
        </w:rPr>
        <w:t xml:space="preserve"> </w:t>
      </w:r>
      <w:r w:rsidRPr="00BC3E1B">
        <w:rPr>
          <w:szCs w:val="28"/>
        </w:rPr>
        <w:t>.</w:t>
      </w:r>
    </w:p>
    <w:p w14:paraId="6022DB6E" w14:textId="77777777" w:rsidR="000C4B2F" w:rsidRPr="006E5690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6E5690">
        <w:rPr>
          <w:szCs w:val="28"/>
        </w:rPr>
        <w:t>Определяется положение характерных точек по формуле для перемещения поршня АХ (</w:t>
      </w:r>
      <w:r w:rsidR="00B2684B">
        <w:rPr>
          <w:szCs w:val="28"/>
        </w:rPr>
        <w:t>6.6</w:t>
      </w:r>
      <w:r w:rsidRPr="006E5690">
        <w:rPr>
          <w:szCs w:val="28"/>
        </w:rPr>
        <w:t>)</w:t>
      </w:r>
    </w:p>
    <w:p w14:paraId="6022DB6F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  <w:r w:rsidRPr="006E5690">
        <w:rPr>
          <w:szCs w:val="28"/>
        </w:rPr>
        <w:t>Соединение</w:t>
      </w:r>
      <w:r w:rsidRPr="00BC3E1B">
        <w:rPr>
          <w:szCs w:val="28"/>
        </w:rPr>
        <w:t xml:space="preserve"> плавными кривыми точек r a′ а a" f c' c" z</w:t>
      </w:r>
      <w:r w:rsidRPr="00BC3E1B">
        <w:rPr>
          <w:position w:val="-6"/>
          <w:szCs w:val="28"/>
          <w:vertAlign w:val="subscript"/>
        </w:rPr>
        <w:t>д</w:t>
      </w:r>
      <w:r w:rsidRPr="00BC3E1B">
        <w:rPr>
          <w:szCs w:val="28"/>
        </w:rPr>
        <w:t xml:space="preserve"> b' b" r' r позволяет получить </w:t>
      </w:r>
      <w:proofErr w:type="spellStart"/>
      <w:r w:rsidRPr="00BC3E1B">
        <w:rPr>
          <w:szCs w:val="28"/>
        </w:rPr>
        <w:t>cкругленную</w:t>
      </w:r>
      <w:proofErr w:type="spellEnd"/>
      <w:r w:rsidRPr="00BC3E1B">
        <w:rPr>
          <w:szCs w:val="28"/>
        </w:rPr>
        <w:t xml:space="preserve"> действительную диаграмму. По индикаторной диаграмме для проверки теплового расчета и правильности построения диаграммы определяется среднее индикаторное давление в МПа</w:t>
      </w:r>
    </w:p>
    <w:p w14:paraId="6022DB70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  <w:rPr>
          <w:szCs w:val="28"/>
        </w:rPr>
      </w:pPr>
    </w:p>
    <w:p w14:paraId="6022DB71" w14:textId="77777777" w:rsidR="000C4B2F" w:rsidRPr="00BC3E1B" w:rsidRDefault="00502FC6" w:rsidP="000C4B2F">
      <w:pPr>
        <w:pStyle w:val="af5"/>
        <w:spacing w:after="0" w:line="240" w:lineRule="auto"/>
        <w:ind w:firstLine="709"/>
        <w:jc w:val="right"/>
      </w:pPr>
      <w:r w:rsidRPr="00502FC6">
        <w:rPr>
          <w:position w:val="-26"/>
        </w:rPr>
        <w:object w:dxaOrig="1260" w:dyaOrig="740" w14:anchorId="6022DEDD">
          <v:shape id="_x0000_i1259" type="#_x0000_t75" style="width:62.25pt;height:36.75pt" o:ole="">
            <v:imagedata r:id="rId479" o:title=""/>
          </v:shape>
          <o:OLEObject Type="Embed" ProgID="Equation.DSMT4" ShapeID="_x0000_i1259" DrawAspect="Content" ObjectID="_1641987438" r:id="rId480"/>
        </w:object>
      </w:r>
      <w:r w:rsidR="000C4B2F" w:rsidRPr="00BC3E1B">
        <w:t xml:space="preserve">                                           </w:t>
      </w:r>
      <w:r w:rsidR="000C4B2F">
        <w:fldChar w:fldCharType="begin"/>
      </w:r>
      <w:r w:rsidR="000C4B2F">
        <w:instrText xml:space="preserve"> MACROBUTTON MTPlaceRef \* MERGEFORMAT </w:instrText>
      </w:r>
      <w:r w:rsidR="000C4B2F">
        <w:fldChar w:fldCharType="begin"/>
      </w:r>
      <w:r w:rsidR="000C4B2F">
        <w:instrText xml:space="preserve"> SEQ MTEqn \h \* MERGEFORMAT </w:instrText>
      </w:r>
      <w:r w:rsidR="000C4B2F">
        <w:fldChar w:fldCharType="end"/>
      </w:r>
      <w:r w:rsidR="000C4B2F">
        <w:instrText>(</w:instrText>
      </w:r>
      <w:fldSimple w:instr=" SEQ MTSec \c \* Arabic \* MERGEFORMAT ">
        <w:r w:rsidR="0054430B">
          <w:rPr>
            <w:noProof/>
          </w:rPr>
          <w:instrText>6</w:instrText>
        </w:r>
      </w:fldSimple>
      <w:r w:rsidR="000C4B2F">
        <w:instrText>.</w:instrText>
      </w:r>
      <w:fldSimple w:instr=" SEQ MTEqn \c \* Arabic \* MERGEFORMAT ">
        <w:r w:rsidR="0054430B">
          <w:rPr>
            <w:noProof/>
          </w:rPr>
          <w:instrText>14</w:instrText>
        </w:r>
      </w:fldSimple>
      <w:r w:rsidR="000C4B2F">
        <w:instrText>)</w:instrText>
      </w:r>
      <w:r w:rsidR="000C4B2F">
        <w:fldChar w:fldCharType="end"/>
      </w:r>
    </w:p>
    <w:p w14:paraId="6022DB72" w14:textId="77777777" w:rsidR="000C4B2F" w:rsidRPr="00BC3E1B" w:rsidRDefault="000C4B2F" w:rsidP="000C4B2F">
      <w:pPr>
        <w:pStyle w:val="af5"/>
        <w:spacing w:after="0" w:line="240" w:lineRule="auto"/>
        <w:ind w:firstLine="709"/>
        <w:jc w:val="both"/>
      </w:pPr>
    </w:p>
    <w:p w14:paraId="6022DB73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где </w:t>
      </w:r>
      <w:r w:rsidR="00502FC6" w:rsidRPr="00502FC6">
        <w:rPr>
          <w:position w:val="-12"/>
          <w:szCs w:val="28"/>
        </w:rPr>
        <w:object w:dxaOrig="260" w:dyaOrig="380" w14:anchorId="6022DEDE">
          <v:shape id="_x0000_i1260" type="#_x0000_t75" style="width:12.75pt;height:18.75pt" o:ole="">
            <v:imagedata r:id="rId481" o:title=""/>
          </v:shape>
          <o:OLEObject Type="Embed" ProgID="Equation.DSMT4" ShapeID="_x0000_i1260" DrawAspect="Content" ObjectID="_1641987439" r:id="rId482"/>
        </w:object>
      </w:r>
      <w:r w:rsidRPr="00BC3E1B">
        <w:rPr>
          <w:szCs w:val="28"/>
        </w:rPr>
        <w:t xml:space="preserve"> – площадь скругленной индикаторной диаграммы, мм</w:t>
      </w:r>
      <w:r w:rsidRPr="00BC3E1B">
        <w:rPr>
          <w:szCs w:val="28"/>
          <w:vertAlign w:val="superscript"/>
        </w:rPr>
        <w:t>2</w:t>
      </w:r>
      <w:r w:rsidRPr="00BC3E1B">
        <w:rPr>
          <w:szCs w:val="28"/>
        </w:rPr>
        <w:t>.</w:t>
      </w:r>
    </w:p>
    <w:p w14:paraId="6022DB74" w14:textId="77777777" w:rsidR="000C4B2F" w:rsidRPr="00BC3E1B" w:rsidRDefault="000C4B2F" w:rsidP="000C4B2F">
      <w:pPr>
        <w:spacing w:after="0" w:line="240" w:lineRule="auto"/>
        <w:ind w:firstLine="709"/>
        <w:jc w:val="both"/>
        <w:rPr>
          <w:szCs w:val="28"/>
        </w:rPr>
      </w:pPr>
      <w:r w:rsidRPr="00BC3E1B">
        <w:rPr>
          <w:szCs w:val="28"/>
        </w:rPr>
        <w:t xml:space="preserve">Величина </w:t>
      </w:r>
      <w:r w:rsidR="00502FC6" w:rsidRPr="00502FC6">
        <w:rPr>
          <w:position w:val="-12"/>
          <w:szCs w:val="28"/>
        </w:rPr>
        <w:object w:dxaOrig="279" w:dyaOrig="380" w14:anchorId="6022DEDF">
          <v:shape id="_x0000_i1261" type="#_x0000_t75" style="width:14.25pt;height:18.75pt" o:ole="">
            <v:imagedata r:id="rId483" o:title=""/>
          </v:shape>
          <o:OLEObject Type="Embed" ProgID="Equation.DSMT4" ShapeID="_x0000_i1261" DrawAspect="Content" ObjectID="_1641987440" r:id="rId484"/>
        </w:object>
      </w:r>
      <w:r w:rsidRPr="00BC3E1B">
        <w:rPr>
          <w:szCs w:val="28"/>
        </w:rPr>
        <w:t xml:space="preserve">, полученная </w:t>
      </w:r>
      <w:proofErr w:type="spellStart"/>
      <w:r w:rsidRPr="00BC3E1B">
        <w:rPr>
          <w:szCs w:val="28"/>
        </w:rPr>
        <w:t>планиметрированием</w:t>
      </w:r>
      <w:proofErr w:type="spellEnd"/>
      <w:r w:rsidRPr="00BC3E1B">
        <w:rPr>
          <w:szCs w:val="28"/>
        </w:rPr>
        <w:t xml:space="preserve"> индикаторной диаграммы, не должна отличаться от величины </w:t>
      </w:r>
      <w:r w:rsidR="00502FC6" w:rsidRPr="00502FC6">
        <w:rPr>
          <w:position w:val="-12"/>
          <w:szCs w:val="28"/>
        </w:rPr>
        <w:object w:dxaOrig="279" w:dyaOrig="380" w14:anchorId="6022DEE0">
          <v:shape id="_x0000_i1262" type="#_x0000_t75" style="width:14.25pt;height:18.75pt" o:ole="">
            <v:imagedata r:id="rId485" o:title=""/>
          </v:shape>
          <o:OLEObject Type="Embed" ProgID="Equation.DSMT4" ShapeID="_x0000_i1262" DrawAspect="Content" ObjectID="_1641987441" r:id="rId486"/>
        </w:object>
      </w:r>
      <w:r w:rsidRPr="00BC3E1B">
        <w:rPr>
          <w:szCs w:val="28"/>
        </w:rPr>
        <w:t xml:space="preserve">, полученной в </w:t>
      </w:r>
      <w:r w:rsidR="00900813">
        <w:rPr>
          <w:szCs w:val="28"/>
        </w:rPr>
        <w:t>пункте 3.1.1</w:t>
      </w:r>
      <w:r w:rsidRPr="00BC3E1B">
        <w:rPr>
          <w:szCs w:val="28"/>
        </w:rPr>
        <w:t xml:space="preserve">.  </w:t>
      </w:r>
    </w:p>
    <w:p w14:paraId="6022DB75" w14:textId="77777777" w:rsidR="00812323" w:rsidRDefault="00812323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</w:p>
    <w:p w14:paraId="6022DB76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7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8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9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A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B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C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D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E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7F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0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1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2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3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4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5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6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7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8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9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A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B" w14:textId="77777777" w:rsidR="000C4B2F" w:rsidRDefault="000C4B2F" w:rsidP="000C4B2F">
      <w:pPr>
        <w:pStyle w:val="af8"/>
        <w:spacing w:after="0" w:line="240" w:lineRule="auto"/>
        <w:ind w:left="0" w:firstLine="709"/>
        <w:jc w:val="both"/>
        <w:rPr>
          <w:b/>
        </w:rPr>
      </w:pPr>
    </w:p>
    <w:p w14:paraId="6022DB8C" w14:textId="604980A7" w:rsidR="000C4B2F" w:rsidRPr="00900813" w:rsidRDefault="00835D97" w:rsidP="000C4B2F">
      <w:pPr>
        <w:pStyle w:val="af8"/>
        <w:spacing w:after="0" w:line="240" w:lineRule="auto"/>
        <w:ind w:left="0" w:firstLine="709"/>
        <w:jc w:val="both"/>
        <w:rPr>
          <w:b/>
          <w:sz w:val="32"/>
        </w:rPr>
      </w:pPr>
      <w:r w:rsidRPr="00835D97">
        <w:rPr>
          <w:b/>
          <w:color w:val="auto"/>
          <w:sz w:val="32"/>
        </w:rPr>
        <w:lastRenderedPageBreak/>
        <w:t xml:space="preserve">Практическое занятие </w:t>
      </w:r>
      <w:r w:rsidR="000C4B2F" w:rsidRPr="00900813">
        <w:rPr>
          <w:b/>
          <w:sz w:val="32"/>
        </w:rPr>
        <w:t>№7</w:t>
      </w:r>
    </w:p>
    <w:p w14:paraId="6022DB8D" w14:textId="77777777" w:rsidR="00812323" w:rsidRDefault="003A5C08" w:rsidP="00A66B8C">
      <w:pPr>
        <w:pStyle w:val="af8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fldChar w:fldCharType="begin"/>
      </w:r>
      <w:r>
        <w:rPr>
          <w:b/>
          <w:szCs w:val="28"/>
        </w:rPr>
        <w:instrText xml:space="preserve"> MACROBUTTON MTEditEquationSection2 </w:instrText>
      </w:r>
      <w:r w:rsidRPr="003A5C08">
        <w:rPr>
          <w:rStyle w:val="MTEquationSection"/>
        </w:rPr>
        <w:instrText>Equation Section (Next)</w:instrText>
      </w:r>
      <w:r>
        <w:rPr>
          <w:b/>
          <w:szCs w:val="28"/>
        </w:rPr>
        <w:fldChar w:fldCharType="begin"/>
      </w:r>
      <w:r>
        <w:rPr>
          <w:b/>
          <w:szCs w:val="28"/>
        </w:rPr>
        <w:instrText xml:space="preserve"> SEQ MTEqn \r \h \* MERGEFORMAT </w:instrText>
      </w:r>
      <w:r>
        <w:rPr>
          <w:b/>
          <w:szCs w:val="28"/>
        </w:rPr>
        <w:fldChar w:fldCharType="end"/>
      </w:r>
      <w:r>
        <w:rPr>
          <w:b/>
          <w:szCs w:val="28"/>
        </w:rPr>
        <w:fldChar w:fldCharType="begin"/>
      </w:r>
      <w:r>
        <w:rPr>
          <w:b/>
          <w:szCs w:val="28"/>
        </w:rPr>
        <w:instrText xml:space="preserve"> SEQ MTSec \h \* MERGEFORMAT </w:instrText>
      </w:r>
      <w:r>
        <w:rPr>
          <w:b/>
          <w:szCs w:val="28"/>
        </w:rPr>
        <w:fldChar w:fldCharType="end"/>
      </w:r>
      <w:r>
        <w:rPr>
          <w:b/>
          <w:szCs w:val="28"/>
        </w:rPr>
        <w:fldChar w:fldCharType="end"/>
      </w:r>
    </w:p>
    <w:p w14:paraId="6022DB8E" w14:textId="77777777" w:rsidR="00AB074C" w:rsidRDefault="00385475" w:rsidP="00A66B8C">
      <w:pPr>
        <w:pStyle w:val="af8"/>
        <w:spacing w:after="0" w:line="240" w:lineRule="auto"/>
        <w:ind w:left="0" w:firstLine="709"/>
        <w:jc w:val="both"/>
        <w:rPr>
          <w:b/>
          <w:sz w:val="32"/>
        </w:rPr>
      </w:pPr>
      <w:bookmarkStart w:id="5" w:name="xex16"/>
      <w:r w:rsidRPr="00A50B5A">
        <w:rPr>
          <w:b/>
          <w:sz w:val="32"/>
        </w:rPr>
        <w:t>Кинематический расчет кривошипно-шатунного механизма</w:t>
      </w:r>
      <w:bookmarkEnd w:id="5"/>
    </w:p>
    <w:p w14:paraId="6022DB8F" w14:textId="77777777" w:rsidR="00A50B5A" w:rsidRPr="00A50B5A" w:rsidRDefault="00A50B5A" w:rsidP="00A66B8C">
      <w:pPr>
        <w:pStyle w:val="af8"/>
        <w:spacing w:after="0" w:line="240" w:lineRule="auto"/>
        <w:ind w:left="0" w:firstLine="709"/>
        <w:jc w:val="both"/>
        <w:rPr>
          <w:b/>
          <w:sz w:val="32"/>
        </w:rPr>
      </w:pPr>
    </w:p>
    <w:p w14:paraId="6022DB90" w14:textId="77777777" w:rsidR="000C4B2F" w:rsidRPr="00854344" w:rsidRDefault="000C4B2F" w:rsidP="000C4B2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 xml:space="preserve">Цель работы: </w:t>
      </w:r>
      <w:r w:rsidR="00854344" w:rsidRPr="00854344">
        <w:rPr>
          <w:rFonts w:eastAsia="Calibri" w:cs="Times New Roman"/>
          <w:szCs w:val="28"/>
        </w:rPr>
        <w:t>о</w:t>
      </w:r>
      <w:r w:rsidR="00B2684B" w:rsidRPr="00854344">
        <w:rPr>
          <w:rFonts w:eastAsia="Calibri" w:cs="Times New Roman"/>
          <w:szCs w:val="28"/>
        </w:rPr>
        <w:t>пределить кинематические характеристики КШМ</w:t>
      </w:r>
    </w:p>
    <w:p w14:paraId="6022DB91" w14:textId="77777777" w:rsidR="000C4B2F" w:rsidRPr="00854344" w:rsidRDefault="000C4B2F" w:rsidP="000C4B2F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854344">
        <w:rPr>
          <w:rFonts w:eastAsia="Calibri" w:cs="Times New Roman"/>
          <w:szCs w:val="28"/>
        </w:rPr>
        <w:t>Время выполнения</w:t>
      </w:r>
      <w:r w:rsidR="0039395C" w:rsidRPr="00854344">
        <w:rPr>
          <w:rFonts w:eastAsia="Calibri" w:cs="Times New Roman"/>
          <w:szCs w:val="28"/>
        </w:rPr>
        <w:t xml:space="preserve"> 2 часа</w:t>
      </w:r>
    </w:p>
    <w:p w14:paraId="6022DB92" w14:textId="77777777" w:rsidR="0048074C" w:rsidRDefault="0048074C" w:rsidP="0048074C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</w:rPr>
      </w:pPr>
    </w:p>
    <w:p w14:paraId="6022DB93" w14:textId="77777777" w:rsidR="0048074C" w:rsidRDefault="0048074C" w:rsidP="0048074C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</w:rPr>
      </w:pPr>
      <w:r w:rsidRPr="00E2417E">
        <w:rPr>
          <w:sz w:val="28"/>
        </w:rPr>
        <w:t>Принципиальн</w:t>
      </w:r>
      <w:r w:rsidR="007B6481">
        <w:rPr>
          <w:sz w:val="28"/>
        </w:rPr>
        <w:t>ая</w:t>
      </w:r>
      <w:r w:rsidRPr="00E2417E">
        <w:rPr>
          <w:sz w:val="28"/>
        </w:rPr>
        <w:t xml:space="preserve"> схем</w:t>
      </w:r>
      <w:r w:rsidR="007B6481">
        <w:rPr>
          <w:sz w:val="28"/>
        </w:rPr>
        <w:t>а</w:t>
      </w:r>
      <w:r w:rsidRPr="00E2417E">
        <w:rPr>
          <w:sz w:val="28"/>
        </w:rPr>
        <w:t xml:space="preserve"> кривошипно-шатунного механизма двига</w:t>
      </w:r>
      <w:r w:rsidRPr="00E2417E">
        <w:rPr>
          <w:sz w:val="28"/>
        </w:rPr>
        <w:softHyphen/>
        <w:t>телей автотракторного типа показаны</w:t>
      </w:r>
      <w:r w:rsidR="007B6481">
        <w:rPr>
          <w:sz w:val="28"/>
        </w:rPr>
        <w:t xml:space="preserve"> н</w:t>
      </w:r>
      <w:r w:rsidRPr="00E2417E">
        <w:rPr>
          <w:sz w:val="28"/>
        </w:rPr>
        <w:t>а рис</w:t>
      </w:r>
      <w:r w:rsidR="000C4B2F">
        <w:rPr>
          <w:sz w:val="28"/>
        </w:rPr>
        <w:t>унке 7.</w:t>
      </w:r>
      <w:r w:rsidR="00900813">
        <w:rPr>
          <w:sz w:val="28"/>
        </w:rPr>
        <w:t>1</w:t>
      </w:r>
      <w:r w:rsidRPr="00E2417E">
        <w:rPr>
          <w:sz w:val="28"/>
        </w:rPr>
        <w:t xml:space="preserve"> - центральный кривошипно-шатунный механизм, у кото</w:t>
      </w:r>
      <w:r w:rsidRPr="00E2417E">
        <w:rPr>
          <w:sz w:val="28"/>
        </w:rPr>
        <w:softHyphen/>
        <w:t>рого ось цилиндра пересекает ось коленчатого вала (кривошипа)</w:t>
      </w:r>
      <w:r w:rsidR="007B6481">
        <w:rPr>
          <w:sz w:val="28"/>
        </w:rPr>
        <w:t>.</w:t>
      </w:r>
    </w:p>
    <w:p w14:paraId="6022DB94" w14:textId="77777777" w:rsidR="007B6481" w:rsidRPr="00E2417E" w:rsidRDefault="007B6481" w:rsidP="007B6481">
      <w:pPr>
        <w:pStyle w:val="13"/>
        <w:shd w:val="clear" w:color="auto" w:fill="auto"/>
        <w:spacing w:before="0" w:after="0" w:line="240" w:lineRule="auto"/>
        <w:ind w:left="20" w:right="20" w:firstLine="68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022DEE1" wp14:editId="6022DEE2">
            <wp:extent cx="1804667" cy="2699664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рагмент.bmp"/>
                    <pic:cNvPicPr/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288" cy="271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DB95" w14:textId="77777777" w:rsidR="0048074C" w:rsidRDefault="0048074C" w:rsidP="0093533D">
      <w:pPr>
        <w:spacing w:after="0" w:line="240" w:lineRule="auto"/>
        <w:ind w:left="20" w:firstLine="689"/>
        <w:jc w:val="center"/>
        <w:rPr>
          <w:sz w:val="0"/>
          <w:szCs w:val="0"/>
        </w:rPr>
      </w:pPr>
    </w:p>
    <w:p w14:paraId="6022DB96" w14:textId="77777777" w:rsidR="0048074C" w:rsidRDefault="0048074C" w:rsidP="0093533D">
      <w:pPr>
        <w:pStyle w:val="affff"/>
        <w:shd w:val="clear" w:color="auto" w:fill="auto"/>
        <w:spacing w:line="240" w:lineRule="auto"/>
        <w:ind w:left="20" w:firstLine="689"/>
        <w:jc w:val="center"/>
        <w:rPr>
          <w:sz w:val="28"/>
          <w:szCs w:val="28"/>
        </w:rPr>
      </w:pPr>
      <w:r w:rsidRPr="0093533D">
        <w:rPr>
          <w:sz w:val="28"/>
          <w:szCs w:val="28"/>
        </w:rPr>
        <w:t>Рис</w:t>
      </w:r>
      <w:r w:rsidR="0093533D">
        <w:rPr>
          <w:sz w:val="28"/>
          <w:szCs w:val="28"/>
        </w:rPr>
        <w:t xml:space="preserve">унок </w:t>
      </w:r>
      <w:r w:rsidR="000C4B2F">
        <w:rPr>
          <w:sz w:val="28"/>
          <w:szCs w:val="28"/>
        </w:rPr>
        <w:t>7</w:t>
      </w:r>
      <w:r w:rsidR="0093533D">
        <w:rPr>
          <w:sz w:val="28"/>
          <w:szCs w:val="28"/>
        </w:rPr>
        <w:t xml:space="preserve">.1 - </w:t>
      </w:r>
      <w:r w:rsidRPr="0093533D">
        <w:rPr>
          <w:sz w:val="28"/>
          <w:szCs w:val="28"/>
        </w:rPr>
        <w:t xml:space="preserve"> Схем</w:t>
      </w:r>
      <w:r w:rsidR="007B6481">
        <w:rPr>
          <w:sz w:val="28"/>
          <w:szCs w:val="28"/>
        </w:rPr>
        <w:t>а центрального</w:t>
      </w:r>
      <w:r w:rsidRPr="0093533D">
        <w:rPr>
          <w:sz w:val="28"/>
          <w:szCs w:val="28"/>
        </w:rPr>
        <w:t xml:space="preserve"> кривошипно-шатунных механизмов</w:t>
      </w:r>
    </w:p>
    <w:p w14:paraId="6022DB97" w14:textId="77777777" w:rsidR="00854344" w:rsidRPr="0093533D" w:rsidRDefault="00854344" w:rsidP="0093533D">
      <w:pPr>
        <w:pStyle w:val="affff"/>
        <w:shd w:val="clear" w:color="auto" w:fill="auto"/>
        <w:spacing w:line="240" w:lineRule="auto"/>
        <w:ind w:left="20" w:firstLine="689"/>
        <w:jc w:val="center"/>
        <w:rPr>
          <w:sz w:val="28"/>
          <w:szCs w:val="28"/>
        </w:rPr>
      </w:pPr>
    </w:p>
    <w:p w14:paraId="6022DB98" w14:textId="77777777" w:rsidR="0048074C" w:rsidRDefault="0048074C" w:rsidP="0048074C">
      <w:pPr>
        <w:spacing w:after="0" w:line="240" w:lineRule="auto"/>
        <w:ind w:left="20" w:firstLine="689"/>
        <w:rPr>
          <w:sz w:val="2"/>
          <w:szCs w:val="2"/>
        </w:rPr>
      </w:pPr>
    </w:p>
    <w:p w14:paraId="6022DB99" w14:textId="77777777" w:rsidR="0048074C" w:rsidRPr="0086513F" w:rsidRDefault="0093533D" w:rsidP="0093533D">
      <w:pPr>
        <w:pStyle w:val="Style5"/>
        <w:widowControl/>
        <w:spacing w:line="240" w:lineRule="auto"/>
        <w:ind w:left="20" w:firstLine="689"/>
        <w:jc w:val="both"/>
        <w:rPr>
          <w:rStyle w:val="FontStyle28"/>
          <w:rFonts w:eastAsia="SimSun"/>
          <w:sz w:val="28"/>
          <w:szCs w:val="28"/>
        </w:rPr>
      </w:pPr>
      <w:r w:rsidRPr="0086513F">
        <w:rPr>
          <w:rStyle w:val="FontStyle28"/>
          <w:rFonts w:eastAsia="SimSun"/>
          <w:sz w:val="28"/>
          <w:szCs w:val="28"/>
        </w:rPr>
        <w:t xml:space="preserve">На рисунке </w:t>
      </w:r>
      <w:r w:rsidR="000C4B2F" w:rsidRPr="0086513F">
        <w:rPr>
          <w:rStyle w:val="FontStyle28"/>
          <w:rFonts w:eastAsia="SimSun"/>
          <w:sz w:val="28"/>
          <w:szCs w:val="28"/>
        </w:rPr>
        <w:t>7</w:t>
      </w:r>
      <w:r w:rsidR="007B6481" w:rsidRPr="0086513F">
        <w:rPr>
          <w:rStyle w:val="FontStyle28"/>
          <w:rFonts w:eastAsia="SimSun"/>
          <w:sz w:val="28"/>
          <w:szCs w:val="28"/>
        </w:rPr>
        <w:t>.1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 приведены основные обозначе</w:t>
      </w:r>
      <w:r w:rsidR="0048074C" w:rsidRPr="0086513F">
        <w:rPr>
          <w:rStyle w:val="FontStyle28"/>
          <w:rFonts w:eastAsia="SimSun"/>
          <w:sz w:val="28"/>
          <w:szCs w:val="28"/>
        </w:rPr>
        <w:softHyphen/>
        <w:t xml:space="preserve">ния такого механизма: </w:t>
      </w:r>
      <w:proofErr w:type="spellStart"/>
      <w:r w:rsidR="00BA4404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S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vertAlign w:val="subscript"/>
          <w:lang w:val="en-US"/>
        </w:rPr>
        <w:t>x</w:t>
      </w:r>
      <w:proofErr w:type="spellEnd"/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текущее перемещение поршня (точка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А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ось поршневого пальца);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φ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угол поворота кривошипа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(ОВ),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отсчитываемый по оси цилиндра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(А'О)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в направлении вращения коленчатого вала по часовой стрелке (точка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О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обозначает ось коленчатого вала; точка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В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ось шатунной шейки; точка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А'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— </w:t>
      </w:r>
      <w:proofErr w:type="spellStart"/>
      <w:r w:rsidR="0048074C" w:rsidRPr="0086513F">
        <w:rPr>
          <w:rStyle w:val="FontStyle28"/>
          <w:rFonts w:eastAsia="SimSun"/>
          <w:sz w:val="28"/>
          <w:szCs w:val="28"/>
        </w:rPr>
        <w:t>в.м.т</w:t>
      </w:r>
      <w:proofErr w:type="spellEnd"/>
      <w:r w:rsidR="0048074C" w:rsidRPr="0086513F">
        <w:rPr>
          <w:rStyle w:val="FontStyle28"/>
          <w:rFonts w:eastAsia="SimSun"/>
          <w:sz w:val="28"/>
          <w:szCs w:val="28"/>
        </w:rPr>
        <w:t xml:space="preserve">.); </w:t>
      </w:r>
      <w:r w:rsidR="000C4B2F" w:rsidRPr="0086513F">
        <w:rPr>
          <w:rStyle w:val="FontStyle23"/>
          <w:b w:val="0"/>
          <w:i w:val="0"/>
          <w:sz w:val="28"/>
          <w:szCs w:val="28"/>
        </w:rPr>
        <w:t>β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угол отклонения оси шатуна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(АВ)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от оси цилиндра; </w:t>
      </w:r>
      <w:r w:rsidR="0048074C" w:rsidRPr="0086513F">
        <w:rPr>
          <w:rStyle w:val="FontStyle32"/>
          <w:rFonts w:eastAsia="SimSun"/>
          <w:b w:val="0"/>
          <w:i w:val="0"/>
          <w:spacing w:val="-20"/>
          <w:sz w:val="28"/>
          <w:szCs w:val="28"/>
        </w:rPr>
        <w:t>ω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угловая скорость вращения коленчатого вала;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R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OB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>— ради</w:t>
      </w:r>
      <w:r w:rsidR="0048074C" w:rsidRPr="0086513F">
        <w:rPr>
          <w:rStyle w:val="FontStyle28"/>
          <w:rFonts w:eastAsia="SimSun"/>
          <w:sz w:val="28"/>
          <w:szCs w:val="28"/>
        </w:rPr>
        <w:softHyphen/>
        <w:t xml:space="preserve">ус кривошипа;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S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=2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R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A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'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A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"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ход поршня (точка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А"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обозначает </w:t>
      </w:r>
      <w:proofErr w:type="spellStart"/>
      <w:r w:rsidR="0048074C" w:rsidRPr="0086513F">
        <w:rPr>
          <w:rStyle w:val="FontStyle28"/>
          <w:rFonts w:eastAsia="SimSun"/>
          <w:sz w:val="28"/>
          <w:szCs w:val="28"/>
        </w:rPr>
        <w:t>н.м.т</w:t>
      </w:r>
      <w:proofErr w:type="spellEnd"/>
      <w:r w:rsidR="0048074C" w:rsidRPr="0086513F">
        <w:rPr>
          <w:rStyle w:val="FontStyle28"/>
          <w:rFonts w:eastAsia="SimSun"/>
          <w:sz w:val="28"/>
          <w:szCs w:val="28"/>
        </w:rPr>
        <w:t xml:space="preserve">.);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L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vertAlign w:val="subscript"/>
        </w:rPr>
        <w:t>Ш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=АВ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длина шатуна;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λ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R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/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L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vertAlign w:val="subscript"/>
        </w:rPr>
        <w:t>ш</w:t>
      </w:r>
      <w:r w:rsidR="0048074C" w:rsidRPr="0086513F">
        <w:rPr>
          <w:rStyle w:val="FontStyle28"/>
          <w:rFonts w:eastAsia="SimSun"/>
          <w:sz w:val="28"/>
          <w:szCs w:val="28"/>
        </w:rPr>
        <w:t xml:space="preserve">— отношение радиуса кривошипа к длине шатуна; 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R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+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L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vertAlign w:val="subscript"/>
        </w:rPr>
        <w:t>Ш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=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  <w:lang w:val="en-US"/>
        </w:rPr>
        <w:t>A</w:t>
      </w:r>
      <w:r w:rsidR="0048074C" w:rsidRPr="0086513F">
        <w:rPr>
          <w:rStyle w:val="FontStyle32"/>
          <w:rFonts w:eastAsia="SimSun"/>
          <w:b w:val="0"/>
          <w:i w:val="0"/>
          <w:sz w:val="28"/>
          <w:szCs w:val="28"/>
        </w:rPr>
        <w:t>'0</w:t>
      </w:r>
      <w:r w:rsidR="0048074C" w:rsidRPr="0086513F">
        <w:rPr>
          <w:rStyle w:val="FontStyle32"/>
          <w:rFonts w:eastAsia="SimSun"/>
          <w:sz w:val="28"/>
          <w:szCs w:val="28"/>
        </w:rPr>
        <w:t xml:space="preserve"> </w:t>
      </w:r>
      <w:r w:rsidR="0048074C" w:rsidRPr="0086513F">
        <w:rPr>
          <w:rStyle w:val="FontStyle28"/>
          <w:rFonts w:eastAsia="SimSun"/>
          <w:sz w:val="28"/>
          <w:szCs w:val="28"/>
        </w:rPr>
        <w:t>— расстояние от оси ко</w:t>
      </w:r>
      <w:r w:rsidR="0048074C" w:rsidRPr="0086513F">
        <w:rPr>
          <w:rStyle w:val="FontStyle28"/>
          <w:rFonts w:eastAsia="SimSun"/>
          <w:sz w:val="28"/>
          <w:szCs w:val="28"/>
        </w:rPr>
        <w:softHyphen/>
        <w:t xml:space="preserve">ленчатого вала до </w:t>
      </w:r>
      <w:proofErr w:type="spellStart"/>
      <w:r w:rsidR="0048074C" w:rsidRPr="0086513F">
        <w:rPr>
          <w:rStyle w:val="FontStyle28"/>
          <w:rFonts w:eastAsia="SimSun"/>
          <w:sz w:val="28"/>
          <w:szCs w:val="28"/>
        </w:rPr>
        <w:t>в.м.т</w:t>
      </w:r>
      <w:proofErr w:type="spellEnd"/>
      <w:r w:rsidR="0048074C" w:rsidRPr="0086513F">
        <w:rPr>
          <w:rStyle w:val="FontStyle28"/>
          <w:rFonts w:eastAsia="SimSun"/>
          <w:sz w:val="28"/>
          <w:szCs w:val="28"/>
        </w:rPr>
        <w:t>.</w:t>
      </w:r>
    </w:p>
    <w:p w14:paraId="6022DB9A" w14:textId="77777777" w:rsidR="0048074C" w:rsidRPr="00E2417E" w:rsidRDefault="0048074C" w:rsidP="0093533D">
      <w:pPr>
        <w:pStyle w:val="Style8"/>
        <w:widowControl/>
        <w:ind w:left="20" w:firstLine="689"/>
        <w:jc w:val="both"/>
        <w:rPr>
          <w:rStyle w:val="FontStyle432"/>
          <w:rFonts w:eastAsia="SimSun"/>
          <w:sz w:val="28"/>
        </w:rPr>
      </w:pPr>
      <w:r w:rsidRPr="0086513F">
        <w:rPr>
          <w:rStyle w:val="FontStyle28"/>
          <w:rFonts w:eastAsia="SimSun"/>
          <w:sz w:val="28"/>
          <w:szCs w:val="28"/>
        </w:rPr>
        <w:t>Величины инерционных</w:t>
      </w:r>
      <w:r w:rsidRPr="00E2417E">
        <w:rPr>
          <w:rStyle w:val="FontStyle28"/>
          <w:rFonts w:eastAsia="SimSun"/>
          <w:sz w:val="28"/>
          <w:szCs w:val="28"/>
        </w:rPr>
        <w:t xml:space="preserve"> усилий, действующих в двигателе, зависят от указанных выше размеров и их соотношений. Установлено, что с уменьшением λ=</w:t>
      </w:r>
      <w:r w:rsidRPr="00E2417E">
        <w:rPr>
          <w:rStyle w:val="FontStyle28"/>
          <w:rFonts w:eastAsia="SimSun"/>
          <w:sz w:val="28"/>
          <w:szCs w:val="28"/>
          <w:lang w:val="en-US"/>
        </w:rPr>
        <w:t>R</w:t>
      </w:r>
      <w:r w:rsidRPr="00E2417E">
        <w:rPr>
          <w:rStyle w:val="FontStyle28"/>
          <w:rFonts w:eastAsia="SimSun"/>
          <w:sz w:val="28"/>
          <w:szCs w:val="28"/>
        </w:rPr>
        <w:t>/</w:t>
      </w:r>
      <w:r w:rsidRPr="00E2417E">
        <w:rPr>
          <w:rStyle w:val="FontStyle28"/>
          <w:rFonts w:eastAsia="SimSun"/>
          <w:sz w:val="28"/>
          <w:szCs w:val="28"/>
          <w:lang w:val="en-US"/>
        </w:rPr>
        <w:t>L</w:t>
      </w:r>
      <w:r w:rsidRPr="00E2417E">
        <w:rPr>
          <w:rStyle w:val="FontStyle28"/>
          <w:rFonts w:eastAsia="SimSun"/>
          <w:sz w:val="28"/>
          <w:szCs w:val="28"/>
          <w:vertAlign w:val="subscript"/>
        </w:rPr>
        <w:t>Ш</w:t>
      </w:r>
      <w:r w:rsidRPr="00E2417E">
        <w:rPr>
          <w:rStyle w:val="FontStyle28"/>
          <w:rFonts w:eastAsia="SimSun"/>
          <w:sz w:val="28"/>
          <w:szCs w:val="28"/>
        </w:rPr>
        <w:t xml:space="preserve"> (за счет увеличения </w:t>
      </w:r>
      <w:r w:rsidRPr="00E2417E">
        <w:rPr>
          <w:rStyle w:val="FontStyle28"/>
          <w:rFonts w:eastAsia="SimSun"/>
          <w:sz w:val="28"/>
          <w:szCs w:val="28"/>
          <w:lang w:val="en-US"/>
        </w:rPr>
        <w:t>L</w:t>
      </w:r>
      <w:r w:rsidRPr="00E2417E">
        <w:rPr>
          <w:rStyle w:val="FontStyle28"/>
          <w:rFonts w:eastAsia="SimSun"/>
          <w:sz w:val="28"/>
          <w:szCs w:val="28"/>
          <w:vertAlign w:val="subscript"/>
        </w:rPr>
        <w:t>Ш</w:t>
      </w:r>
      <w:r w:rsidRPr="00900813">
        <w:rPr>
          <w:rStyle w:val="FontStyle32"/>
          <w:rFonts w:eastAsia="SimSun"/>
          <w:i w:val="0"/>
          <w:sz w:val="28"/>
          <w:szCs w:val="28"/>
        </w:rPr>
        <w:t>)</w:t>
      </w:r>
      <w:r w:rsidRPr="00E2417E">
        <w:rPr>
          <w:rStyle w:val="FontStyle32"/>
          <w:rFonts w:eastAsia="SimSun"/>
          <w:sz w:val="28"/>
          <w:szCs w:val="28"/>
        </w:rPr>
        <w:t xml:space="preserve"> </w:t>
      </w:r>
      <w:r w:rsidRPr="00E2417E">
        <w:rPr>
          <w:rStyle w:val="FontStyle28"/>
          <w:rFonts w:eastAsia="SimSun"/>
          <w:sz w:val="28"/>
          <w:szCs w:val="28"/>
        </w:rPr>
        <w:t>происходит снижение инерционных и нормальных сил, но при этом</w:t>
      </w:r>
      <w:r w:rsidRPr="00E2417E">
        <w:rPr>
          <w:rStyle w:val="FontStyle25"/>
          <w:sz w:val="28"/>
          <w:szCs w:val="28"/>
        </w:rPr>
        <w:t xml:space="preserve"> </w:t>
      </w:r>
      <w:r w:rsidRPr="00E2417E">
        <w:rPr>
          <w:rStyle w:val="FontStyle28"/>
          <w:rFonts w:eastAsia="SimSun"/>
          <w:sz w:val="28"/>
          <w:szCs w:val="28"/>
        </w:rPr>
        <w:t>увеличивается высота двигателя и его масса. В связи с этим автомобильных и тракторных двигателях принимают λ= 0,23 - 0,30.</w:t>
      </w:r>
    </w:p>
    <w:p w14:paraId="6022DB9B" w14:textId="77777777" w:rsidR="0048074C" w:rsidRDefault="0048074C" w:rsidP="0093533D">
      <w:pPr>
        <w:pStyle w:val="13"/>
        <w:shd w:val="clear" w:color="auto" w:fill="auto"/>
        <w:spacing w:before="0" w:after="0" w:line="240" w:lineRule="auto"/>
        <w:ind w:left="20" w:right="120" w:firstLine="689"/>
        <w:rPr>
          <w:sz w:val="28"/>
        </w:rPr>
      </w:pPr>
      <w:r w:rsidRPr="00E2417E">
        <w:rPr>
          <w:sz w:val="28"/>
        </w:rPr>
        <w:t xml:space="preserve"> Конкретные значения </w:t>
      </w:r>
      <w:r>
        <w:rPr>
          <w:sz w:val="28"/>
        </w:rPr>
        <w:t>λ</w:t>
      </w:r>
      <w:r w:rsidRPr="00E2417E">
        <w:rPr>
          <w:sz w:val="28"/>
        </w:rPr>
        <w:t>,</w:t>
      </w:r>
      <w:r>
        <w:rPr>
          <w:sz w:val="28"/>
        </w:rPr>
        <w:t xml:space="preserve"> </w:t>
      </w:r>
      <w:r w:rsidRPr="00E2417E">
        <w:rPr>
          <w:sz w:val="28"/>
        </w:rPr>
        <w:t xml:space="preserve">для некоторых автомобильных и тракторных двигателей приведены в таблицу </w:t>
      </w:r>
      <w:r w:rsidR="000C4B2F">
        <w:rPr>
          <w:sz w:val="28"/>
        </w:rPr>
        <w:t>7</w:t>
      </w:r>
      <w:r w:rsidRPr="00E2417E">
        <w:rPr>
          <w:sz w:val="28"/>
        </w:rPr>
        <w:t>.1.</w:t>
      </w:r>
    </w:p>
    <w:p w14:paraId="6022DB9C" w14:textId="77777777" w:rsidR="0048074C" w:rsidRDefault="0048074C" w:rsidP="000C4B2F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  <w:r w:rsidRPr="00E2417E">
        <w:rPr>
          <w:sz w:val="28"/>
        </w:rPr>
        <w:lastRenderedPageBreak/>
        <w:t xml:space="preserve">Таблица </w:t>
      </w:r>
      <w:r w:rsidR="000C4B2F">
        <w:rPr>
          <w:sz w:val="28"/>
        </w:rPr>
        <w:t>7</w:t>
      </w:r>
      <w:r w:rsidRPr="00E2417E">
        <w:rPr>
          <w:sz w:val="28"/>
        </w:rPr>
        <w:t>.1</w:t>
      </w:r>
    </w:p>
    <w:p w14:paraId="6022DB9D" w14:textId="77777777" w:rsidR="00854344" w:rsidRPr="00E2417E" w:rsidRDefault="00854344" w:rsidP="000C4B2F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555"/>
        <w:gridCol w:w="3043"/>
        <w:gridCol w:w="1507"/>
      </w:tblGrid>
      <w:tr w:rsidR="0048074C" w:rsidRPr="00E2417E" w14:paraId="6022DBA2" w14:textId="77777777" w:rsidTr="000C4B2F">
        <w:trPr>
          <w:trHeight w:val="34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9E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Марка двигателя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9F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0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Марка двигателя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1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λ</w:t>
            </w:r>
          </w:p>
        </w:tc>
      </w:tr>
      <w:tr w:rsidR="0048074C" w:rsidRPr="00E2417E" w14:paraId="6022DBA7" w14:textId="77777777" w:rsidTr="000C4B2F">
        <w:trPr>
          <w:trHeight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3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МеМЗ-968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4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5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  <w:lang w:val="en-US"/>
              </w:rPr>
              <w:t>3M3-13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6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0,262</w:t>
            </w:r>
          </w:p>
        </w:tc>
      </w:tr>
      <w:tr w:rsidR="0048074C" w:rsidRPr="00E2417E" w14:paraId="6022DBAC" w14:textId="77777777" w:rsidTr="000C4B2F">
        <w:trPr>
          <w:trHeight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8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ВАЗ-2101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9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0,242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A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  <w:lang w:val="en-US"/>
              </w:rPr>
              <w:t>3M3-53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B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0,257</w:t>
            </w:r>
          </w:p>
        </w:tc>
      </w:tr>
      <w:tr w:rsidR="0048074C" w:rsidRPr="00E2417E" w14:paraId="6022DBB1" w14:textId="77777777" w:rsidTr="000C4B2F">
        <w:trPr>
          <w:trHeight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D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  <w:lang w:val="en-US"/>
              </w:rPr>
              <w:t>BA3-2103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E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0,278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AF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ЗИЛ-130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0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0,257</w:t>
            </w:r>
          </w:p>
        </w:tc>
      </w:tr>
      <w:tr w:rsidR="0048074C" w:rsidRPr="00E2417E" w14:paraId="6022DBB6" w14:textId="77777777" w:rsidTr="000C4B2F">
        <w:trPr>
          <w:trHeight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2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ВАЗ-2106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3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0,295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4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КамАЗ-740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5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0,263</w:t>
            </w:r>
          </w:p>
        </w:tc>
      </w:tr>
      <w:tr w:rsidR="0048074C" w:rsidRPr="00E2417E" w14:paraId="6022DBBB" w14:textId="77777777" w:rsidTr="000C4B2F">
        <w:trPr>
          <w:trHeight w:val="3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7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АЗЛК-412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8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9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ЯМЗ-236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A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0,264</w:t>
            </w:r>
          </w:p>
        </w:tc>
      </w:tr>
      <w:tr w:rsidR="0048074C" w:rsidRPr="00E2417E" w14:paraId="6022DBC0" w14:textId="77777777" w:rsidTr="000C4B2F">
        <w:trPr>
          <w:trHeight w:val="34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C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ЗМЗ-24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D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0,287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E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А-01м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BF" w14:textId="77777777" w:rsidR="0048074C" w:rsidRPr="00E2417E" w:rsidRDefault="0048074C" w:rsidP="000C4B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</w:rPr>
            </w:pPr>
            <w:r w:rsidRPr="00E2417E">
              <w:rPr>
                <w:sz w:val="28"/>
              </w:rPr>
              <w:t>0,264</w:t>
            </w:r>
          </w:p>
        </w:tc>
      </w:tr>
    </w:tbl>
    <w:p w14:paraId="6022DBC1" w14:textId="77777777" w:rsidR="0048074C" w:rsidRPr="00E2417E" w:rsidRDefault="0048074C" w:rsidP="0048074C">
      <w:pPr>
        <w:spacing w:after="0" w:line="240" w:lineRule="auto"/>
        <w:ind w:left="20" w:firstLine="689"/>
        <w:rPr>
          <w:sz w:val="4"/>
          <w:szCs w:val="2"/>
        </w:rPr>
      </w:pPr>
    </w:p>
    <w:p w14:paraId="6022DBC2" w14:textId="77777777" w:rsidR="0048074C" w:rsidRDefault="0048074C" w:rsidP="00812323">
      <w:pPr>
        <w:pStyle w:val="Style5"/>
        <w:widowControl/>
        <w:tabs>
          <w:tab w:val="left" w:pos="2482"/>
        </w:tabs>
        <w:spacing w:line="240" w:lineRule="auto"/>
        <w:ind w:left="20" w:firstLine="689"/>
        <w:jc w:val="both"/>
        <w:rPr>
          <w:rStyle w:val="FontStyle28"/>
          <w:rFonts w:eastAsia="SimSun"/>
          <w:sz w:val="28"/>
          <w:szCs w:val="28"/>
        </w:rPr>
      </w:pPr>
      <w:bookmarkStart w:id="6" w:name="bookmark2"/>
      <w:r w:rsidRPr="007029FD">
        <w:rPr>
          <w:rStyle w:val="FontStyle28"/>
          <w:rFonts w:eastAsia="SimSun"/>
          <w:sz w:val="28"/>
          <w:szCs w:val="28"/>
        </w:rPr>
        <w:t>Расчет кинематики кривошипно-шатунного механизма сводится</w:t>
      </w:r>
      <w:r>
        <w:rPr>
          <w:rStyle w:val="FontStyle28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к определению пути, скорости и ускорения поршня. При этом</w:t>
      </w:r>
      <w:r>
        <w:rPr>
          <w:rStyle w:val="FontStyle28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принимается, что коленчатый вал вращается с постоянной угловой</w:t>
      </w:r>
      <w:r>
        <w:rPr>
          <w:rStyle w:val="FontStyle28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скоростью</w:t>
      </w:r>
      <w:r>
        <w:rPr>
          <w:rStyle w:val="FontStyle28"/>
          <w:rFonts w:eastAsia="SimSun"/>
          <w:sz w:val="28"/>
          <w:szCs w:val="28"/>
        </w:rPr>
        <w:t xml:space="preserve"> ω</w:t>
      </w:r>
      <w:r w:rsidRPr="007029FD">
        <w:rPr>
          <w:rStyle w:val="FontStyle32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(в действительности за счет постоянно изменяющихся</w:t>
      </w:r>
      <w:r>
        <w:rPr>
          <w:rStyle w:val="FontStyle28"/>
          <w:rFonts w:eastAsia="SimSun"/>
          <w:sz w:val="28"/>
          <w:szCs w:val="28"/>
        </w:rPr>
        <w:t xml:space="preserve"> </w:t>
      </w:r>
      <w:r w:rsidRPr="00D11682">
        <w:rPr>
          <w:rStyle w:val="FontStyle28"/>
          <w:rFonts w:eastAsia="SimSun"/>
          <w:sz w:val="28"/>
          <w:szCs w:val="28"/>
        </w:rPr>
        <w:t>газовых</w:t>
      </w:r>
      <w:r w:rsidRPr="00D11682">
        <w:rPr>
          <w:rStyle w:val="FontStyle28"/>
          <w:rFonts w:eastAsia="SimSun"/>
          <w:color w:val="FF0000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нагрузок на поршень и деформации коленчатого вала</w:t>
      </w:r>
      <w:r>
        <w:rPr>
          <w:rStyle w:val="FontStyle28"/>
          <w:rFonts w:eastAsia="SimSun"/>
          <w:sz w:val="28"/>
          <w:szCs w:val="28"/>
        </w:rPr>
        <w:t xml:space="preserve"> ω≠</w:t>
      </w:r>
      <w:r w:rsidRPr="007029FD">
        <w:rPr>
          <w:rStyle w:val="FontStyle28"/>
          <w:rFonts w:eastAsia="SimSun"/>
          <w:sz w:val="28"/>
          <w:szCs w:val="28"/>
          <w:lang w:val="en-US"/>
        </w:rPr>
        <w:t>const</w:t>
      </w:r>
      <w:r w:rsidRPr="007029FD">
        <w:rPr>
          <w:rStyle w:val="FontStyle28"/>
          <w:rFonts w:eastAsia="SimSun"/>
          <w:sz w:val="28"/>
          <w:szCs w:val="28"/>
        </w:rPr>
        <w:t xml:space="preserve">). Это допущение позволяет рассматривать все кинематические величины в виде функциональной зависимости от угла поворота коленчатого вала </w:t>
      </w:r>
      <w:r w:rsidRPr="0086513F">
        <w:rPr>
          <w:rStyle w:val="FontStyle32"/>
          <w:rFonts w:eastAsia="SimSun"/>
          <w:b w:val="0"/>
          <w:i w:val="0"/>
          <w:sz w:val="28"/>
          <w:szCs w:val="28"/>
        </w:rPr>
        <w:t>φ,</w:t>
      </w:r>
      <w:r w:rsidRPr="007029FD">
        <w:rPr>
          <w:rStyle w:val="FontStyle32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 xml:space="preserve">который при </w:t>
      </w:r>
      <w:r w:rsidRPr="0086513F">
        <w:rPr>
          <w:rStyle w:val="FontStyle32"/>
          <w:rFonts w:eastAsia="SimSun"/>
          <w:b w:val="0"/>
          <w:i w:val="0"/>
          <w:spacing w:val="-20"/>
          <w:sz w:val="28"/>
          <w:szCs w:val="28"/>
        </w:rPr>
        <w:t>ω</w:t>
      </w:r>
      <w:r w:rsidRPr="00812323">
        <w:rPr>
          <w:rStyle w:val="FontStyle28"/>
          <w:rFonts w:eastAsia="SimSun"/>
          <w:sz w:val="28"/>
          <w:szCs w:val="28"/>
        </w:rPr>
        <w:t>=</w:t>
      </w:r>
      <w:r w:rsidRPr="00812323">
        <w:rPr>
          <w:rStyle w:val="FontStyle28"/>
          <w:rFonts w:eastAsia="SimSun"/>
          <w:sz w:val="28"/>
          <w:szCs w:val="28"/>
          <w:lang w:val="en-US"/>
        </w:rPr>
        <w:t>const</w:t>
      </w:r>
      <w:r w:rsidRPr="007029FD">
        <w:rPr>
          <w:rStyle w:val="FontStyle28"/>
          <w:rFonts w:eastAsia="SimSun"/>
          <w:sz w:val="28"/>
          <w:szCs w:val="28"/>
        </w:rPr>
        <w:t xml:space="preserve"> пропорционален</w:t>
      </w:r>
      <w:r>
        <w:rPr>
          <w:rStyle w:val="FontStyle28"/>
          <w:rFonts w:eastAsia="SimSun"/>
          <w:sz w:val="28"/>
          <w:szCs w:val="28"/>
        </w:rPr>
        <w:t xml:space="preserve"> </w:t>
      </w:r>
      <w:r w:rsidRPr="007029FD">
        <w:rPr>
          <w:rStyle w:val="FontStyle28"/>
          <w:rFonts w:eastAsia="SimSun"/>
          <w:sz w:val="28"/>
          <w:szCs w:val="28"/>
        </w:rPr>
        <w:t>времени.</w:t>
      </w:r>
    </w:p>
    <w:p w14:paraId="6022DBC3" w14:textId="77777777" w:rsidR="000C4B2F" w:rsidRPr="007029FD" w:rsidRDefault="000C4B2F" w:rsidP="00812323">
      <w:pPr>
        <w:pStyle w:val="Style5"/>
        <w:widowControl/>
        <w:tabs>
          <w:tab w:val="left" w:pos="2482"/>
        </w:tabs>
        <w:spacing w:line="240" w:lineRule="auto"/>
        <w:ind w:left="20" w:firstLine="689"/>
        <w:jc w:val="both"/>
        <w:rPr>
          <w:rStyle w:val="FontStyle28"/>
          <w:rFonts w:eastAsia="SimSun"/>
          <w:sz w:val="28"/>
          <w:szCs w:val="28"/>
        </w:rPr>
      </w:pPr>
    </w:p>
    <w:p w14:paraId="6022DBC4" w14:textId="77777777" w:rsidR="0048074C" w:rsidRDefault="000C4B2F" w:rsidP="0048074C">
      <w:pPr>
        <w:pStyle w:val="3c"/>
        <w:keepNext/>
        <w:keepLines/>
        <w:shd w:val="clear" w:color="auto" w:fill="auto"/>
        <w:spacing w:after="0" w:line="240" w:lineRule="auto"/>
        <w:ind w:left="20" w:firstLine="689"/>
        <w:jc w:val="both"/>
        <w:rPr>
          <w:b/>
          <w:sz w:val="28"/>
        </w:rPr>
      </w:pPr>
      <w:r w:rsidRPr="00106907">
        <w:rPr>
          <w:b/>
          <w:sz w:val="28"/>
        </w:rPr>
        <w:t>7</w:t>
      </w:r>
      <w:r w:rsidR="0048074C" w:rsidRPr="00106907">
        <w:rPr>
          <w:b/>
          <w:sz w:val="28"/>
        </w:rPr>
        <w:t>.1</w:t>
      </w:r>
      <w:r w:rsidR="00B76263" w:rsidRPr="00106907">
        <w:rPr>
          <w:b/>
          <w:sz w:val="28"/>
        </w:rPr>
        <w:t xml:space="preserve"> </w:t>
      </w:r>
      <w:r w:rsidR="0048074C" w:rsidRPr="00106907">
        <w:rPr>
          <w:b/>
          <w:sz w:val="28"/>
        </w:rPr>
        <w:t xml:space="preserve"> Перемещение поршня</w:t>
      </w:r>
      <w:bookmarkEnd w:id="6"/>
    </w:p>
    <w:p w14:paraId="6022DBC5" w14:textId="77777777" w:rsidR="00106907" w:rsidRPr="00106907" w:rsidRDefault="00106907" w:rsidP="0048074C">
      <w:pPr>
        <w:pStyle w:val="3c"/>
        <w:keepNext/>
        <w:keepLines/>
        <w:shd w:val="clear" w:color="auto" w:fill="auto"/>
        <w:spacing w:after="0" w:line="240" w:lineRule="auto"/>
        <w:ind w:left="20" w:firstLine="689"/>
        <w:jc w:val="both"/>
        <w:rPr>
          <w:b/>
          <w:sz w:val="28"/>
        </w:rPr>
      </w:pPr>
    </w:p>
    <w:p w14:paraId="6022DBC6" w14:textId="77777777" w:rsidR="0048074C" w:rsidRPr="00D37E35" w:rsidRDefault="0048074C" w:rsidP="00B76263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</w:rPr>
      </w:pPr>
      <w:r w:rsidRPr="00E2417E">
        <w:rPr>
          <w:sz w:val="28"/>
        </w:rPr>
        <w:t>Перемещение поршня в зависимости от угла поворота кривошипа для двигателя с центральным кривошипно-шатунным механизмом:</w:t>
      </w:r>
    </w:p>
    <w:p w14:paraId="6022DBC7" w14:textId="77777777" w:rsidR="00812323" w:rsidRDefault="00502FC6" w:rsidP="00F7199F">
      <w:pPr>
        <w:pStyle w:val="MTDisplayEquation"/>
        <w:tabs>
          <w:tab w:val="clear" w:pos="10360"/>
          <w:tab w:val="right" w:pos="9638"/>
        </w:tabs>
        <w:rPr>
          <w:rStyle w:val="FontStyle430"/>
          <w:b w:val="0"/>
          <w:i w:val="0"/>
          <w:sz w:val="28"/>
          <w:szCs w:val="28"/>
        </w:rPr>
      </w:pPr>
      <w:r>
        <w:rPr>
          <w:rStyle w:val="FontStyle430"/>
          <w:b w:val="0"/>
          <w:i w:val="0"/>
          <w:sz w:val="28"/>
          <w:szCs w:val="28"/>
        </w:rPr>
        <w:tab/>
      </w:r>
      <w:r w:rsidRPr="00502FC6">
        <w:rPr>
          <w:rStyle w:val="FontStyle430"/>
          <w:b w:val="0"/>
          <w:i w:val="0"/>
          <w:sz w:val="28"/>
          <w:szCs w:val="28"/>
        </w:rPr>
        <w:object w:dxaOrig="3940" w:dyaOrig="780" w14:anchorId="6022DEE3">
          <v:shape id="_x0000_i1263" type="#_x0000_t75" style="width:197.25pt;height:39.75pt" o:ole="">
            <v:imagedata r:id="rId488" o:title=""/>
          </v:shape>
          <o:OLEObject Type="Embed" ProgID="Equation.DSMT4" ShapeID="_x0000_i1263" DrawAspect="Content" ObjectID="_1641987442" r:id="rId489"/>
        </w:object>
      </w:r>
      <w:r>
        <w:rPr>
          <w:rStyle w:val="FontStyle430"/>
          <w:b w:val="0"/>
          <w:i w:val="0"/>
          <w:sz w:val="28"/>
          <w:szCs w:val="28"/>
        </w:rPr>
        <w:t xml:space="preserve"> </w:t>
      </w:r>
      <w:r>
        <w:rPr>
          <w:rStyle w:val="FontStyle430"/>
          <w:b w:val="0"/>
          <w:i w:val="0"/>
          <w:sz w:val="28"/>
          <w:szCs w:val="28"/>
        </w:rPr>
        <w:tab/>
      </w:r>
      <w:r>
        <w:rPr>
          <w:rStyle w:val="FontStyle430"/>
          <w:b w:val="0"/>
          <w:i w:val="0"/>
          <w:sz w:val="28"/>
          <w:szCs w:val="28"/>
        </w:rPr>
        <w:fldChar w:fldCharType="begin"/>
      </w:r>
      <w:r>
        <w:rPr>
          <w:rStyle w:val="FontStyle430"/>
          <w:b w:val="0"/>
          <w:i w:val="0"/>
          <w:sz w:val="28"/>
          <w:szCs w:val="28"/>
        </w:rPr>
        <w:instrText xml:space="preserve"> MACROBUTTON MTPlaceRef \* MERGEFORMAT </w:instrText>
      </w:r>
      <w:r>
        <w:rPr>
          <w:rStyle w:val="FontStyle430"/>
          <w:b w:val="0"/>
          <w:i w:val="0"/>
          <w:sz w:val="28"/>
          <w:szCs w:val="28"/>
        </w:rPr>
        <w:fldChar w:fldCharType="begin"/>
      </w:r>
      <w:r>
        <w:rPr>
          <w:rStyle w:val="FontStyle430"/>
          <w:b w:val="0"/>
          <w:i w:val="0"/>
          <w:sz w:val="28"/>
          <w:szCs w:val="28"/>
        </w:rPr>
        <w:instrText xml:space="preserve"> SEQ MTEqn \h \* MERGEFORMAT </w:instrText>
      </w:r>
      <w:r>
        <w:rPr>
          <w:rStyle w:val="FontStyle430"/>
          <w:b w:val="0"/>
          <w:i w:val="0"/>
          <w:sz w:val="28"/>
          <w:szCs w:val="28"/>
        </w:rPr>
        <w:fldChar w:fldCharType="end"/>
      </w:r>
      <w:r>
        <w:rPr>
          <w:rStyle w:val="FontStyle430"/>
          <w:b w:val="0"/>
          <w:i w:val="0"/>
          <w:sz w:val="28"/>
          <w:szCs w:val="28"/>
        </w:rPr>
        <w:instrText>(</w:instrText>
      </w:r>
      <w:r>
        <w:rPr>
          <w:rStyle w:val="FontStyle430"/>
          <w:b w:val="0"/>
          <w:i w:val="0"/>
          <w:sz w:val="28"/>
          <w:szCs w:val="28"/>
        </w:rPr>
        <w:fldChar w:fldCharType="begin"/>
      </w:r>
      <w:r>
        <w:rPr>
          <w:rStyle w:val="FontStyle430"/>
          <w:b w:val="0"/>
          <w:i w:val="0"/>
          <w:sz w:val="28"/>
          <w:szCs w:val="28"/>
        </w:rPr>
        <w:instrText xml:space="preserve"> SEQ MTSec \c \* Arabic \* MERGEFORMAT </w:instrText>
      </w:r>
      <w:r>
        <w:rPr>
          <w:rStyle w:val="FontStyle430"/>
          <w:b w:val="0"/>
          <w:i w:val="0"/>
          <w:sz w:val="28"/>
          <w:szCs w:val="28"/>
        </w:rPr>
        <w:fldChar w:fldCharType="separate"/>
      </w:r>
      <w:r w:rsidR="0054430B">
        <w:rPr>
          <w:rStyle w:val="FontStyle430"/>
          <w:b w:val="0"/>
          <w:i w:val="0"/>
          <w:noProof/>
          <w:sz w:val="28"/>
          <w:szCs w:val="28"/>
        </w:rPr>
        <w:instrText>7</w:instrText>
      </w:r>
      <w:r>
        <w:rPr>
          <w:rStyle w:val="FontStyle430"/>
          <w:b w:val="0"/>
          <w:i w:val="0"/>
          <w:sz w:val="28"/>
          <w:szCs w:val="28"/>
        </w:rPr>
        <w:fldChar w:fldCharType="end"/>
      </w:r>
      <w:r>
        <w:rPr>
          <w:rStyle w:val="FontStyle430"/>
          <w:b w:val="0"/>
          <w:i w:val="0"/>
          <w:sz w:val="28"/>
          <w:szCs w:val="28"/>
        </w:rPr>
        <w:instrText>.</w:instrText>
      </w:r>
      <w:r>
        <w:rPr>
          <w:rStyle w:val="FontStyle430"/>
          <w:b w:val="0"/>
          <w:i w:val="0"/>
          <w:sz w:val="28"/>
          <w:szCs w:val="28"/>
        </w:rPr>
        <w:fldChar w:fldCharType="begin"/>
      </w:r>
      <w:r>
        <w:rPr>
          <w:rStyle w:val="FontStyle430"/>
          <w:b w:val="0"/>
          <w:i w:val="0"/>
          <w:sz w:val="28"/>
          <w:szCs w:val="28"/>
        </w:rPr>
        <w:instrText xml:space="preserve"> SEQ MTEqn \c \* Arabic \* MERGEFORMAT </w:instrText>
      </w:r>
      <w:r>
        <w:rPr>
          <w:rStyle w:val="FontStyle430"/>
          <w:b w:val="0"/>
          <w:i w:val="0"/>
          <w:sz w:val="28"/>
          <w:szCs w:val="28"/>
        </w:rPr>
        <w:fldChar w:fldCharType="separate"/>
      </w:r>
      <w:r w:rsidR="0054430B">
        <w:rPr>
          <w:rStyle w:val="FontStyle430"/>
          <w:b w:val="0"/>
          <w:i w:val="0"/>
          <w:noProof/>
          <w:sz w:val="28"/>
          <w:szCs w:val="28"/>
        </w:rPr>
        <w:instrText>1</w:instrText>
      </w:r>
      <w:r>
        <w:rPr>
          <w:rStyle w:val="FontStyle430"/>
          <w:b w:val="0"/>
          <w:i w:val="0"/>
          <w:sz w:val="28"/>
          <w:szCs w:val="28"/>
        </w:rPr>
        <w:fldChar w:fldCharType="end"/>
      </w:r>
      <w:r>
        <w:rPr>
          <w:rStyle w:val="FontStyle430"/>
          <w:b w:val="0"/>
          <w:i w:val="0"/>
          <w:sz w:val="28"/>
          <w:szCs w:val="28"/>
        </w:rPr>
        <w:instrText>)</w:instrText>
      </w:r>
      <w:r>
        <w:rPr>
          <w:rStyle w:val="FontStyle430"/>
          <w:b w:val="0"/>
          <w:i w:val="0"/>
          <w:sz w:val="28"/>
          <w:szCs w:val="28"/>
        </w:rPr>
        <w:fldChar w:fldCharType="end"/>
      </w:r>
    </w:p>
    <w:p w14:paraId="6022DBC8" w14:textId="77777777" w:rsidR="0048074C" w:rsidRDefault="0048074C" w:rsidP="00B76263">
      <w:pPr>
        <w:pStyle w:val="13"/>
        <w:shd w:val="clear" w:color="auto" w:fill="auto"/>
        <w:spacing w:before="0" w:after="0" w:line="240" w:lineRule="auto"/>
        <w:ind w:left="20" w:firstLine="689"/>
        <w:jc w:val="left"/>
        <w:rPr>
          <w:rStyle w:val="FontStyle430"/>
          <w:b w:val="0"/>
          <w:i w:val="0"/>
          <w:sz w:val="28"/>
          <w:szCs w:val="28"/>
        </w:rPr>
      </w:pPr>
    </w:p>
    <w:p w14:paraId="6022DBC9" w14:textId="77777777" w:rsidR="0048074C" w:rsidRDefault="0048074C" w:rsidP="00B76263">
      <w:pPr>
        <w:pStyle w:val="13"/>
        <w:shd w:val="clear" w:color="auto" w:fill="auto"/>
        <w:spacing w:before="0" w:after="0" w:line="240" w:lineRule="auto"/>
        <w:ind w:left="20" w:firstLine="689"/>
        <w:rPr>
          <w:sz w:val="28"/>
        </w:rPr>
      </w:pPr>
      <w:r w:rsidRPr="00E2417E">
        <w:rPr>
          <w:sz w:val="28"/>
        </w:rPr>
        <w:t>Из уравнения (</w:t>
      </w:r>
      <w:r w:rsidR="000C4B2F">
        <w:rPr>
          <w:sz w:val="28"/>
        </w:rPr>
        <w:t>7</w:t>
      </w:r>
      <w:r w:rsidRPr="00E2417E">
        <w:rPr>
          <w:sz w:val="28"/>
        </w:rPr>
        <w:t xml:space="preserve">.1) следует, что при </w:t>
      </w:r>
      <w:r>
        <w:rPr>
          <w:sz w:val="28"/>
        </w:rPr>
        <w:t>φ</w:t>
      </w:r>
      <w:r w:rsidRPr="00E2417E">
        <w:rPr>
          <w:sz w:val="28"/>
        </w:rPr>
        <w:t xml:space="preserve"> = 90°</w:t>
      </w:r>
      <w:r w:rsidR="001920A7">
        <w:rPr>
          <w:sz w:val="28"/>
        </w:rPr>
        <w:t xml:space="preserve"> </w:t>
      </w:r>
      <w:r w:rsidR="001920A7" w:rsidRPr="001920A7">
        <w:rPr>
          <w:position w:val="-12"/>
          <w:sz w:val="28"/>
        </w:rPr>
        <w:object w:dxaOrig="1860" w:dyaOrig="360" w14:anchorId="6022DEE4">
          <v:shape id="_x0000_i1264" type="#_x0000_t75" style="width:93pt;height:18pt" o:ole="">
            <v:imagedata r:id="rId490" o:title=""/>
          </v:shape>
          <o:OLEObject Type="Embed" ProgID="Equation.DSMT4" ShapeID="_x0000_i1264" DrawAspect="Content" ObjectID="_1641987443" r:id="rId491"/>
        </w:object>
      </w:r>
      <w:r w:rsidRPr="00E2417E">
        <w:rPr>
          <w:rStyle w:val="12pt0pt"/>
          <w:sz w:val="28"/>
          <w:lang w:val="ru"/>
        </w:rPr>
        <w:t xml:space="preserve"> </w:t>
      </w:r>
      <w:r>
        <w:rPr>
          <w:rStyle w:val="12pt0pt"/>
          <w:i w:val="0"/>
          <w:sz w:val="28"/>
          <w:lang w:val="ru"/>
        </w:rPr>
        <w:t xml:space="preserve"> </w:t>
      </w:r>
      <w:r w:rsidRPr="00E2417E">
        <w:rPr>
          <w:sz w:val="28"/>
        </w:rPr>
        <w:t xml:space="preserve">при </w:t>
      </w:r>
      <w:r>
        <w:rPr>
          <w:sz w:val="28"/>
        </w:rPr>
        <w:t>φ</w:t>
      </w:r>
      <w:r w:rsidRPr="00E2417E">
        <w:rPr>
          <w:sz w:val="28"/>
        </w:rPr>
        <w:t xml:space="preserve"> = 180</w:t>
      </w:r>
      <w:proofErr w:type="gramStart"/>
      <w:r w:rsidRPr="00E2417E">
        <w:rPr>
          <w:sz w:val="28"/>
        </w:rPr>
        <w:t xml:space="preserve">° </w:t>
      </w:r>
      <w:r w:rsidR="001920A7">
        <w:rPr>
          <w:sz w:val="28"/>
        </w:rPr>
        <w:t xml:space="preserve"> </w:t>
      </w:r>
      <w:r>
        <w:rPr>
          <w:sz w:val="28"/>
          <w:lang w:val="en-US"/>
        </w:rPr>
        <w:t>S</w:t>
      </w:r>
      <w:proofErr w:type="gramEnd"/>
      <w:r w:rsidRPr="00E2417E">
        <w:rPr>
          <w:sz w:val="28"/>
        </w:rPr>
        <w:t xml:space="preserve"> = 2 </w:t>
      </w:r>
      <w:r>
        <w:rPr>
          <w:sz w:val="28"/>
          <w:lang w:val="en-US"/>
        </w:rPr>
        <w:t>R</w:t>
      </w:r>
      <w:r w:rsidRPr="00E2417E">
        <w:rPr>
          <w:sz w:val="28"/>
        </w:rPr>
        <w:t xml:space="preserve"> м. Значение множителя, заключенного в квад</w:t>
      </w:r>
      <w:r w:rsidRPr="00E2417E">
        <w:rPr>
          <w:sz w:val="28"/>
        </w:rPr>
        <w:softHyphen/>
        <w:t xml:space="preserve">ратные скобки, в зависимости от </w:t>
      </w:r>
      <w:r>
        <w:rPr>
          <w:sz w:val="28"/>
        </w:rPr>
        <w:t xml:space="preserve">λ, </w:t>
      </w:r>
      <w:r w:rsidRPr="00E2417E">
        <w:rPr>
          <w:sz w:val="28"/>
        </w:rPr>
        <w:t xml:space="preserve">и </w:t>
      </w:r>
      <w:r>
        <w:rPr>
          <w:sz w:val="28"/>
        </w:rPr>
        <w:t>φ</w:t>
      </w:r>
      <w:r w:rsidRPr="00E2417E">
        <w:rPr>
          <w:sz w:val="28"/>
        </w:rPr>
        <w:t xml:space="preserve"> представлены в таблиц</w:t>
      </w:r>
      <w:r w:rsidR="00502FC6">
        <w:rPr>
          <w:sz w:val="28"/>
        </w:rPr>
        <w:t>е</w:t>
      </w:r>
      <w:r w:rsidRPr="00E2417E">
        <w:rPr>
          <w:sz w:val="28"/>
        </w:rPr>
        <w:t xml:space="preserve"> </w:t>
      </w:r>
      <w:r w:rsidR="003A5C08">
        <w:rPr>
          <w:sz w:val="28"/>
        </w:rPr>
        <w:t>7</w:t>
      </w:r>
      <w:r w:rsidRPr="00E2417E">
        <w:rPr>
          <w:sz w:val="28"/>
        </w:rPr>
        <w:t>.2.</w:t>
      </w:r>
    </w:p>
    <w:p w14:paraId="6022DBCA" w14:textId="77777777" w:rsidR="001920A7" w:rsidRDefault="001920A7" w:rsidP="00812323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</w:p>
    <w:p w14:paraId="6022DBCB" w14:textId="77777777" w:rsidR="0048074C" w:rsidRDefault="0048074C" w:rsidP="00812323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  <w:r w:rsidRPr="00E2417E">
        <w:rPr>
          <w:sz w:val="28"/>
        </w:rPr>
        <w:t xml:space="preserve">Таблица </w:t>
      </w:r>
      <w:r w:rsidR="000C4B2F">
        <w:rPr>
          <w:sz w:val="28"/>
        </w:rPr>
        <w:t>7</w:t>
      </w:r>
      <w:r w:rsidRPr="00E2417E">
        <w:rPr>
          <w:sz w:val="28"/>
        </w:rPr>
        <w:t>.2</w:t>
      </w:r>
    </w:p>
    <w:p w14:paraId="6022DBCC" w14:textId="77777777" w:rsidR="00854344" w:rsidRPr="00E2417E" w:rsidRDefault="00854344" w:rsidP="00812323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931"/>
        <w:gridCol w:w="931"/>
        <w:gridCol w:w="926"/>
        <w:gridCol w:w="931"/>
        <w:gridCol w:w="926"/>
        <w:gridCol w:w="931"/>
        <w:gridCol w:w="926"/>
        <w:gridCol w:w="931"/>
        <w:gridCol w:w="835"/>
      </w:tblGrid>
      <w:tr w:rsidR="0048074C" w14:paraId="6022DBD0" w14:textId="77777777" w:rsidTr="0048074C">
        <w:trPr>
          <w:trHeight w:val="710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CD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φ°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CE" w14:textId="77777777" w:rsidR="0048074C" w:rsidRPr="000C058A" w:rsidRDefault="0048074C" w:rsidP="00502FC6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Значения</w:t>
            </w:r>
            <w:r>
              <w:rPr>
                <w:rStyle w:val="413pt"/>
              </w:rPr>
              <w:t xml:space="preserve"> </w:t>
            </w:r>
            <w:r w:rsidR="00B2684B" w:rsidRPr="00B2684B">
              <w:rPr>
                <w:rStyle w:val="413pt"/>
              </w:rPr>
              <w:object w:dxaOrig="2860" w:dyaOrig="740" w14:anchorId="6022DEE5">
                <v:shape id="_x0000_i1265" type="#_x0000_t75" style="width:142.5pt;height:36.75pt" o:ole="">
                  <v:imagedata r:id="rId492" o:title=""/>
                </v:shape>
                <o:OLEObject Type="Embed" ProgID="Equation.DSMT4" ShapeID="_x0000_i1265" DrawAspect="Content" ObjectID="_1641987444" r:id="rId493"/>
              </w:object>
            </w:r>
            <w:r>
              <w:rPr>
                <w:rStyle w:val="413pt"/>
              </w:rPr>
              <w:t>, при λ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C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φ°</w:t>
            </w:r>
          </w:p>
        </w:tc>
      </w:tr>
      <w:tr w:rsidR="0048074C" w14:paraId="6022DBDB" w14:textId="77777777" w:rsidTr="0048074C">
        <w:trPr>
          <w:trHeight w:val="336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1" w14:textId="77777777" w:rsidR="0048074C" w:rsidRDefault="0048074C" w:rsidP="0048074C">
            <w:pPr>
              <w:spacing w:after="0" w:line="240" w:lineRule="auto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0,31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A" w14:textId="77777777" w:rsidR="0048074C" w:rsidRDefault="0048074C" w:rsidP="0048074C">
            <w:pPr>
              <w:spacing w:after="0" w:line="240" w:lineRule="auto"/>
              <w:jc w:val="center"/>
            </w:pPr>
          </w:p>
        </w:tc>
      </w:tr>
      <w:tr w:rsidR="0048074C" w14:paraId="6022DBE6" w14:textId="77777777" w:rsidTr="0048074C">
        <w:trPr>
          <w:trHeight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D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E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D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0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1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2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3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4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360</w:t>
            </w:r>
          </w:p>
        </w:tc>
      </w:tr>
      <w:tr w:rsidR="0048074C" w14:paraId="6022DBF1" w14:textId="77777777" w:rsidTr="0048074C">
        <w:trPr>
          <w:trHeight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8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0,1640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9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0,1653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A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0,1665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B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0,1678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C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0,1690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D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0,1703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E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0,1715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E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0,1728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330</w:t>
            </w:r>
          </w:p>
        </w:tc>
      </w:tr>
      <w:tr w:rsidR="0048074C" w14:paraId="6022DBFC" w14:textId="77777777" w:rsidTr="0048074C">
        <w:trPr>
          <w:trHeight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3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0,5900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4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0,5938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5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0,5975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6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0,6013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7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0,6050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8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0,6088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9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0,6125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A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0,6163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300</w:t>
            </w:r>
          </w:p>
        </w:tc>
      </w:tr>
      <w:tr w:rsidR="0048074C" w14:paraId="6022DC07" w14:textId="77777777" w:rsidTr="0048074C">
        <w:trPr>
          <w:trHeight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E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BF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1,1250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0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1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1,1355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2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3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1,1450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4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5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1,1550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270</w:t>
            </w:r>
          </w:p>
        </w:tc>
      </w:tr>
      <w:tr w:rsidR="0048074C" w14:paraId="6022DC12" w14:textId="77777777" w:rsidTr="0048074C">
        <w:trPr>
          <w:trHeight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9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1,5900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A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1,5938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B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1,5975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C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1,6013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D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1,6050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E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1,6088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0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1,6125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0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1,6163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240</w:t>
            </w:r>
          </w:p>
        </w:tc>
      </w:tr>
      <w:tr w:rsidR="0048074C" w14:paraId="6022DC1D" w14:textId="77777777" w:rsidTr="0048074C">
        <w:trPr>
          <w:trHeight w:val="33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4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1,8960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5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1,8973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6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1,8985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7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1,8998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8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1,9010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9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1,9023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A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1,9035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B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1,9048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210</w:t>
            </w:r>
          </w:p>
        </w:tc>
      </w:tr>
      <w:tr w:rsidR="0048074C" w14:paraId="6022DC28" w14:textId="77777777" w:rsidTr="0048074C">
        <w:trPr>
          <w:trHeight w:val="35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1F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0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1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2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3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4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5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6" w14:textId="77777777" w:rsidR="0048074C" w:rsidRDefault="0048074C" w:rsidP="0048074C">
            <w:pPr>
              <w:pStyle w:val="47"/>
              <w:shd w:val="clear" w:color="auto" w:fill="auto"/>
              <w:spacing w:line="240" w:lineRule="auto"/>
              <w:jc w:val="center"/>
            </w:pPr>
            <w:r>
              <w:t>2,0000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2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180</w:t>
            </w:r>
          </w:p>
        </w:tc>
      </w:tr>
    </w:tbl>
    <w:p w14:paraId="6022DC29" w14:textId="77777777" w:rsidR="0048074C" w:rsidRDefault="0048074C" w:rsidP="0048074C">
      <w:pPr>
        <w:spacing w:after="0" w:line="240" w:lineRule="auto"/>
        <w:ind w:left="20" w:firstLine="689"/>
        <w:rPr>
          <w:sz w:val="2"/>
          <w:szCs w:val="2"/>
        </w:rPr>
      </w:pPr>
    </w:p>
    <w:p w14:paraId="6022DC2A" w14:textId="77777777" w:rsidR="0048074C" w:rsidRPr="00B76263" w:rsidRDefault="0048074C" w:rsidP="0048074C">
      <w:pPr>
        <w:pStyle w:val="13"/>
        <w:shd w:val="clear" w:color="auto" w:fill="auto"/>
        <w:spacing w:before="0" w:after="0" w:line="240" w:lineRule="auto"/>
        <w:ind w:left="20" w:right="120" w:firstLine="689"/>
        <w:rPr>
          <w:sz w:val="28"/>
          <w:szCs w:val="28"/>
        </w:rPr>
      </w:pPr>
      <w:r w:rsidRPr="00B76263">
        <w:rPr>
          <w:sz w:val="28"/>
          <w:szCs w:val="28"/>
        </w:rPr>
        <w:t>Пользуясь выраже</w:t>
      </w:r>
      <w:r w:rsidR="003A5C08">
        <w:rPr>
          <w:sz w:val="28"/>
          <w:szCs w:val="28"/>
        </w:rPr>
        <w:t xml:space="preserve">нием </w:t>
      </w:r>
      <w:r w:rsidR="00502FC6">
        <w:rPr>
          <w:sz w:val="28"/>
          <w:szCs w:val="28"/>
        </w:rPr>
        <w:t>7</w:t>
      </w:r>
      <w:r w:rsidRPr="00B76263">
        <w:rPr>
          <w:sz w:val="28"/>
          <w:szCs w:val="28"/>
        </w:rPr>
        <w:t>.1 и данными таблиц</w:t>
      </w:r>
      <w:r w:rsidR="00502FC6">
        <w:rPr>
          <w:sz w:val="28"/>
          <w:szCs w:val="28"/>
        </w:rPr>
        <w:t>ы</w:t>
      </w:r>
      <w:r w:rsidRPr="00B76263">
        <w:rPr>
          <w:sz w:val="28"/>
          <w:szCs w:val="28"/>
        </w:rPr>
        <w:t xml:space="preserve"> </w:t>
      </w:r>
      <w:r w:rsidR="003A5C08">
        <w:rPr>
          <w:sz w:val="28"/>
          <w:szCs w:val="28"/>
        </w:rPr>
        <w:t>7</w:t>
      </w:r>
      <w:r w:rsidRPr="00B76263">
        <w:rPr>
          <w:sz w:val="28"/>
          <w:szCs w:val="28"/>
        </w:rPr>
        <w:t xml:space="preserve">.2, аналитическим путем </w:t>
      </w:r>
      <w:r w:rsidRPr="00B76263">
        <w:rPr>
          <w:sz w:val="28"/>
          <w:szCs w:val="28"/>
        </w:rPr>
        <w:lastRenderedPageBreak/>
        <w:t>определяют значение перемещения поршня от в. м. т. до н. м. т. для ряда промежуточных значений φ (дальнейший динамический расчет требует точности кинематического расчета не более чем через каждые 30°) и строят кривую</w:t>
      </w:r>
      <w:r w:rsidRPr="00B76263">
        <w:rPr>
          <w:rStyle w:val="12pt0pt"/>
          <w:sz w:val="28"/>
          <w:szCs w:val="28"/>
          <w:lang w:val="ru"/>
        </w:rPr>
        <w:t xml:space="preserve"> </w:t>
      </w:r>
      <w:r w:rsidRPr="00B76263">
        <w:rPr>
          <w:rStyle w:val="12pt0pt"/>
          <w:sz w:val="28"/>
          <w:szCs w:val="28"/>
        </w:rPr>
        <w:t>S</w:t>
      </w:r>
      <w:r w:rsidRPr="00B76263">
        <w:rPr>
          <w:sz w:val="28"/>
          <w:szCs w:val="28"/>
        </w:rPr>
        <w:t xml:space="preserve"> = </w:t>
      </w:r>
      <w:r w:rsidRPr="00B76263">
        <w:rPr>
          <w:sz w:val="28"/>
          <w:szCs w:val="28"/>
          <w:lang w:val="en-US"/>
        </w:rPr>
        <w:t>f</w:t>
      </w:r>
      <w:r w:rsidRPr="00B76263">
        <w:rPr>
          <w:sz w:val="28"/>
          <w:szCs w:val="28"/>
        </w:rPr>
        <w:t>(φ) (рис</w:t>
      </w:r>
      <w:r w:rsidR="003A5C08">
        <w:rPr>
          <w:sz w:val="28"/>
          <w:szCs w:val="28"/>
        </w:rPr>
        <w:t>унок</w:t>
      </w:r>
      <w:r w:rsidRPr="00B76263">
        <w:rPr>
          <w:sz w:val="28"/>
          <w:szCs w:val="28"/>
        </w:rPr>
        <w:t xml:space="preserve"> </w:t>
      </w:r>
      <w:r w:rsidR="003A5C08">
        <w:rPr>
          <w:sz w:val="28"/>
          <w:szCs w:val="28"/>
        </w:rPr>
        <w:t>7.1</w:t>
      </w:r>
      <w:r w:rsidRPr="00B76263">
        <w:rPr>
          <w:sz w:val="28"/>
          <w:szCs w:val="28"/>
        </w:rPr>
        <w:t>).</w:t>
      </w:r>
    </w:p>
    <w:p w14:paraId="6022DC2B" w14:textId="77777777" w:rsidR="00812323" w:rsidRPr="00B76263" w:rsidRDefault="00812323" w:rsidP="00812323">
      <w:pPr>
        <w:spacing w:after="0" w:line="240" w:lineRule="auto"/>
        <w:ind w:left="20" w:firstLine="689"/>
        <w:rPr>
          <w:szCs w:val="28"/>
        </w:rPr>
      </w:pPr>
    </w:p>
    <w:p w14:paraId="6022DC2C" w14:textId="77777777" w:rsidR="0048074C" w:rsidRDefault="00671D19" w:rsidP="0048074C">
      <w:pPr>
        <w:pStyle w:val="13"/>
        <w:shd w:val="clear" w:color="auto" w:fill="auto"/>
        <w:spacing w:before="0" w:after="0" w:line="240" w:lineRule="auto"/>
        <w:ind w:left="20" w:right="20" w:firstLine="689"/>
        <w:jc w:val="left"/>
        <w:rPr>
          <w:rStyle w:val="135pt"/>
          <w:sz w:val="28"/>
          <w:szCs w:val="28"/>
        </w:rPr>
      </w:pPr>
      <w:r>
        <w:rPr>
          <w:rStyle w:val="135pt"/>
          <w:sz w:val="28"/>
          <w:szCs w:val="28"/>
        </w:rPr>
        <w:t>7</w:t>
      </w:r>
      <w:r w:rsidR="0048074C" w:rsidRPr="00B76263">
        <w:rPr>
          <w:rStyle w:val="135pt"/>
          <w:sz w:val="28"/>
          <w:szCs w:val="28"/>
        </w:rPr>
        <w:t>.2 Скорость поршня</w:t>
      </w:r>
    </w:p>
    <w:p w14:paraId="6022DC2D" w14:textId="77777777" w:rsidR="00106907" w:rsidRPr="00B76263" w:rsidRDefault="00106907" w:rsidP="0048074C">
      <w:pPr>
        <w:pStyle w:val="13"/>
        <w:shd w:val="clear" w:color="auto" w:fill="auto"/>
        <w:spacing w:before="0" w:after="0" w:line="240" w:lineRule="auto"/>
        <w:ind w:left="20" w:right="20" w:firstLine="689"/>
        <w:jc w:val="left"/>
        <w:rPr>
          <w:sz w:val="28"/>
          <w:szCs w:val="28"/>
        </w:rPr>
      </w:pPr>
    </w:p>
    <w:p w14:paraId="6022DC2E" w14:textId="77777777" w:rsidR="0048074C" w:rsidRDefault="0048074C" w:rsidP="0048074C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  <w:r w:rsidRPr="00B76263">
        <w:rPr>
          <w:sz w:val="28"/>
          <w:szCs w:val="28"/>
        </w:rPr>
        <w:t>При перемещении поршня скорость его движения является величи</w:t>
      </w:r>
      <w:r w:rsidRPr="00B76263">
        <w:rPr>
          <w:sz w:val="28"/>
          <w:szCs w:val="28"/>
        </w:rPr>
        <w:softHyphen/>
        <w:t>ной переменной и при постоянной частоте вращения коленчатого вала зависит только от изменения угла поворота кривошипа и отношения</w:t>
      </w:r>
    </w:p>
    <w:p w14:paraId="6022DC2F" w14:textId="77777777" w:rsidR="000C4B2F" w:rsidRDefault="000C4B2F" w:rsidP="0048074C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</w:p>
    <w:p w14:paraId="6022DC30" w14:textId="77777777" w:rsidR="003A5C08" w:rsidRPr="00B76263" w:rsidRDefault="003A5C08" w:rsidP="00F7199F">
      <w:pPr>
        <w:pStyle w:val="MTDisplayEquation"/>
        <w:tabs>
          <w:tab w:val="clear" w:pos="10360"/>
          <w:tab w:val="right" w:pos="9638"/>
        </w:tabs>
      </w:pPr>
      <w:r>
        <w:tab/>
      </w:r>
      <w:r w:rsidR="00765ED2" w:rsidRPr="003A5C08">
        <w:rPr>
          <w:position w:val="-32"/>
        </w:rPr>
        <w:object w:dxaOrig="5200" w:dyaOrig="760" w14:anchorId="6022DEE6">
          <v:shape id="_x0000_i1266" type="#_x0000_t75" style="width:259.5pt;height:38.25pt" o:ole="">
            <v:imagedata r:id="rId494" o:title=""/>
          </v:shape>
          <o:OLEObject Type="Embed" ProgID="Equation.DSMT4" ShapeID="_x0000_i1266" DrawAspect="Content" ObjectID="_1641987445" r:id="rId495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Sec \c \* Arabic \* MERGEFORMAT ">
        <w:r w:rsidR="0054430B">
          <w:rPr>
            <w:noProof/>
          </w:rPr>
          <w:instrText>7</w:instrText>
        </w:r>
      </w:fldSimple>
      <w:r>
        <w:instrText>.</w:instrText>
      </w:r>
      <w:fldSimple w:instr=" SEQ MTEqn \c \* Arabic \* MERGEFORMAT ">
        <w:r w:rsidR="0054430B">
          <w:rPr>
            <w:noProof/>
          </w:rPr>
          <w:instrText>2</w:instrText>
        </w:r>
      </w:fldSimple>
      <w:r>
        <w:instrText>)</w:instrText>
      </w:r>
      <w:r>
        <w:fldChar w:fldCharType="end"/>
      </w:r>
    </w:p>
    <w:p w14:paraId="6022DC31" w14:textId="77777777" w:rsidR="00812323" w:rsidRDefault="00812323" w:rsidP="0048074C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</w:p>
    <w:p w14:paraId="6022DC32" w14:textId="77777777" w:rsidR="0048074C" w:rsidRDefault="0048074C" w:rsidP="0048074C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  <w:r w:rsidRPr="00B76263">
        <w:rPr>
          <w:sz w:val="28"/>
          <w:szCs w:val="28"/>
        </w:rPr>
        <w:t xml:space="preserve">Значения множителя в уравнении </w:t>
      </w:r>
      <w:r w:rsidR="003A5C08">
        <w:rPr>
          <w:sz w:val="28"/>
          <w:szCs w:val="28"/>
        </w:rPr>
        <w:t>7.2</w:t>
      </w:r>
      <w:r w:rsidRPr="00B76263">
        <w:rPr>
          <w:sz w:val="28"/>
          <w:szCs w:val="28"/>
        </w:rPr>
        <w:t>, заключенного в скобки, в за</w:t>
      </w:r>
      <w:r w:rsidRPr="00B76263">
        <w:rPr>
          <w:sz w:val="28"/>
          <w:szCs w:val="28"/>
        </w:rPr>
        <w:softHyphen/>
        <w:t xml:space="preserve">висимости от </w:t>
      </w:r>
      <w:r w:rsidR="000C4B2F">
        <w:rPr>
          <w:sz w:val="28"/>
          <w:szCs w:val="28"/>
        </w:rPr>
        <w:t xml:space="preserve">λ </w:t>
      </w:r>
      <w:r w:rsidRPr="00B76263">
        <w:rPr>
          <w:sz w:val="28"/>
          <w:szCs w:val="28"/>
        </w:rPr>
        <w:t xml:space="preserve">и </w:t>
      </w:r>
      <w:r w:rsidR="000C4B2F">
        <w:rPr>
          <w:sz w:val="28"/>
          <w:szCs w:val="28"/>
        </w:rPr>
        <w:t>φ</w:t>
      </w:r>
      <w:r w:rsidRPr="00B76263">
        <w:rPr>
          <w:sz w:val="28"/>
          <w:szCs w:val="28"/>
        </w:rPr>
        <w:t xml:space="preserve"> приведены в таблице </w:t>
      </w:r>
      <w:r w:rsidR="003A5C08">
        <w:rPr>
          <w:sz w:val="28"/>
          <w:szCs w:val="28"/>
        </w:rPr>
        <w:t>7</w:t>
      </w:r>
      <w:r w:rsidRPr="00B76263">
        <w:rPr>
          <w:sz w:val="28"/>
          <w:szCs w:val="28"/>
        </w:rPr>
        <w:t>.3.</w:t>
      </w:r>
    </w:p>
    <w:p w14:paraId="6022DC33" w14:textId="77777777" w:rsidR="00812323" w:rsidRDefault="00812323" w:rsidP="0048074C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</w:p>
    <w:p w14:paraId="6022DC34" w14:textId="77777777" w:rsidR="0048074C" w:rsidRDefault="0048074C" w:rsidP="00812323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  <w:r w:rsidRPr="00812323">
        <w:rPr>
          <w:sz w:val="28"/>
        </w:rPr>
        <w:t xml:space="preserve">Таблица </w:t>
      </w:r>
      <w:r w:rsidR="001920A7">
        <w:rPr>
          <w:sz w:val="28"/>
        </w:rPr>
        <w:t>7</w:t>
      </w:r>
      <w:r w:rsidRPr="00812323">
        <w:rPr>
          <w:sz w:val="28"/>
        </w:rPr>
        <w:t>.3</w:t>
      </w:r>
    </w:p>
    <w:p w14:paraId="6022DC35" w14:textId="77777777" w:rsidR="00854344" w:rsidRPr="00812323" w:rsidRDefault="00854344" w:rsidP="00812323">
      <w:pPr>
        <w:pStyle w:val="affff1"/>
        <w:shd w:val="clear" w:color="auto" w:fill="auto"/>
        <w:spacing w:line="240" w:lineRule="auto"/>
        <w:ind w:left="20" w:firstLine="689"/>
        <w:rPr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734"/>
        <w:gridCol w:w="802"/>
        <w:gridCol w:w="802"/>
        <w:gridCol w:w="782"/>
        <w:gridCol w:w="821"/>
        <w:gridCol w:w="802"/>
        <w:gridCol w:w="802"/>
        <w:gridCol w:w="797"/>
        <w:gridCol w:w="802"/>
        <w:gridCol w:w="739"/>
        <w:gridCol w:w="614"/>
      </w:tblGrid>
      <w:tr w:rsidR="0048074C" w14:paraId="6022DC3B" w14:textId="77777777" w:rsidTr="0048074C">
        <w:trPr>
          <w:trHeight w:val="806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φ°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знак</w:t>
            </w:r>
          </w:p>
        </w:tc>
        <w:tc>
          <w:tcPr>
            <w:tcW w:w="6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8" w14:textId="77777777" w:rsidR="0048074C" w:rsidRPr="000C058A" w:rsidRDefault="0048074C" w:rsidP="00502FC6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Значения </w:t>
            </w:r>
            <w:r w:rsidR="00B2684B" w:rsidRPr="00502FC6">
              <w:rPr>
                <w:position w:val="-26"/>
              </w:rPr>
              <w:object w:dxaOrig="1560" w:dyaOrig="700" w14:anchorId="6022DEE7">
                <v:shape id="_x0000_i1267" type="#_x0000_t75" style="width:78pt;height:35.25pt" o:ole="">
                  <v:imagedata r:id="rId496" o:title=""/>
                </v:shape>
                <o:OLEObject Type="Embed" ProgID="Equation.DSMT4" ShapeID="_x0000_i1267" DrawAspect="Content" ObjectID="_1641987446" r:id="rId497"/>
              </w:object>
            </w:r>
            <w:r>
              <w:t>, при 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знак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φ°</w:t>
            </w:r>
          </w:p>
        </w:tc>
      </w:tr>
      <w:tr w:rsidR="0048074C" w14:paraId="6022DC48" w14:textId="77777777" w:rsidTr="0048074C">
        <w:trPr>
          <w:trHeight w:val="331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C" w14:textId="77777777" w:rsidR="0048074C" w:rsidRDefault="0048074C" w:rsidP="0048074C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D" w14:textId="77777777" w:rsidR="0048074C" w:rsidRDefault="0048074C" w:rsidP="0048074C">
            <w:pPr>
              <w:spacing w:after="0" w:line="240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3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1" w14:textId="77777777" w:rsidR="0048074C" w:rsidRDefault="0048074C" w:rsidP="0048074C">
            <w:pPr>
              <w:pStyle w:val="150"/>
              <w:shd w:val="clear" w:color="auto" w:fill="auto"/>
              <w:spacing w:line="240" w:lineRule="auto"/>
              <w:jc w:val="center"/>
            </w:pPr>
            <w:r>
              <w:t>0,27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0,31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6" w14:textId="77777777" w:rsidR="0048074C" w:rsidRDefault="0048074C" w:rsidP="0048074C">
            <w:pPr>
              <w:spacing w:after="0" w:line="240" w:lineRule="auto"/>
              <w:jc w:val="center"/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7" w14:textId="77777777" w:rsidR="0048074C" w:rsidRDefault="0048074C" w:rsidP="0048074C">
            <w:pPr>
              <w:spacing w:after="0" w:line="240" w:lineRule="auto"/>
              <w:jc w:val="center"/>
            </w:pPr>
          </w:p>
        </w:tc>
      </w:tr>
      <w:tr w:rsidR="0048074C" w14:paraId="6022DC55" w14:textId="77777777" w:rsidTr="0048074C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A" w14:textId="77777777" w:rsidR="0048074C" w:rsidRDefault="0048074C" w:rsidP="0048074C">
            <w:pPr>
              <w:pStyle w:val="92"/>
              <w:shd w:val="clear" w:color="auto" w:fill="auto"/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4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3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360</w:t>
            </w:r>
          </w:p>
        </w:tc>
      </w:tr>
      <w:tr w:rsidR="0048074C" w14:paraId="6022DC62" w14:textId="77777777" w:rsidTr="0048074C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7" w14:textId="77777777" w:rsidR="0048074C" w:rsidRDefault="0048074C" w:rsidP="0048074C">
            <w:pPr>
              <w:pStyle w:val="85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5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0,634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0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330</w:t>
            </w:r>
          </w:p>
        </w:tc>
      </w:tr>
      <w:tr w:rsidR="0048074C" w14:paraId="6022DC6F" w14:textId="77777777" w:rsidTr="0048074C">
        <w:trPr>
          <w:trHeight w:val="31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4" w14:textId="77777777" w:rsidR="0048074C" w:rsidRDefault="0048074C" w:rsidP="0048074C">
            <w:pPr>
              <w:pStyle w:val="111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0,970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0,974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0,983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0,992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0,996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D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6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300</w:t>
            </w:r>
          </w:p>
        </w:tc>
      </w:tr>
      <w:tr w:rsidR="0048074C" w14:paraId="6022DC7C" w14:textId="77777777" w:rsidTr="0048074C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1" w14:textId="77777777" w:rsidR="0048074C" w:rsidRDefault="0048074C" w:rsidP="0048074C">
            <w:pPr>
              <w:pStyle w:val="131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1,000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A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270</w:t>
            </w:r>
          </w:p>
        </w:tc>
      </w:tr>
      <w:tr w:rsidR="0048074C" w14:paraId="6022DC89" w14:textId="77777777" w:rsidTr="0048074C">
        <w:trPr>
          <w:trHeight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E" w14:textId="77777777" w:rsidR="0048074C" w:rsidRDefault="0048074C" w:rsidP="0048074C">
            <w:pPr>
              <w:pStyle w:val="101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7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0,758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0,732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7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240</w:t>
            </w:r>
          </w:p>
        </w:tc>
      </w:tr>
      <w:tr w:rsidR="0048074C" w14:paraId="6022DC96" w14:textId="77777777" w:rsidTr="0048074C">
        <w:trPr>
          <w:trHeight w:val="31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B" w14:textId="77777777" w:rsidR="0048074C" w:rsidRDefault="0048074C" w:rsidP="0048074C">
            <w:pPr>
              <w:pStyle w:val="121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0,392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8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0,383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0,374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0,370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0,366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4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210</w:t>
            </w:r>
          </w:p>
        </w:tc>
      </w:tr>
      <w:tr w:rsidR="0048074C" w14:paraId="6022DCA3" w14:textId="77777777" w:rsidTr="0048074C">
        <w:trPr>
          <w:trHeight w:val="3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8" w14:textId="77777777" w:rsidR="0048074C" w:rsidRDefault="0048074C" w:rsidP="0048074C">
            <w:pPr>
              <w:pStyle w:val="73"/>
              <w:shd w:val="clear" w:color="auto" w:fill="auto"/>
              <w:spacing w:line="240" w:lineRule="auto"/>
              <w:jc w:val="center"/>
            </w:pPr>
            <w: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9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A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0,000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A1" w14:textId="77777777" w:rsidR="0048074C" w:rsidRDefault="0048074C" w:rsidP="0048074C">
            <w:pPr>
              <w:pStyle w:val="160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A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180</w:t>
            </w:r>
          </w:p>
        </w:tc>
      </w:tr>
    </w:tbl>
    <w:p w14:paraId="6022DCA4" w14:textId="77777777" w:rsidR="0048074C" w:rsidRDefault="0048074C" w:rsidP="0048074C">
      <w:pPr>
        <w:spacing w:after="0" w:line="240" w:lineRule="auto"/>
        <w:ind w:left="20" w:firstLine="689"/>
        <w:rPr>
          <w:sz w:val="2"/>
          <w:szCs w:val="2"/>
        </w:rPr>
      </w:pPr>
    </w:p>
    <w:p w14:paraId="6022DCA5" w14:textId="77777777" w:rsidR="00812323" w:rsidRDefault="00812323" w:rsidP="00B76263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</w:p>
    <w:p w14:paraId="6022DCA6" w14:textId="77777777" w:rsidR="0048074C" w:rsidRPr="00B76263" w:rsidRDefault="003A5C08" w:rsidP="00B76263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  <w:r>
        <w:rPr>
          <w:sz w:val="28"/>
          <w:szCs w:val="28"/>
        </w:rPr>
        <w:t>Из уравнения 7.2</w:t>
      </w:r>
      <w:r w:rsidR="0048074C" w:rsidRPr="00B76263">
        <w:rPr>
          <w:sz w:val="28"/>
          <w:szCs w:val="28"/>
        </w:rPr>
        <w:t xml:space="preserve"> следует, что скорость поршня в мертвых точках (φ = 0 и 180) равна нулю.</w:t>
      </w:r>
    </w:p>
    <w:p w14:paraId="6022DCA7" w14:textId="77777777" w:rsidR="00B76263" w:rsidRDefault="0048074C" w:rsidP="00B76263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  <w:r w:rsidRPr="00B76263">
        <w:rPr>
          <w:sz w:val="28"/>
          <w:szCs w:val="28"/>
        </w:rPr>
        <w:t>При φ = 90°</w:t>
      </w:r>
      <w:r w:rsidR="0086513F">
        <w:rPr>
          <w:sz w:val="28"/>
          <w:szCs w:val="28"/>
        </w:rPr>
        <w:t xml:space="preserve">, </w:t>
      </w:r>
      <w:r w:rsidR="0086513F" w:rsidRPr="0086513F">
        <w:rPr>
          <w:rStyle w:val="12pt2pt"/>
          <w:i w:val="0"/>
          <w:sz w:val="28"/>
          <w:szCs w:val="28"/>
          <w:lang w:val="ru"/>
        </w:rPr>
        <w:object w:dxaOrig="1200" w:dyaOrig="380" w14:anchorId="6022DEE8">
          <v:shape id="_x0000_i1268" type="#_x0000_t75" style="width:60pt;height:18.75pt" o:ole="">
            <v:imagedata r:id="rId498" o:title=""/>
          </v:shape>
          <o:OLEObject Type="Embed" ProgID="Equation.DSMT4" ShapeID="_x0000_i1268" DrawAspect="Content" ObjectID="_1641987447" r:id="rId499"/>
        </w:object>
      </w:r>
      <w:r w:rsidRPr="00B76263">
        <w:rPr>
          <w:sz w:val="28"/>
          <w:szCs w:val="28"/>
        </w:rPr>
        <w:t>, а при φ = 270°</w:t>
      </w:r>
      <w:r w:rsidR="0086513F">
        <w:rPr>
          <w:sz w:val="28"/>
          <w:szCs w:val="28"/>
        </w:rPr>
        <w:t>,</w:t>
      </w:r>
      <w:r w:rsidR="001920A7">
        <w:rPr>
          <w:sz w:val="28"/>
          <w:szCs w:val="28"/>
        </w:rPr>
        <w:t xml:space="preserve"> </w:t>
      </w:r>
      <w:r w:rsidR="001920A7" w:rsidRPr="001920A7">
        <w:rPr>
          <w:position w:val="-12"/>
          <w:sz w:val="28"/>
          <w:szCs w:val="28"/>
        </w:rPr>
        <w:object w:dxaOrig="1359" w:dyaOrig="380" w14:anchorId="6022DEE9">
          <v:shape id="_x0000_i1269" type="#_x0000_t75" style="width:66.75pt;height:18.75pt" o:ole="">
            <v:imagedata r:id="rId500" o:title=""/>
          </v:shape>
          <o:OLEObject Type="Embed" ProgID="Equation.DSMT4" ShapeID="_x0000_i1269" DrawAspect="Content" ObjectID="_1641987448" r:id="rId501"/>
        </w:object>
      </w:r>
      <w:r w:rsidRPr="00B76263">
        <w:rPr>
          <w:sz w:val="28"/>
          <w:szCs w:val="28"/>
        </w:rPr>
        <w:t>, т.е. в этих точках абсолютные значения скорости поршня равны окружной скорости оси шатунной шейки</w:t>
      </w:r>
      <w:r w:rsidR="00B76263">
        <w:rPr>
          <w:sz w:val="28"/>
          <w:szCs w:val="28"/>
        </w:rPr>
        <w:t xml:space="preserve"> </w:t>
      </w:r>
      <w:r w:rsidRPr="00B76263">
        <w:rPr>
          <w:sz w:val="28"/>
          <w:szCs w:val="28"/>
        </w:rPr>
        <w:t>коленчатого вала.</w:t>
      </w:r>
    </w:p>
    <w:p w14:paraId="6022DCA8" w14:textId="77777777" w:rsidR="003A5C08" w:rsidRDefault="0048074C" w:rsidP="003A5C08">
      <w:pPr>
        <w:pStyle w:val="13"/>
        <w:shd w:val="clear" w:color="auto" w:fill="auto"/>
        <w:spacing w:before="0" w:after="0" w:line="240" w:lineRule="auto"/>
        <w:ind w:left="20" w:right="100" w:firstLine="689"/>
        <w:rPr>
          <w:rStyle w:val="12pt2pt"/>
          <w:sz w:val="28"/>
          <w:szCs w:val="28"/>
          <w:lang w:val="ru"/>
        </w:rPr>
      </w:pPr>
      <w:r w:rsidRPr="00B76263">
        <w:rPr>
          <w:sz w:val="28"/>
          <w:szCs w:val="28"/>
        </w:rPr>
        <w:t>Максимальная скорость поршня зависит (при прочих равных усло</w:t>
      </w:r>
      <w:r w:rsidRPr="00B76263">
        <w:rPr>
          <w:sz w:val="28"/>
          <w:szCs w:val="28"/>
        </w:rPr>
        <w:softHyphen/>
        <w:t>виях) от величины λ, учитывающей конечную длину шатуна, и достига</w:t>
      </w:r>
      <w:r w:rsidRPr="00B76263">
        <w:rPr>
          <w:sz w:val="28"/>
          <w:szCs w:val="28"/>
        </w:rPr>
        <w:softHyphen/>
        <w:t>ется при</w:t>
      </w:r>
      <w:r w:rsidRPr="00B76263">
        <w:rPr>
          <w:rStyle w:val="CourierNew105pt"/>
          <w:sz w:val="28"/>
          <w:szCs w:val="28"/>
        </w:rPr>
        <w:t xml:space="preserve"> </w:t>
      </w:r>
      <w:r w:rsidRPr="00B76263">
        <w:rPr>
          <w:rStyle w:val="CourierNew105pt"/>
          <w:rFonts w:ascii="Times New Roman" w:hAnsi="Times New Roman" w:cs="Times New Roman"/>
          <w:sz w:val="28"/>
          <w:szCs w:val="28"/>
        </w:rPr>
        <w:t>φ</w:t>
      </w:r>
      <w:r w:rsidRPr="00B76263">
        <w:rPr>
          <w:sz w:val="28"/>
          <w:szCs w:val="28"/>
        </w:rPr>
        <w:t>&lt; 90°(</w:t>
      </w:r>
      <w:r w:rsidR="00502FC6" w:rsidRPr="00502FC6">
        <w:rPr>
          <w:position w:val="-12"/>
          <w:sz w:val="28"/>
          <w:szCs w:val="28"/>
        </w:rPr>
        <w:object w:dxaOrig="360" w:dyaOrig="380" w14:anchorId="6022DEEA">
          <v:shape id="_x0000_i1270" type="#_x0000_t75" style="width:18pt;height:18.75pt" o:ole="">
            <v:imagedata r:id="rId502" o:title=""/>
          </v:shape>
          <o:OLEObject Type="Embed" ProgID="Equation.DSMT4" ShapeID="_x0000_i1270" DrawAspect="Content" ObjectID="_1641987449" r:id="rId503"/>
        </w:object>
      </w:r>
      <w:r w:rsidRPr="00B76263">
        <w:rPr>
          <w:sz w:val="28"/>
          <w:szCs w:val="28"/>
        </w:rPr>
        <w:t>) и</w:t>
      </w:r>
      <w:r w:rsidRPr="00B76263">
        <w:rPr>
          <w:rStyle w:val="CourierNew105pt"/>
          <w:sz w:val="28"/>
          <w:szCs w:val="28"/>
        </w:rPr>
        <w:t xml:space="preserve"> </w:t>
      </w:r>
      <w:r w:rsidRPr="00B76263">
        <w:rPr>
          <w:rStyle w:val="CourierNew105pt"/>
          <w:rFonts w:ascii="Times New Roman" w:hAnsi="Times New Roman" w:cs="Times New Roman"/>
          <w:sz w:val="28"/>
          <w:szCs w:val="28"/>
        </w:rPr>
        <w:t>φ</w:t>
      </w:r>
      <w:r w:rsidRPr="00B76263">
        <w:rPr>
          <w:sz w:val="28"/>
          <w:szCs w:val="28"/>
        </w:rPr>
        <w:t xml:space="preserve"> &gt; 270°(</w:t>
      </w:r>
      <w:r w:rsidR="00502FC6" w:rsidRPr="00502FC6">
        <w:rPr>
          <w:position w:val="-12"/>
          <w:sz w:val="28"/>
          <w:szCs w:val="28"/>
        </w:rPr>
        <w:object w:dxaOrig="520" w:dyaOrig="380" w14:anchorId="6022DEEB">
          <v:shape id="_x0000_i1271" type="#_x0000_t75" style="width:25.5pt;height:18.75pt" o:ole="">
            <v:imagedata r:id="rId504" o:title=""/>
          </v:shape>
          <o:OLEObject Type="Embed" ProgID="Equation.DSMT4" ShapeID="_x0000_i1271" DrawAspect="Content" ObjectID="_1641987450" r:id="rId505"/>
        </w:object>
      </w:r>
      <w:r w:rsidRPr="00B76263">
        <w:rPr>
          <w:sz w:val="28"/>
          <w:szCs w:val="28"/>
        </w:rPr>
        <w:t>)</w:t>
      </w:r>
      <w:r w:rsidRPr="00B76263">
        <w:rPr>
          <w:rStyle w:val="12pt2pt"/>
          <w:sz w:val="28"/>
          <w:szCs w:val="28"/>
          <w:lang w:val="ru"/>
        </w:rPr>
        <w:t>.</w:t>
      </w:r>
    </w:p>
    <w:p w14:paraId="6022DCA9" w14:textId="77777777" w:rsidR="0048074C" w:rsidRDefault="0048074C" w:rsidP="003A5C08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  <w:r w:rsidRPr="00B76263">
        <w:rPr>
          <w:sz w:val="28"/>
          <w:szCs w:val="28"/>
        </w:rPr>
        <w:t>С увеличением λ максимальные значения скорости поршня растут и сдвигаются в сторону мертвых точек:</w:t>
      </w:r>
    </w:p>
    <w:p w14:paraId="6022DCAA" w14:textId="77777777" w:rsidR="003A5C08" w:rsidRPr="00B76263" w:rsidRDefault="003A5C08" w:rsidP="003A5C08">
      <w:pPr>
        <w:pStyle w:val="13"/>
        <w:shd w:val="clear" w:color="auto" w:fill="auto"/>
        <w:spacing w:before="0" w:after="0" w:line="240" w:lineRule="auto"/>
        <w:ind w:left="20" w:right="100" w:firstLine="689"/>
        <w:rPr>
          <w:sz w:val="28"/>
          <w:szCs w:val="28"/>
        </w:rPr>
      </w:pPr>
    </w:p>
    <w:p w14:paraId="6022DCAB" w14:textId="77777777" w:rsidR="003A5C08" w:rsidRDefault="003A5C08" w:rsidP="00F7199F">
      <w:pPr>
        <w:pStyle w:val="MTDisplayEquation"/>
        <w:tabs>
          <w:tab w:val="clear" w:pos="10360"/>
          <w:tab w:val="right" w:pos="9638"/>
        </w:tabs>
        <w:rPr>
          <w:rStyle w:val="FontStyle432"/>
          <w:rFonts w:eastAsia="SimSun"/>
          <w:sz w:val="28"/>
          <w:szCs w:val="28"/>
        </w:rPr>
      </w:pPr>
      <w:r>
        <w:rPr>
          <w:rStyle w:val="FontStyle432"/>
          <w:rFonts w:eastAsia="SimSun"/>
          <w:sz w:val="28"/>
          <w:szCs w:val="28"/>
        </w:rPr>
        <w:lastRenderedPageBreak/>
        <w:tab/>
      </w:r>
      <w:r w:rsidRPr="003A5C08">
        <w:rPr>
          <w:rStyle w:val="FontStyle432"/>
          <w:rFonts w:eastAsia="SimSun"/>
          <w:sz w:val="28"/>
          <w:szCs w:val="28"/>
        </w:rPr>
        <w:object w:dxaOrig="2280" w:dyaOrig="499" w14:anchorId="6022DEEC">
          <v:shape id="_x0000_i1272" type="#_x0000_t75" style="width:114pt;height:24.75pt" o:ole="">
            <v:imagedata r:id="rId506" o:title=""/>
          </v:shape>
          <o:OLEObject Type="Embed" ProgID="Equation.DSMT4" ShapeID="_x0000_i1272" DrawAspect="Content" ObjectID="_1641987451" r:id="rId507"/>
        </w:object>
      </w:r>
      <w:r>
        <w:rPr>
          <w:rStyle w:val="FontStyle432"/>
          <w:rFonts w:eastAsia="SimSun"/>
          <w:sz w:val="28"/>
          <w:szCs w:val="28"/>
        </w:rPr>
        <w:t xml:space="preserve"> </w:t>
      </w:r>
      <w:r>
        <w:rPr>
          <w:rStyle w:val="FontStyle432"/>
          <w:rFonts w:eastAsia="SimSun"/>
          <w:sz w:val="28"/>
          <w:szCs w:val="28"/>
        </w:rPr>
        <w:tab/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MACROBUTTON MTPlaceRef \* MERGEFORMAT 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MTEqn \h \* MERGEFORMAT 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(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MTSec \c \* Arabic \* MERGEFORMAT </w:instrText>
      </w:r>
      <w:r>
        <w:rPr>
          <w:rStyle w:val="FontStyle432"/>
          <w:rFonts w:eastAsia="SimSun"/>
          <w:sz w:val="28"/>
          <w:szCs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  <w:szCs w:val="28"/>
        </w:rPr>
        <w:instrText>7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.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MTEqn \c \* Arabic \* MERGEFORMAT </w:instrText>
      </w:r>
      <w:r>
        <w:rPr>
          <w:rStyle w:val="FontStyle432"/>
          <w:rFonts w:eastAsia="SimSun"/>
          <w:sz w:val="28"/>
          <w:szCs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  <w:szCs w:val="28"/>
        </w:rPr>
        <w:instrText>3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)</w:instrText>
      </w:r>
      <w:r>
        <w:rPr>
          <w:rStyle w:val="FontStyle432"/>
          <w:rFonts w:eastAsia="SimSun"/>
          <w:sz w:val="28"/>
          <w:szCs w:val="28"/>
        </w:rPr>
        <w:fldChar w:fldCharType="end"/>
      </w:r>
    </w:p>
    <w:p w14:paraId="6022DCAC" w14:textId="77777777" w:rsidR="005577F2" w:rsidRPr="005577F2" w:rsidRDefault="005577F2" w:rsidP="005577F2">
      <w:pPr>
        <w:spacing w:after="0" w:line="240" w:lineRule="auto"/>
      </w:pPr>
    </w:p>
    <w:p w14:paraId="6022DCAD" w14:textId="77777777" w:rsidR="00812323" w:rsidRDefault="0048074C" w:rsidP="005577F2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  <w:r w:rsidRPr="00B76263">
        <w:rPr>
          <w:sz w:val="28"/>
          <w:szCs w:val="28"/>
        </w:rPr>
        <w:t>На рис</w:t>
      </w:r>
      <w:r w:rsidR="003A5C08">
        <w:rPr>
          <w:sz w:val="28"/>
          <w:szCs w:val="28"/>
        </w:rPr>
        <w:t>унке 7.1</w:t>
      </w:r>
      <w:r w:rsidRPr="00B76263">
        <w:rPr>
          <w:sz w:val="28"/>
          <w:szCs w:val="28"/>
        </w:rPr>
        <w:t xml:space="preserve"> представлена кривая изменения скорости поршня в зави</w:t>
      </w:r>
      <w:r w:rsidRPr="00B76263">
        <w:rPr>
          <w:sz w:val="28"/>
          <w:szCs w:val="28"/>
        </w:rPr>
        <w:softHyphen/>
        <w:t>симости от φ, рассчитанная аналитическим методом по формуле (</w:t>
      </w:r>
      <w:r w:rsidR="003A5C08">
        <w:rPr>
          <w:sz w:val="28"/>
          <w:szCs w:val="28"/>
        </w:rPr>
        <w:t>7.2</w:t>
      </w:r>
      <w:r w:rsidRPr="00B76263">
        <w:rPr>
          <w:sz w:val="28"/>
          <w:szCs w:val="28"/>
        </w:rPr>
        <w:t>).</w:t>
      </w:r>
      <w:bookmarkStart w:id="7" w:name="bookmark5"/>
    </w:p>
    <w:p w14:paraId="6022DCAE" w14:textId="77777777" w:rsidR="00812323" w:rsidRDefault="00812323" w:rsidP="00812323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</w:p>
    <w:p w14:paraId="6022DCAF" w14:textId="77777777" w:rsidR="00106907" w:rsidRDefault="00106907" w:rsidP="00812323">
      <w:pPr>
        <w:pStyle w:val="13"/>
        <w:shd w:val="clear" w:color="auto" w:fill="auto"/>
        <w:spacing w:before="0" w:after="0" w:line="240" w:lineRule="auto"/>
        <w:ind w:left="20" w:right="20" w:firstLine="689"/>
        <w:rPr>
          <w:sz w:val="28"/>
          <w:szCs w:val="28"/>
        </w:rPr>
      </w:pPr>
    </w:p>
    <w:p w14:paraId="6022DCB0" w14:textId="77777777" w:rsidR="0048074C" w:rsidRPr="00671D19" w:rsidRDefault="00671D19" w:rsidP="00812323">
      <w:pPr>
        <w:pStyle w:val="13"/>
        <w:shd w:val="clear" w:color="auto" w:fill="auto"/>
        <w:spacing w:before="0" w:after="0" w:line="240" w:lineRule="auto"/>
        <w:ind w:left="20" w:right="20" w:firstLine="689"/>
        <w:jc w:val="left"/>
        <w:rPr>
          <w:b/>
          <w:sz w:val="28"/>
          <w:szCs w:val="28"/>
        </w:rPr>
      </w:pPr>
      <w:r w:rsidRPr="00671D19">
        <w:rPr>
          <w:b/>
          <w:sz w:val="28"/>
          <w:szCs w:val="28"/>
        </w:rPr>
        <w:t>7</w:t>
      </w:r>
      <w:r w:rsidR="0048074C" w:rsidRPr="00671D19">
        <w:rPr>
          <w:b/>
          <w:sz w:val="28"/>
          <w:szCs w:val="28"/>
        </w:rPr>
        <w:t>.3. Ускорение поршня</w:t>
      </w:r>
      <w:bookmarkEnd w:id="7"/>
    </w:p>
    <w:p w14:paraId="6022DCB1" w14:textId="77777777" w:rsidR="000C4B2F" w:rsidRDefault="000C4B2F" w:rsidP="0048074C">
      <w:pPr>
        <w:pStyle w:val="13"/>
        <w:shd w:val="clear" w:color="auto" w:fill="auto"/>
        <w:spacing w:before="0" w:line="240" w:lineRule="auto"/>
        <w:ind w:left="20" w:firstLine="689"/>
        <w:jc w:val="left"/>
        <w:rPr>
          <w:sz w:val="28"/>
          <w:szCs w:val="28"/>
        </w:rPr>
      </w:pPr>
    </w:p>
    <w:p w14:paraId="6022DCB2" w14:textId="77777777" w:rsidR="0048074C" w:rsidRDefault="0048074C" w:rsidP="0048074C">
      <w:pPr>
        <w:pStyle w:val="13"/>
        <w:shd w:val="clear" w:color="auto" w:fill="auto"/>
        <w:spacing w:before="0" w:line="240" w:lineRule="auto"/>
        <w:ind w:left="20" w:firstLine="689"/>
        <w:jc w:val="left"/>
        <w:rPr>
          <w:sz w:val="28"/>
          <w:szCs w:val="28"/>
        </w:rPr>
      </w:pPr>
      <w:r w:rsidRPr="00A95192">
        <w:rPr>
          <w:sz w:val="28"/>
          <w:szCs w:val="28"/>
        </w:rPr>
        <w:t>Ускорение поршня</w:t>
      </w:r>
    </w:p>
    <w:p w14:paraId="6022DCB3" w14:textId="77777777" w:rsidR="000C4B2F" w:rsidRDefault="003A5C08" w:rsidP="00F7199F">
      <w:pPr>
        <w:pStyle w:val="MTDisplayEquation"/>
        <w:tabs>
          <w:tab w:val="clear" w:pos="10360"/>
          <w:tab w:val="right" w:pos="9638"/>
        </w:tabs>
        <w:rPr>
          <w:rStyle w:val="FontStyle432"/>
          <w:rFonts w:eastAsia="SimSun"/>
          <w:sz w:val="28"/>
          <w:szCs w:val="28"/>
        </w:rPr>
      </w:pPr>
      <w:r>
        <w:rPr>
          <w:rStyle w:val="FontStyle432"/>
          <w:rFonts w:eastAsia="SimSun"/>
          <w:sz w:val="28"/>
          <w:szCs w:val="28"/>
        </w:rPr>
        <w:tab/>
      </w:r>
      <w:r w:rsidR="0086513F" w:rsidRPr="0086513F">
        <w:rPr>
          <w:rStyle w:val="FontStyle432"/>
          <w:rFonts w:eastAsia="SimSun"/>
          <w:sz w:val="28"/>
          <w:szCs w:val="28"/>
        </w:rPr>
        <w:object w:dxaOrig="4880" w:dyaOrig="760" w14:anchorId="6022DEED">
          <v:shape id="_x0000_i1273" type="#_x0000_t75" style="width:244.5pt;height:38.25pt" o:ole="">
            <v:imagedata r:id="rId508" o:title=""/>
          </v:shape>
          <o:OLEObject Type="Embed" ProgID="Equation.DSMT4" ShapeID="_x0000_i1273" DrawAspect="Content" ObjectID="_1641987452" r:id="rId509"/>
        </w:object>
      </w:r>
      <w:r>
        <w:rPr>
          <w:rStyle w:val="FontStyle432"/>
          <w:rFonts w:eastAsia="SimSun"/>
          <w:sz w:val="28"/>
          <w:szCs w:val="28"/>
        </w:rPr>
        <w:t xml:space="preserve"> </w:t>
      </w:r>
      <w:r>
        <w:rPr>
          <w:rStyle w:val="FontStyle432"/>
          <w:rFonts w:eastAsia="SimSun"/>
          <w:sz w:val="28"/>
          <w:szCs w:val="28"/>
        </w:rPr>
        <w:tab/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MACROBUTTON MTPlaceRef \* MERGEFORMAT 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MTEqn \h \* MERGEFORMAT 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(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MTSec \c \* Arabic \* MERGEFORMAT </w:instrText>
      </w:r>
      <w:r>
        <w:rPr>
          <w:rStyle w:val="FontStyle432"/>
          <w:rFonts w:eastAsia="SimSun"/>
          <w:sz w:val="28"/>
          <w:szCs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  <w:szCs w:val="28"/>
        </w:rPr>
        <w:instrText>7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.</w:instrText>
      </w:r>
      <w:r>
        <w:rPr>
          <w:rStyle w:val="FontStyle432"/>
          <w:rFonts w:eastAsia="SimSun"/>
          <w:sz w:val="28"/>
          <w:szCs w:val="28"/>
        </w:rPr>
        <w:fldChar w:fldCharType="begin"/>
      </w:r>
      <w:r>
        <w:rPr>
          <w:rStyle w:val="FontStyle432"/>
          <w:rFonts w:eastAsia="SimSun"/>
          <w:sz w:val="28"/>
          <w:szCs w:val="28"/>
        </w:rPr>
        <w:instrText xml:space="preserve"> SEQ MTEqn \c \* Arabic \* MERGEFORMAT </w:instrText>
      </w:r>
      <w:r>
        <w:rPr>
          <w:rStyle w:val="FontStyle432"/>
          <w:rFonts w:eastAsia="SimSun"/>
          <w:sz w:val="28"/>
          <w:szCs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  <w:szCs w:val="28"/>
        </w:rPr>
        <w:instrText>4</w:instrText>
      </w:r>
      <w:r>
        <w:rPr>
          <w:rStyle w:val="FontStyle432"/>
          <w:rFonts w:eastAsia="SimSun"/>
          <w:sz w:val="28"/>
          <w:szCs w:val="28"/>
        </w:rPr>
        <w:fldChar w:fldCharType="end"/>
      </w:r>
      <w:r>
        <w:rPr>
          <w:rStyle w:val="FontStyle432"/>
          <w:rFonts w:eastAsia="SimSun"/>
          <w:sz w:val="28"/>
          <w:szCs w:val="28"/>
        </w:rPr>
        <w:instrText>)</w:instrText>
      </w:r>
      <w:r>
        <w:rPr>
          <w:rStyle w:val="FontStyle432"/>
          <w:rFonts w:eastAsia="SimSun"/>
          <w:sz w:val="28"/>
          <w:szCs w:val="28"/>
        </w:rPr>
        <w:fldChar w:fldCharType="end"/>
      </w:r>
    </w:p>
    <w:p w14:paraId="6022DCB4" w14:textId="77777777" w:rsidR="0048074C" w:rsidRDefault="003C68FE" w:rsidP="000C4B2F">
      <w:pPr>
        <w:pStyle w:val="13"/>
        <w:shd w:val="clear" w:color="auto" w:fill="auto"/>
        <w:spacing w:before="0" w:after="0" w:line="240" w:lineRule="auto"/>
        <w:ind w:left="20" w:firstLine="6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Значение множителя в формуле </w:t>
      </w:r>
      <w:r w:rsidR="003A5C08">
        <w:rPr>
          <w:sz w:val="28"/>
          <w:szCs w:val="28"/>
        </w:rPr>
        <w:t>7.4</w:t>
      </w:r>
      <w:r w:rsidR="0048074C" w:rsidRPr="00A95192">
        <w:rPr>
          <w:sz w:val="28"/>
          <w:szCs w:val="28"/>
        </w:rPr>
        <w:t>, заключенного в скобки, в зави</w:t>
      </w:r>
      <w:r w:rsidR="0048074C" w:rsidRPr="00A95192">
        <w:rPr>
          <w:sz w:val="28"/>
          <w:szCs w:val="28"/>
        </w:rPr>
        <w:softHyphen/>
        <w:t>симости от λ и φ</w:t>
      </w:r>
      <w:r w:rsidR="0048074C">
        <w:rPr>
          <w:sz w:val="28"/>
          <w:szCs w:val="28"/>
        </w:rPr>
        <w:t xml:space="preserve"> </w:t>
      </w:r>
      <w:r w:rsidR="0048074C" w:rsidRPr="00A95192">
        <w:rPr>
          <w:sz w:val="28"/>
          <w:szCs w:val="28"/>
        </w:rPr>
        <w:t xml:space="preserve">приведены в таблице </w:t>
      </w:r>
      <w:r>
        <w:rPr>
          <w:sz w:val="28"/>
          <w:szCs w:val="28"/>
        </w:rPr>
        <w:t>7</w:t>
      </w:r>
      <w:r w:rsidR="0048074C" w:rsidRPr="00A95192">
        <w:rPr>
          <w:sz w:val="28"/>
          <w:szCs w:val="28"/>
        </w:rPr>
        <w:t>.4.</w:t>
      </w:r>
    </w:p>
    <w:p w14:paraId="6022DCB5" w14:textId="77777777" w:rsidR="00F44B21" w:rsidRDefault="00F44B21" w:rsidP="000C4B2F">
      <w:pPr>
        <w:pStyle w:val="13"/>
        <w:shd w:val="clear" w:color="auto" w:fill="auto"/>
        <w:spacing w:before="0" w:after="0" w:line="240" w:lineRule="auto"/>
        <w:ind w:left="20" w:firstLine="689"/>
        <w:jc w:val="left"/>
        <w:rPr>
          <w:sz w:val="28"/>
          <w:szCs w:val="28"/>
        </w:rPr>
      </w:pPr>
    </w:p>
    <w:p w14:paraId="6022DCB6" w14:textId="77777777" w:rsidR="0048074C" w:rsidRDefault="003C68FE" w:rsidP="00854344">
      <w:pPr>
        <w:pStyle w:val="13"/>
        <w:shd w:val="clear" w:color="auto" w:fill="auto"/>
        <w:spacing w:before="0" w:after="0" w:line="240" w:lineRule="auto"/>
        <w:ind w:right="380" w:firstLine="689"/>
        <w:jc w:val="left"/>
        <w:rPr>
          <w:sz w:val="28"/>
          <w:szCs w:val="28"/>
        </w:rPr>
      </w:pPr>
      <w:r>
        <w:rPr>
          <w:sz w:val="28"/>
          <w:szCs w:val="28"/>
        </w:rPr>
        <w:t>Таблица 7.4</w:t>
      </w:r>
    </w:p>
    <w:p w14:paraId="6022DCB7" w14:textId="77777777" w:rsidR="00854344" w:rsidRDefault="00854344" w:rsidP="00854344">
      <w:pPr>
        <w:pStyle w:val="13"/>
        <w:shd w:val="clear" w:color="auto" w:fill="auto"/>
        <w:spacing w:before="0" w:after="0" w:line="240" w:lineRule="auto"/>
        <w:ind w:right="380" w:firstLine="689"/>
        <w:jc w:val="lef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85"/>
        <w:gridCol w:w="845"/>
        <w:gridCol w:w="845"/>
        <w:gridCol w:w="850"/>
        <w:gridCol w:w="845"/>
        <w:gridCol w:w="845"/>
        <w:gridCol w:w="845"/>
        <w:gridCol w:w="850"/>
        <w:gridCol w:w="845"/>
        <w:gridCol w:w="490"/>
        <w:gridCol w:w="677"/>
      </w:tblGrid>
      <w:tr w:rsidR="0048074C" w14:paraId="6022DCBD" w14:textId="77777777" w:rsidTr="0048074C">
        <w:trPr>
          <w:trHeight w:val="658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8" w14:textId="77777777" w:rsidR="0048074C" w:rsidRDefault="0048074C" w:rsidP="0085434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φ°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9" w14:textId="77777777" w:rsidR="0048074C" w:rsidRDefault="0048074C" w:rsidP="0085434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A" w14:textId="77777777" w:rsidR="0048074C" w:rsidRPr="00A95192" w:rsidRDefault="0048074C" w:rsidP="0085434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Значение </w:t>
            </w:r>
            <w:r w:rsidR="00B2684B" w:rsidRPr="00B2684B">
              <w:rPr>
                <w:position w:val="-10"/>
              </w:rPr>
              <w:object w:dxaOrig="1740" w:dyaOrig="320" w14:anchorId="6022DEEE">
                <v:shape id="_x0000_i1274" type="#_x0000_t75" style="width:87pt;height:16.5pt" o:ole="">
                  <v:imagedata r:id="rId510" o:title=""/>
                </v:shape>
                <o:OLEObject Type="Embed" ProgID="Equation.DSMT4" ShapeID="_x0000_i1274" DrawAspect="Content" ObjectID="_1641987453" r:id="rId511"/>
              </w:object>
            </w:r>
            <w:r>
              <w:t>, при λ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B" w14:textId="77777777" w:rsidR="0048074C" w:rsidRDefault="0048074C" w:rsidP="0085434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C" w14:textId="77777777" w:rsidR="0048074C" w:rsidRDefault="0048074C" w:rsidP="0085434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φ°</w:t>
            </w:r>
          </w:p>
        </w:tc>
      </w:tr>
      <w:tr w:rsidR="0048074C" w14:paraId="6022DCCA" w14:textId="77777777" w:rsidTr="0048074C">
        <w:trPr>
          <w:trHeight w:val="331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E" w14:textId="77777777" w:rsidR="0048074C" w:rsidRDefault="0048074C" w:rsidP="0048074C">
            <w:pPr>
              <w:spacing w:after="0" w:line="240" w:lineRule="auto"/>
              <w:ind w:left="20"/>
              <w:jc w:val="center"/>
            </w:pPr>
          </w:p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BF" w14:textId="77777777" w:rsidR="0048074C" w:rsidRDefault="0048074C" w:rsidP="0048074C">
            <w:pPr>
              <w:spacing w:after="0" w:line="240" w:lineRule="auto"/>
              <w:ind w:left="20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0,31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8" w14:textId="77777777" w:rsidR="0048074C" w:rsidRDefault="0048074C" w:rsidP="0048074C">
            <w:pPr>
              <w:spacing w:after="0" w:line="240" w:lineRule="auto"/>
              <w:ind w:left="20"/>
              <w:jc w:val="center"/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9" w14:textId="77777777" w:rsidR="0048074C" w:rsidRDefault="0048074C" w:rsidP="0048074C">
            <w:pPr>
              <w:spacing w:after="0" w:line="240" w:lineRule="auto"/>
              <w:ind w:left="20"/>
              <w:jc w:val="center"/>
            </w:pPr>
          </w:p>
        </w:tc>
      </w:tr>
      <w:tr w:rsidR="0048074C" w14:paraId="6022DCD7" w14:textId="77777777" w:rsidTr="0048074C">
        <w:trPr>
          <w:trHeight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C" w14:textId="77777777" w:rsidR="0048074C" w:rsidRDefault="0048074C" w:rsidP="0048074C">
            <w:pPr>
              <w:pStyle w:val="23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C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1,300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1,310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5" w14:textId="77777777" w:rsidR="0048074C" w:rsidRDefault="0048074C" w:rsidP="0048074C">
            <w:pPr>
              <w:pStyle w:val="26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360</w:t>
            </w:r>
          </w:p>
        </w:tc>
      </w:tr>
      <w:tr w:rsidR="0048074C" w14:paraId="6022DCE4" w14:textId="77777777" w:rsidTr="0048074C">
        <w:trPr>
          <w:trHeight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9" w14:textId="77777777" w:rsidR="0048074C" w:rsidRDefault="0048074C" w:rsidP="0048074C">
            <w:pPr>
              <w:pStyle w:val="24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0,986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0,996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1,001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1,006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D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1,016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1,021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2" w14:textId="77777777" w:rsidR="0048074C" w:rsidRDefault="0048074C" w:rsidP="0048074C">
            <w:pPr>
              <w:pStyle w:val="25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330</w:t>
            </w:r>
          </w:p>
        </w:tc>
      </w:tr>
      <w:tr w:rsidR="0048074C" w14:paraId="6022DCF1" w14:textId="77777777" w:rsidTr="0048074C">
        <w:trPr>
          <w:trHeight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60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6" w14:textId="77777777" w:rsidR="0048074C" w:rsidRDefault="0048074C" w:rsidP="0048074C">
            <w:pPr>
              <w:pStyle w:val="21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0,345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EF" w14:textId="77777777" w:rsidR="0048074C" w:rsidRDefault="0048074C" w:rsidP="0048074C">
            <w:pPr>
              <w:pStyle w:val="271"/>
              <w:shd w:val="clear" w:color="auto" w:fill="auto"/>
              <w:spacing w:line="240" w:lineRule="auto"/>
              <w:ind w:left="20"/>
              <w:jc w:val="center"/>
            </w:pPr>
            <w:r>
              <w:t>+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300</w:t>
            </w:r>
          </w:p>
        </w:tc>
      </w:tr>
      <w:tr w:rsidR="0048074C" w14:paraId="6022DCFE" w14:textId="77777777" w:rsidTr="0048074C">
        <w:trPr>
          <w:trHeight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90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3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0,310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C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270</w:t>
            </w:r>
          </w:p>
        </w:tc>
      </w:tr>
      <w:tr w:rsidR="0048074C" w14:paraId="6022DD0B" w14:textId="77777777" w:rsidTr="0048074C">
        <w:trPr>
          <w:trHeight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CF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0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6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8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9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A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240</w:t>
            </w:r>
          </w:p>
        </w:tc>
      </w:tr>
      <w:tr w:rsidR="0048074C" w14:paraId="6022DD18" w14:textId="77777777" w:rsidTr="0048074C">
        <w:trPr>
          <w:trHeight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150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D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0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3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5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6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7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210</w:t>
            </w:r>
          </w:p>
        </w:tc>
      </w:tr>
      <w:tr w:rsidR="0048074C" w14:paraId="6022DD25" w14:textId="77777777" w:rsidTr="0048074C">
        <w:trPr>
          <w:trHeight w:val="3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9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180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A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B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C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D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E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1F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20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21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22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0,690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23" w14:textId="77777777" w:rsidR="0048074C" w:rsidRDefault="0048074C" w:rsidP="0048074C">
            <w:pPr>
              <w:pStyle w:val="221"/>
              <w:shd w:val="clear" w:color="auto" w:fill="auto"/>
              <w:spacing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2DD24" w14:textId="77777777" w:rsidR="0048074C" w:rsidRDefault="0048074C" w:rsidP="0048074C">
            <w:pPr>
              <w:pStyle w:val="13"/>
              <w:shd w:val="clear" w:color="auto" w:fill="auto"/>
              <w:spacing w:before="0" w:after="0" w:line="240" w:lineRule="auto"/>
              <w:ind w:left="20" w:firstLine="0"/>
              <w:jc w:val="center"/>
            </w:pPr>
            <w:r>
              <w:t>180</w:t>
            </w:r>
          </w:p>
        </w:tc>
      </w:tr>
    </w:tbl>
    <w:p w14:paraId="6022DD26" w14:textId="77777777" w:rsidR="0048074C" w:rsidRDefault="0048074C" w:rsidP="0048074C">
      <w:pPr>
        <w:spacing w:after="0" w:line="240" w:lineRule="auto"/>
        <w:ind w:left="20" w:firstLine="689"/>
        <w:rPr>
          <w:sz w:val="2"/>
          <w:szCs w:val="2"/>
        </w:rPr>
      </w:pPr>
    </w:p>
    <w:p w14:paraId="6022DD27" w14:textId="77777777" w:rsidR="00E17F3E" w:rsidRDefault="00E17F3E" w:rsidP="0048074C">
      <w:pPr>
        <w:pStyle w:val="Style17"/>
        <w:widowControl/>
        <w:spacing w:line="240" w:lineRule="auto"/>
        <w:ind w:left="20" w:firstLine="689"/>
        <w:rPr>
          <w:rStyle w:val="FontStyle432"/>
          <w:rFonts w:eastAsia="SimSun"/>
          <w:sz w:val="28"/>
        </w:rPr>
      </w:pPr>
    </w:p>
    <w:p w14:paraId="6022DD28" w14:textId="77777777" w:rsidR="0048074C" w:rsidRDefault="0048074C" w:rsidP="0048074C">
      <w:pPr>
        <w:pStyle w:val="Style17"/>
        <w:widowControl/>
        <w:spacing w:line="240" w:lineRule="auto"/>
        <w:ind w:left="20" w:firstLine="689"/>
        <w:rPr>
          <w:rStyle w:val="FontStyle432"/>
          <w:rFonts w:eastAsia="SimSun"/>
          <w:sz w:val="28"/>
        </w:rPr>
      </w:pPr>
      <w:r w:rsidRPr="00F02887">
        <w:rPr>
          <w:rStyle w:val="FontStyle432"/>
          <w:rFonts w:eastAsia="SimSun"/>
          <w:sz w:val="28"/>
        </w:rPr>
        <w:t xml:space="preserve">Максимальное значение </w:t>
      </w:r>
      <w:r w:rsidRPr="00F02887">
        <w:rPr>
          <w:rStyle w:val="FontStyle430"/>
          <w:sz w:val="28"/>
          <w:szCs w:val="28"/>
        </w:rPr>
        <w:t xml:space="preserve"> </w:t>
      </w:r>
      <w:r w:rsidRPr="00F02887">
        <w:rPr>
          <w:rStyle w:val="FontStyle432"/>
          <w:rFonts w:eastAsia="SimSun"/>
          <w:sz w:val="28"/>
        </w:rPr>
        <w:t xml:space="preserve">имеет место </w:t>
      </w:r>
      <w:r w:rsidRPr="000C058A">
        <w:rPr>
          <w:rStyle w:val="FontStyle432"/>
          <w:rFonts w:eastAsia="SimSun"/>
          <w:sz w:val="28"/>
        </w:rPr>
        <w:t xml:space="preserve">при </w:t>
      </w:r>
      <w:r w:rsidRPr="000C058A">
        <w:rPr>
          <w:rStyle w:val="FontStyle430"/>
          <w:b w:val="0"/>
          <w:i w:val="0"/>
          <w:sz w:val="28"/>
          <w:szCs w:val="28"/>
        </w:rPr>
        <w:t>φ = 0</w:t>
      </w:r>
      <w:r w:rsidRPr="00004F2A">
        <w:rPr>
          <w:rStyle w:val="FontStyle430"/>
          <w:i w:val="0"/>
          <w:sz w:val="28"/>
          <w:szCs w:val="28"/>
        </w:rPr>
        <w:t xml:space="preserve"> </w:t>
      </w:r>
      <w:r w:rsidRPr="00F02887">
        <w:rPr>
          <w:rStyle w:val="FontStyle432"/>
          <w:rFonts w:eastAsia="SimSun"/>
          <w:sz w:val="28"/>
        </w:rPr>
        <w:t xml:space="preserve">и 360°. </w:t>
      </w:r>
    </w:p>
    <w:p w14:paraId="6022DD29" w14:textId="77777777" w:rsidR="0048074C" w:rsidRDefault="0048074C" w:rsidP="0048074C">
      <w:pPr>
        <w:pStyle w:val="Style17"/>
        <w:widowControl/>
        <w:spacing w:line="240" w:lineRule="auto"/>
        <w:ind w:left="20" w:firstLine="689"/>
        <w:rPr>
          <w:rStyle w:val="FontStyle432"/>
          <w:rFonts w:eastAsia="SimSun"/>
          <w:sz w:val="28"/>
        </w:rPr>
      </w:pPr>
    </w:p>
    <w:p w14:paraId="6022DD2A" w14:textId="77777777" w:rsidR="0048074C" w:rsidRDefault="0086513F" w:rsidP="003C68FE">
      <w:pPr>
        <w:pStyle w:val="Style17"/>
        <w:widowControl/>
        <w:spacing w:line="240" w:lineRule="auto"/>
        <w:ind w:left="20" w:firstLine="689"/>
        <w:jc w:val="right"/>
        <w:rPr>
          <w:rStyle w:val="FontStyle432"/>
          <w:rFonts w:eastAsia="SimSun"/>
          <w:sz w:val="28"/>
        </w:rPr>
      </w:pPr>
      <w:r w:rsidRPr="0086513F">
        <w:rPr>
          <w:rStyle w:val="FontStyle432"/>
          <w:rFonts w:eastAsia="SimSun"/>
          <w:sz w:val="28"/>
        </w:rPr>
        <w:object w:dxaOrig="2020" w:dyaOrig="440" w14:anchorId="6022DEEF">
          <v:shape id="_x0000_i1275" type="#_x0000_t75" style="width:100.5pt;height:21.75pt" o:ole="">
            <v:imagedata r:id="rId512" o:title=""/>
          </v:shape>
          <o:OLEObject Type="Embed" ProgID="Equation.DSMT4" ShapeID="_x0000_i1275" DrawAspect="Content" ObjectID="_1641987454" r:id="rId513"/>
        </w:object>
      </w:r>
      <w:r w:rsidR="003C68FE">
        <w:rPr>
          <w:rStyle w:val="FontStyle432"/>
          <w:rFonts w:eastAsia="SimSun"/>
          <w:sz w:val="28"/>
        </w:rPr>
        <w:t xml:space="preserve">                                             </w:t>
      </w:r>
      <w:r w:rsidR="003C68FE">
        <w:rPr>
          <w:rStyle w:val="FontStyle432"/>
          <w:rFonts w:eastAsia="SimSun"/>
          <w:sz w:val="28"/>
        </w:rPr>
        <w:fldChar w:fldCharType="begin"/>
      </w:r>
      <w:r w:rsidR="003C68FE">
        <w:rPr>
          <w:rStyle w:val="FontStyle432"/>
          <w:rFonts w:eastAsia="SimSun"/>
          <w:sz w:val="28"/>
        </w:rPr>
        <w:instrText xml:space="preserve"> MACROBUTTON MTPlaceRef \* MERGEFORMAT </w:instrText>
      </w:r>
      <w:r w:rsidR="003C68FE">
        <w:rPr>
          <w:rStyle w:val="FontStyle432"/>
          <w:rFonts w:eastAsia="SimSun"/>
          <w:sz w:val="28"/>
        </w:rPr>
        <w:fldChar w:fldCharType="begin"/>
      </w:r>
      <w:r w:rsidR="003C68FE">
        <w:rPr>
          <w:rStyle w:val="FontStyle432"/>
          <w:rFonts w:eastAsia="SimSun"/>
          <w:sz w:val="28"/>
        </w:rPr>
        <w:instrText xml:space="preserve"> SEQ MTEqn \h \* MERGEFORMAT </w:instrText>
      </w:r>
      <w:r w:rsidR="003C68FE">
        <w:rPr>
          <w:rStyle w:val="FontStyle432"/>
          <w:rFonts w:eastAsia="SimSun"/>
          <w:sz w:val="28"/>
        </w:rPr>
        <w:fldChar w:fldCharType="end"/>
      </w:r>
      <w:r w:rsidR="003C68FE">
        <w:rPr>
          <w:rStyle w:val="FontStyle432"/>
          <w:rFonts w:eastAsia="SimSun"/>
          <w:sz w:val="28"/>
        </w:rPr>
        <w:instrText>(</w:instrText>
      </w:r>
      <w:r w:rsidR="003C68FE">
        <w:rPr>
          <w:rStyle w:val="FontStyle432"/>
          <w:rFonts w:eastAsia="SimSun"/>
          <w:sz w:val="28"/>
        </w:rPr>
        <w:fldChar w:fldCharType="begin"/>
      </w:r>
      <w:r w:rsidR="003C68FE">
        <w:rPr>
          <w:rStyle w:val="FontStyle432"/>
          <w:rFonts w:eastAsia="SimSun"/>
          <w:sz w:val="28"/>
        </w:rPr>
        <w:instrText xml:space="preserve"> SEQ MTSec \c \* Arabic \* MERGEFORMAT </w:instrText>
      </w:r>
      <w:r w:rsidR="003C68FE">
        <w:rPr>
          <w:rStyle w:val="FontStyle432"/>
          <w:rFonts w:eastAsia="SimSun"/>
          <w:sz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</w:rPr>
        <w:instrText>7</w:instrText>
      </w:r>
      <w:r w:rsidR="003C68FE">
        <w:rPr>
          <w:rStyle w:val="FontStyle432"/>
          <w:rFonts w:eastAsia="SimSun"/>
          <w:sz w:val="28"/>
        </w:rPr>
        <w:fldChar w:fldCharType="end"/>
      </w:r>
      <w:r w:rsidR="003C68FE">
        <w:rPr>
          <w:rStyle w:val="FontStyle432"/>
          <w:rFonts w:eastAsia="SimSun"/>
          <w:sz w:val="28"/>
        </w:rPr>
        <w:instrText>.</w:instrText>
      </w:r>
      <w:r w:rsidR="003C68FE">
        <w:rPr>
          <w:rStyle w:val="FontStyle432"/>
          <w:rFonts w:eastAsia="SimSun"/>
          <w:sz w:val="28"/>
        </w:rPr>
        <w:fldChar w:fldCharType="begin"/>
      </w:r>
      <w:r w:rsidR="003C68FE">
        <w:rPr>
          <w:rStyle w:val="FontStyle432"/>
          <w:rFonts w:eastAsia="SimSun"/>
          <w:sz w:val="28"/>
        </w:rPr>
        <w:instrText xml:space="preserve"> SEQ MTEqn \c \* Arabic \* MERGEFORMAT </w:instrText>
      </w:r>
      <w:r w:rsidR="003C68FE">
        <w:rPr>
          <w:rStyle w:val="FontStyle432"/>
          <w:rFonts w:eastAsia="SimSun"/>
          <w:sz w:val="28"/>
        </w:rPr>
        <w:fldChar w:fldCharType="separate"/>
      </w:r>
      <w:r w:rsidR="0054430B">
        <w:rPr>
          <w:rStyle w:val="FontStyle432"/>
          <w:rFonts w:eastAsia="SimSun"/>
          <w:noProof/>
          <w:sz w:val="28"/>
        </w:rPr>
        <w:instrText>5</w:instrText>
      </w:r>
      <w:r w:rsidR="003C68FE">
        <w:rPr>
          <w:rStyle w:val="FontStyle432"/>
          <w:rFonts w:eastAsia="SimSun"/>
          <w:sz w:val="28"/>
        </w:rPr>
        <w:fldChar w:fldCharType="end"/>
      </w:r>
      <w:r w:rsidR="003C68FE">
        <w:rPr>
          <w:rStyle w:val="FontStyle432"/>
          <w:rFonts w:eastAsia="SimSun"/>
          <w:sz w:val="28"/>
        </w:rPr>
        <w:instrText>)</w:instrText>
      </w:r>
      <w:r w:rsidR="003C68FE">
        <w:rPr>
          <w:rStyle w:val="FontStyle432"/>
          <w:rFonts w:eastAsia="SimSun"/>
          <w:sz w:val="28"/>
        </w:rPr>
        <w:fldChar w:fldCharType="end"/>
      </w:r>
    </w:p>
    <w:p w14:paraId="6022DD2B" w14:textId="77777777" w:rsidR="00671D19" w:rsidRDefault="00671D19" w:rsidP="0048074C">
      <w:pPr>
        <w:pStyle w:val="Style17"/>
        <w:widowControl/>
        <w:spacing w:line="240" w:lineRule="auto"/>
        <w:ind w:left="20" w:firstLine="689"/>
        <w:jc w:val="center"/>
        <w:rPr>
          <w:rStyle w:val="FontStyle432"/>
          <w:rFonts w:eastAsia="SimSun"/>
          <w:sz w:val="28"/>
        </w:rPr>
      </w:pPr>
    </w:p>
    <w:p w14:paraId="6022DD2C" w14:textId="77777777" w:rsidR="0048074C" w:rsidRPr="00F02887" w:rsidRDefault="0048074C" w:rsidP="0048074C">
      <w:pPr>
        <w:pStyle w:val="Style17"/>
        <w:widowControl/>
        <w:spacing w:line="240" w:lineRule="auto"/>
        <w:ind w:left="20" w:firstLine="689"/>
        <w:rPr>
          <w:rStyle w:val="FontStyle432"/>
          <w:rFonts w:eastAsia="SimSun"/>
          <w:sz w:val="28"/>
        </w:rPr>
      </w:pPr>
      <w:r w:rsidRPr="00F02887">
        <w:rPr>
          <w:rStyle w:val="FontStyle432"/>
          <w:rFonts w:eastAsia="SimSun"/>
          <w:sz w:val="28"/>
        </w:rPr>
        <w:t xml:space="preserve">Угол </w:t>
      </w:r>
      <w:r>
        <w:rPr>
          <w:rStyle w:val="FontStyle432"/>
          <w:rFonts w:eastAsia="SimSun"/>
          <w:sz w:val="28"/>
        </w:rPr>
        <w:t>φ</w:t>
      </w:r>
      <w:r w:rsidRPr="00F02887">
        <w:rPr>
          <w:rStyle w:val="FontStyle432"/>
          <w:rFonts w:eastAsia="SimSun"/>
          <w:sz w:val="28"/>
        </w:rPr>
        <w:t xml:space="preserve">= 180° для механизмов с </w:t>
      </w:r>
      <w:proofErr w:type="gramStart"/>
      <w:r>
        <w:rPr>
          <w:rStyle w:val="FontStyle432"/>
          <w:rFonts w:eastAsia="SimSun"/>
          <w:sz w:val="28"/>
        </w:rPr>
        <w:t>λ</w:t>
      </w:r>
      <w:r w:rsidRPr="00F02887">
        <w:rPr>
          <w:rStyle w:val="FontStyle432"/>
          <w:rFonts w:eastAsia="SimSun"/>
          <w:sz w:val="28"/>
        </w:rPr>
        <w:t>&lt; 0</w:t>
      </w:r>
      <w:proofErr w:type="gramEnd"/>
      <w:r w:rsidRPr="00F02887">
        <w:rPr>
          <w:rStyle w:val="FontStyle432"/>
          <w:rFonts w:eastAsia="SimSun"/>
          <w:sz w:val="28"/>
        </w:rPr>
        <w:t>,25 соответствует ми</w:t>
      </w:r>
      <w:r w:rsidRPr="00F02887">
        <w:rPr>
          <w:rStyle w:val="FontStyle432"/>
          <w:rFonts w:eastAsia="SimSun"/>
          <w:sz w:val="28"/>
        </w:rPr>
        <w:softHyphen/>
        <w:t>нимальному значению ускорения</w:t>
      </w:r>
      <w:r w:rsidR="003222BF">
        <w:rPr>
          <w:rStyle w:val="FontStyle432"/>
          <w:rFonts w:eastAsia="SimSun"/>
          <w:sz w:val="28"/>
        </w:rPr>
        <w:t xml:space="preserve"> </w:t>
      </w:r>
      <w:r w:rsidR="0086513F" w:rsidRPr="0086513F">
        <w:rPr>
          <w:rStyle w:val="FontStyle432"/>
          <w:rFonts w:eastAsia="SimSun"/>
          <w:sz w:val="28"/>
        </w:rPr>
        <w:object w:dxaOrig="2160" w:dyaOrig="440" w14:anchorId="6022DEF0">
          <v:shape id="_x0000_i1276" type="#_x0000_t75" style="width:108pt;height:21.75pt" o:ole="">
            <v:imagedata r:id="rId514" o:title=""/>
          </v:shape>
          <o:OLEObject Type="Embed" ProgID="Equation.DSMT4" ShapeID="_x0000_i1276" DrawAspect="Content" ObjectID="_1641987455" r:id="rId515"/>
        </w:object>
      </w:r>
      <w:r w:rsidRPr="00F02887">
        <w:rPr>
          <w:rStyle w:val="FontStyle432"/>
          <w:rFonts w:eastAsia="SimSun"/>
          <w:sz w:val="28"/>
        </w:rPr>
        <w:t xml:space="preserve">. Если </w:t>
      </w:r>
      <w:r>
        <w:rPr>
          <w:rStyle w:val="FontStyle432"/>
          <w:rFonts w:eastAsia="SimSun"/>
          <w:sz w:val="28"/>
        </w:rPr>
        <w:t>λ</w:t>
      </w:r>
      <w:r w:rsidRPr="00F02887">
        <w:rPr>
          <w:rStyle w:val="FontStyle432"/>
          <w:rFonts w:eastAsia="SimSun"/>
          <w:sz w:val="28"/>
        </w:rPr>
        <w:t xml:space="preserve">&gt;0,25, то имеется еще два экстремума </w:t>
      </w:r>
      <w:r w:rsidR="0086513F" w:rsidRPr="0086513F">
        <w:rPr>
          <w:rStyle w:val="FontStyle432"/>
          <w:rFonts w:eastAsia="SimSun"/>
          <w:sz w:val="28"/>
        </w:rPr>
        <w:object w:dxaOrig="2400" w:dyaOrig="720" w14:anchorId="6022DEF1">
          <v:shape id="_x0000_i1277" type="#_x0000_t75" style="width:120pt;height:36pt" o:ole="">
            <v:imagedata r:id="rId516" o:title=""/>
          </v:shape>
          <o:OLEObject Type="Embed" ProgID="Equation.DSMT4" ShapeID="_x0000_i1277" DrawAspect="Content" ObjectID="_1641987456" r:id="rId517"/>
        </w:object>
      </w:r>
      <w:r w:rsidRPr="00F02887">
        <w:rPr>
          <w:rStyle w:val="FontStyle432"/>
          <w:rFonts w:eastAsia="SimSun"/>
          <w:sz w:val="28"/>
        </w:rPr>
        <w:t xml:space="preserve"> при</w:t>
      </w:r>
      <w:r w:rsidR="0086513F" w:rsidRPr="0086513F">
        <w:rPr>
          <w:rStyle w:val="FontStyle432"/>
          <w:rFonts w:eastAsia="SimSun"/>
          <w:sz w:val="28"/>
        </w:rPr>
        <w:object w:dxaOrig="1939" w:dyaOrig="720" w14:anchorId="6022DEF2">
          <v:shape id="_x0000_i1278" type="#_x0000_t75" style="width:96.75pt;height:36pt" o:ole="">
            <v:imagedata r:id="rId518" o:title=""/>
          </v:shape>
          <o:OLEObject Type="Embed" ProgID="Equation.DSMT4" ShapeID="_x0000_i1278" DrawAspect="Content" ObjectID="_1641987457" r:id="rId519"/>
        </w:object>
      </w:r>
      <w:r w:rsidRPr="00F02887">
        <w:rPr>
          <w:rStyle w:val="FontStyle432"/>
          <w:rFonts w:eastAsia="SimSun"/>
          <w:sz w:val="28"/>
        </w:rPr>
        <w:t>. Графическая интерпретация уравнений пере</w:t>
      </w:r>
      <w:r w:rsidRPr="00F02887">
        <w:rPr>
          <w:rStyle w:val="FontStyle432"/>
          <w:rFonts w:eastAsia="SimSun"/>
          <w:sz w:val="28"/>
        </w:rPr>
        <w:softHyphen/>
        <w:t>мещения, скорости и ускорения поршня приведена на рис</w:t>
      </w:r>
      <w:r w:rsidR="003C68FE">
        <w:rPr>
          <w:rStyle w:val="FontStyle432"/>
          <w:rFonts w:eastAsia="SimSun"/>
          <w:sz w:val="28"/>
        </w:rPr>
        <w:t>унке 7.1</w:t>
      </w:r>
      <w:r w:rsidRPr="00F02887">
        <w:rPr>
          <w:rStyle w:val="FontStyle432"/>
          <w:rFonts w:eastAsia="SimSun"/>
          <w:sz w:val="28"/>
        </w:rPr>
        <w:t>.</w:t>
      </w:r>
    </w:p>
    <w:p w14:paraId="6022DD2D" w14:textId="77777777" w:rsidR="0048074C" w:rsidRPr="000C058A" w:rsidRDefault="0048074C" w:rsidP="003C68FE">
      <w:pPr>
        <w:pStyle w:val="13"/>
        <w:shd w:val="clear" w:color="auto" w:fill="auto"/>
        <w:spacing w:before="0" w:line="240" w:lineRule="auto"/>
        <w:ind w:left="20" w:right="160" w:firstLine="689"/>
        <w:rPr>
          <w:sz w:val="28"/>
          <w:szCs w:val="28"/>
        </w:rPr>
      </w:pPr>
      <w:r w:rsidRPr="000C058A">
        <w:rPr>
          <w:sz w:val="28"/>
          <w:szCs w:val="28"/>
        </w:rPr>
        <w:t>Пользуясь уравнением</w:t>
      </w:r>
      <w:r w:rsidRPr="000C058A">
        <w:rPr>
          <w:rStyle w:val="115pt"/>
          <w:sz w:val="28"/>
          <w:szCs w:val="28"/>
        </w:rPr>
        <w:t xml:space="preserve"> </w:t>
      </w:r>
      <w:r w:rsidR="00E17F3E">
        <w:rPr>
          <w:rStyle w:val="115pt"/>
          <w:sz w:val="28"/>
          <w:szCs w:val="28"/>
        </w:rPr>
        <w:t>7.4</w:t>
      </w:r>
      <w:r w:rsidRPr="000C058A">
        <w:rPr>
          <w:sz w:val="28"/>
          <w:szCs w:val="28"/>
        </w:rPr>
        <w:t xml:space="preserve"> и данными таблицы</w:t>
      </w:r>
      <w:r w:rsidRPr="000C058A">
        <w:rPr>
          <w:rStyle w:val="115pt"/>
          <w:sz w:val="28"/>
          <w:szCs w:val="28"/>
        </w:rPr>
        <w:t xml:space="preserve"> </w:t>
      </w:r>
      <w:r w:rsidR="00E17F3E">
        <w:rPr>
          <w:rStyle w:val="115pt"/>
          <w:sz w:val="28"/>
          <w:szCs w:val="28"/>
        </w:rPr>
        <w:t>7</w:t>
      </w:r>
      <w:r w:rsidRPr="000C058A">
        <w:rPr>
          <w:rStyle w:val="115pt"/>
          <w:sz w:val="28"/>
          <w:szCs w:val="28"/>
        </w:rPr>
        <w:t>.4,</w:t>
      </w:r>
      <w:r w:rsidRPr="000C058A">
        <w:rPr>
          <w:sz w:val="28"/>
          <w:szCs w:val="28"/>
        </w:rPr>
        <w:t xml:space="preserve"> аналитическим путем определяем значения ускорения поршня для ряда значений угла в интервале</w:t>
      </w:r>
      <w:r w:rsidRPr="000C058A">
        <w:rPr>
          <w:rStyle w:val="115pt"/>
          <w:sz w:val="28"/>
          <w:szCs w:val="28"/>
        </w:rPr>
        <w:t xml:space="preserve"> φ = 0 - 360°</w:t>
      </w:r>
      <w:r w:rsidRPr="000C058A">
        <w:rPr>
          <w:sz w:val="28"/>
          <w:szCs w:val="28"/>
        </w:rPr>
        <w:t xml:space="preserve"> и строят кривую</w:t>
      </w:r>
      <w:r w:rsidRPr="0048074C">
        <w:rPr>
          <w:rStyle w:val="12pt0pt"/>
          <w:sz w:val="28"/>
          <w:szCs w:val="28"/>
          <w:lang w:val="ru-RU"/>
        </w:rPr>
        <w:t xml:space="preserve"> </w:t>
      </w:r>
      <w:r w:rsidRPr="000C058A">
        <w:rPr>
          <w:rStyle w:val="12pt0pt"/>
          <w:sz w:val="28"/>
          <w:szCs w:val="28"/>
        </w:rPr>
        <w:t>j</w:t>
      </w:r>
      <w:r w:rsidRPr="000C058A">
        <w:rPr>
          <w:sz w:val="28"/>
          <w:szCs w:val="28"/>
        </w:rPr>
        <w:t xml:space="preserve"> = </w:t>
      </w:r>
      <w:r w:rsidRPr="000C058A">
        <w:rPr>
          <w:sz w:val="28"/>
          <w:szCs w:val="28"/>
          <w:lang w:val="en-US"/>
        </w:rPr>
        <w:t>f</w:t>
      </w:r>
      <w:r w:rsidRPr="000C058A">
        <w:rPr>
          <w:sz w:val="28"/>
          <w:szCs w:val="28"/>
        </w:rPr>
        <w:t>(</w:t>
      </w:r>
      <w:r w:rsidRPr="000C058A">
        <w:rPr>
          <w:rStyle w:val="115pt"/>
          <w:sz w:val="28"/>
          <w:szCs w:val="28"/>
        </w:rPr>
        <w:t>φ)</w:t>
      </w:r>
      <w:r w:rsidR="001920A7">
        <w:rPr>
          <w:sz w:val="28"/>
          <w:szCs w:val="28"/>
        </w:rPr>
        <w:t xml:space="preserve"> (рисунок 7.1</w:t>
      </w:r>
      <w:r w:rsidRPr="000C058A">
        <w:rPr>
          <w:rStyle w:val="115pt"/>
          <w:sz w:val="28"/>
          <w:szCs w:val="28"/>
        </w:rPr>
        <w:t>).</w:t>
      </w:r>
      <w:r w:rsidRPr="000C058A">
        <w:rPr>
          <w:sz w:val="28"/>
          <w:szCs w:val="28"/>
        </w:rPr>
        <w:t xml:space="preserve"> </w:t>
      </w:r>
    </w:p>
    <w:p w14:paraId="6022DD2E" w14:textId="77777777" w:rsidR="0048074C" w:rsidRDefault="0048074C" w:rsidP="0048074C">
      <w:pPr>
        <w:pStyle w:val="13"/>
        <w:shd w:val="clear" w:color="auto" w:fill="auto"/>
        <w:spacing w:before="0" w:line="240" w:lineRule="auto"/>
        <w:ind w:right="16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22DEF3" wp14:editId="6022DEF4">
            <wp:extent cx="6100550" cy="3895088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423" cy="390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DD2F" w14:textId="77777777" w:rsidR="0048074C" w:rsidRPr="000C058A" w:rsidRDefault="0048074C" w:rsidP="0048074C">
      <w:pPr>
        <w:pStyle w:val="13"/>
        <w:shd w:val="clear" w:color="auto" w:fill="auto"/>
        <w:spacing w:before="0" w:line="240" w:lineRule="auto"/>
        <w:ind w:right="160" w:firstLine="0"/>
        <w:rPr>
          <w:sz w:val="28"/>
          <w:szCs w:val="28"/>
        </w:rPr>
      </w:pPr>
    </w:p>
    <w:p w14:paraId="6022DD30" w14:textId="77777777" w:rsidR="0048074C" w:rsidRDefault="0048074C" w:rsidP="0048074C">
      <w:pPr>
        <w:pStyle w:val="13"/>
        <w:shd w:val="clear" w:color="auto" w:fill="auto"/>
        <w:spacing w:before="0" w:after="0" w:line="240" w:lineRule="auto"/>
        <w:ind w:left="20" w:firstLine="689"/>
        <w:jc w:val="left"/>
        <w:rPr>
          <w:sz w:val="28"/>
          <w:szCs w:val="28"/>
        </w:rPr>
      </w:pPr>
      <w:r w:rsidRPr="000C058A">
        <w:rPr>
          <w:sz w:val="28"/>
          <w:szCs w:val="28"/>
        </w:rPr>
        <w:t>Рис</w:t>
      </w:r>
      <w:r w:rsidR="003C68FE">
        <w:rPr>
          <w:sz w:val="28"/>
          <w:szCs w:val="28"/>
        </w:rPr>
        <w:t>унок 7.1 -</w:t>
      </w:r>
      <w:r w:rsidRPr="000C058A">
        <w:rPr>
          <w:sz w:val="28"/>
          <w:szCs w:val="28"/>
        </w:rPr>
        <w:t xml:space="preserve"> Построение кривых ускорения поршня аналитическим методом</w:t>
      </w:r>
      <w:r w:rsidR="00854344">
        <w:rPr>
          <w:sz w:val="28"/>
          <w:szCs w:val="28"/>
        </w:rPr>
        <w:t>.</w:t>
      </w:r>
    </w:p>
    <w:p w14:paraId="6022DD31" w14:textId="77777777" w:rsidR="00854344" w:rsidRPr="000C058A" w:rsidRDefault="00854344" w:rsidP="0048074C">
      <w:pPr>
        <w:pStyle w:val="13"/>
        <w:shd w:val="clear" w:color="auto" w:fill="auto"/>
        <w:spacing w:before="0" w:after="0" w:line="240" w:lineRule="auto"/>
        <w:ind w:left="20" w:firstLine="689"/>
        <w:jc w:val="left"/>
        <w:rPr>
          <w:sz w:val="28"/>
          <w:szCs w:val="28"/>
        </w:rPr>
      </w:pPr>
    </w:p>
    <w:p w14:paraId="6022DD32" w14:textId="77777777" w:rsidR="00246690" w:rsidRDefault="0048074C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  <w:r w:rsidRPr="000C058A">
        <w:rPr>
          <w:sz w:val="28"/>
          <w:szCs w:val="28"/>
        </w:rPr>
        <w:t>Значения</w:t>
      </w:r>
      <w:r w:rsidRPr="000C058A">
        <w:rPr>
          <w:rStyle w:val="affff2"/>
          <w:sz w:val="28"/>
          <w:szCs w:val="28"/>
          <w:lang w:val="ru"/>
        </w:rPr>
        <w:t xml:space="preserve"> </w:t>
      </w:r>
      <w:proofErr w:type="spellStart"/>
      <w:r w:rsidRPr="0086513F">
        <w:rPr>
          <w:rStyle w:val="affff2"/>
          <w:i w:val="0"/>
          <w:sz w:val="28"/>
          <w:szCs w:val="28"/>
        </w:rPr>
        <w:t>S</w:t>
      </w:r>
      <w:r w:rsidRPr="0086513F">
        <w:rPr>
          <w:rStyle w:val="affff2"/>
          <w:i w:val="0"/>
          <w:sz w:val="28"/>
          <w:szCs w:val="28"/>
          <w:vertAlign w:val="subscript"/>
        </w:rPr>
        <w:t>x</w:t>
      </w:r>
      <w:proofErr w:type="spellEnd"/>
      <w:r w:rsidRPr="0086513F">
        <w:rPr>
          <w:rStyle w:val="affff2"/>
          <w:i w:val="0"/>
          <w:sz w:val="28"/>
          <w:szCs w:val="28"/>
          <w:lang w:val="ru-RU"/>
        </w:rPr>
        <w:t xml:space="preserve">, </w:t>
      </w:r>
      <w:proofErr w:type="spellStart"/>
      <w:r w:rsidRPr="0086513F">
        <w:rPr>
          <w:rStyle w:val="affff2"/>
          <w:i w:val="0"/>
          <w:sz w:val="28"/>
          <w:szCs w:val="28"/>
        </w:rPr>
        <w:t>V</w:t>
      </w:r>
      <w:r w:rsidRPr="0086513F">
        <w:rPr>
          <w:rStyle w:val="affff2"/>
          <w:i w:val="0"/>
          <w:sz w:val="28"/>
          <w:szCs w:val="28"/>
          <w:vertAlign w:val="subscript"/>
        </w:rPr>
        <w:t>n</w:t>
      </w:r>
      <w:proofErr w:type="spellEnd"/>
      <w:r w:rsidRPr="000C058A">
        <w:rPr>
          <w:sz w:val="28"/>
          <w:szCs w:val="28"/>
        </w:rPr>
        <w:t xml:space="preserve"> и</w:t>
      </w:r>
      <w:r w:rsidRPr="0086513F">
        <w:rPr>
          <w:sz w:val="28"/>
          <w:szCs w:val="28"/>
        </w:rPr>
        <w:t xml:space="preserve"> </w:t>
      </w:r>
      <w:r w:rsidRPr="0086513F">
        <w:rPr>
          <w:sz w:val="28"/>
          <w:szCs w:val="28"/>
          <w:lang w:val="en-US"/>
        </w:rPr>
        <w:t>j</w:t>
      </w:r>
      <w:r w:rsidRPr="000C058A">
        <w:rPr>
          <w:i/>
          <w:sz w:val="28"/>
          <w:szCs w:val="28"/>
        </w:rPr>
        <w:t xml:space="preserve"> </w:t>
      </w:r>
      <w:r w:rsidRPr="000C058A">
        <w:rPr>
          <w:sz w:val="28"/>
          <w:szCs w:val="28"/>
        </w:rPr>
        <w:t xml:space="preserve"> в зависимости от φ, полученные на основании построения графиков, заносят в итоговую таблицу.</w:t>
      </w:r>
    </w:p>
    <w:p w14:paraId="6022DD33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4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5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6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7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8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9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A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B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C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D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E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3F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0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1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2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3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4" w14:textId="77777777" w:rsidR="00246690" w:rsidRDefault="00246690" w:rsidP="00246690">
      <w:pPr>
        <w:pStyle w:val="13"/>
        <w:shd w:val="clear" w:color="auto" w:fill="auto"/>
        <w:spacing w:before="0" w:after="0" w:line="240" w:lineRule="auto"/>
        <w:ind w:left="20" w:right="160" w:firstLine="689"/>
        <w:rPr>
          <w:sz w:val="28"/>
          <w:szCs w:val="28"/>
        </w:rPr>
      </w:pPr>
    </w:p>
    <w:p w14:paraId="6022DD45" w14:textId="77777777" w:rsidR="00397E46" w:rsidRPr="00246690" w:rsidRDefault="00397E46" w:rsidP="00246690">
      <w:pPr>
        <w:pStyle w:val="13"/>
        <w:shd w:val="clear" w:color="auto" w:fill="auto"/>
        <w:spacing w:before="0" w:after="0" w:line="240" w:lineRule="auto"/>
        <w:ind w:left="20" w:right="160" w:firstLine="689"/>
        <w:jc w:val="center"/>
        <w:rPr>
          <w:b/>
          <w:caps/>
          <w:sz w:val="32"/>
          <w:szCs w:val="32"/>
        </w:rPr>
      </w:pPr>
      <w:r w:rsidRPr="00246690">
        <w:rPr>
          <w:b/>
          <w:sz w:val="32"/>
          <w:szCs w:val="32"/>
        </w:rPr>
        <w:lastRenderedPageBreak/>
        <w:t>Список использованных источников</w:t>
      </w:r>
    </w:p>
    <w:p w14:paraId="6022DD46" w14:textId="77777777" w:rsidR="00397E46" w:rsidRPr="00BC3E1B" w:rsidRDefault="00397E46" w:rsidP="00E17F3E">
      <w:pPr>
        <w:pStyle w:val="af8"/>
        <w:spacing w:after="0" w:line="240" w:lineRule="auto"/>
        <w:ind w:left="0" w:firstLine="851"/>
        <w:jc w:val="both"/>
        <w:rPr>
          <w:szCs w:val="28"/>
        </w:rPr>
      </w:pPr>
      <w:r w:rsidRPr="00BC3E1B">
        <w:rPr>
          <w:szCs w:val="28"/>
        </w:rPr>
        <w:t xml:space="preserve"> </w:t>
      </w:r>
    </w:p>
    <w:p w14:paraId="594B4CCC" w14:textId="62891F0F" w:rsidR="00835D97" w:rsidRPr="00835D97" w:rsidRDefault="00835D97" w:rsidP="00E17F3E">
      <w:pPr>
        <w:pStyle w:val="af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auto"/>
          <w:szCs w:val="28"/>
        </w:rPr>
      </w:pPr>
      <w:proofErr w:type="spellStart"/>
      <w:r w:rsidRPr="00835D97">
        <w:rPr>
          <w:color w:val="auto"/>
        </w:rPr>
        <w:t>Стуканов</w:t>
      </w:r>
      <w:proofErr w:type="spellEnd"/>
      <w:r w:rsidRPr="00835D97">
        <w:rPr>
          <w:color w:val="auto"/>
        </w:rPr>
        <w:t xml:space="preserve"> В. А. Основы теории автомобильных двигателей и автомобиля: Учебное пособие / В.А. </w:t>
      </w:r>
      <w:proofErr w:type="spellStart"/>
      <w:r w:rsidRPr="00835D97">
        <w:rPr>
          <w:color w:val="auto"/>
        </w:rPr>
        <w:t>Стуканов</w:t>
      </w:r>
      <w:proofErr w:type="spellEnd"/>
      <w:r w:rsidRPr="00835D97">
        <w:rPr>
          <w:color w:val="auto"/>
        </w:rPr>
        <w:t>. - М.: ИД ФОРУМ: НИЦ Инфра-М, 2013. - 368 с.: ил.; 60x90 1/16. - (Профессиональное образование). (переплет) ISBN 978-5-8199-0113-7 Режим доступа: http://znanium.com/bookread2.php?book=391856#</w:t>
      </w:r>
    </w:p>
    <w:p w14:paraId="6022DD47" w14:textId="6EB96457" w:rsidR="00397E46" w:rsidRPr="00835D97" w:rsidRDefault="00397E46" w:rsidP="00E17F3E">
      <w:pPr>
        <w:pStyle w:val="af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835D97">
        <w:rPr>
          <w:color w:val="auto"/>
          <w:szCs w:val="28"/>
        </w:rPr>
        <w:t xml:space="preserve">Двигатели внутреннего сгорания: в 3 кн. Кн. 1. Теория рабочих процессов/ Под ред. В.Н. Луканина и М.Г. Шатрова. - 3-е изд., </w:t>
      </w:r>
      <w:proofErr w:type="spellStart"/>
      <w:r w:rsidRPr="00835D97">
        <w:rPr>
          <w:color w:val="auto"/>
          <w:szCs w:val="28"/>
        </w:rPr>
        <w:t>перераб</w:t>
      </w:r>
      <w:proofErr w:type="spellEnd"/>
      <w:r w:rsidRPr="00835D97">
        <w:rPr>
          <w:color w:val="auto"/>
          <w:szCs w:val="28"/>
        </w:rPr>
        <w:t xml:space="preserve">. и </w:t>
      </w:r>
      <w:proofErr w:type="spellStart"/>
      <w:r w:rsidRPr="00835D97">
        <w:rPr>
          <w:color w:val="auto"/>
          <w:szCs w:val="28"/>
        </w:rPr>
        <w:t>испр</w:t>
      </w:r>
      <w:proofErr w:type="spellEnd"/>
      <w:r w:rsidRPr="00835D97">
        <w:rPr>
          <w:color w:val="auto"/>
          <w:szCs w:val="28"/>
        </w:rPr>
        <w:t>. - М.: Высшая школа, 2007. - 479 с.</w:t>
      </w:r>
    </w:p>
    <w:p w14:paraId="6022DD48" w14:textId="77777777" w:rsidR="00397E46" w:rsidRPr="00835D97" w:rsidRDefault="00397E46" w:rsidP="00397E46">
      <w:pPr>
        <w:pStyle w:val="af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835D97">
        <w:rPr>
          <w:color w:val="auto"/>
          <w:szCs w:val="28"/>
        </w:rPr>
        <w:t xml:space="preserve">Двигатели внутреннего сгорания: в 3 кн. Кн. 2. Динамика и конструирование/ Под ред. В.Н. Луканина и М.Г. Шатрова. - 3-е изд., </w:t>
      </w:r>
      <w:proofErr w:type="spellStart"/>
      <w:r w:rsidRPr="00835D97">
        <w:rPr>
          <w:color w:val="auto"/>
          <w:szCs w:val="28"/>
        </w:rPr>
        <w:t>перераб</w:t>
      </w:r>
      <w:proofErr w:type="spellEnd"/>
      <w:r w:rsidRPr="00835D97">
        <w:rPr>
          <w:color w:val="auto"/>
          <w:szCs w:val="28"/>
        </w:rPr>
        <w:t xml:space="preserve">. и </w:t>
      </w:r>
      <w:proofErr w:type="spellStart"/>
      <w:r w:rsidRPr="00835D97">
        <w:rPr>
          <w:color w:val="auto"/>
          <w:szCs w:val="28"/>
        </w:rPr>
        <w:t>испр</w:t>
      </w:r>
      <w:proofErr w:type="spellEnd"/>
      <w:r w:rsidRPr="00835D97">
        <w:rPr>
          <w:color w:val="auto"/>
          <w:szCs w:val="28"/>
        </w:rPr>
        <w:t>. - М.: Высшая школа, 2007. -  400 с.</w:t>
      </w:r>
    </w:p>
    <w:p w14:paraId="6022DD49" w14:textId="77777777" w:rsidR="00397E46" w:rsidRPr="00835D97" w:rsidRDefault="00397E46" w:rsidP="00397E46">
      <w:pPr>
        <w:pStyle w:val="af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835D97">
        <w:rPr>
          <w:color w:val="auto"/>
          <w:szCs w:val="28"/>
        </w:rPr>
        <w:t>Колчин,  А.И., Демидов, В.П. Расчет автомобильных и тракторных двигателей/ А.И. Колчин, В.П.  Демидов - М.: Высшая школа 2008. - 496 с.</w:t>
      </w:r>
    </w:p>
    <w:p w14:paraId="6022DD4D" w14:textId="35E4830F" w:rsidR="00397E46" w:rsidRPr="00235A1A" w:rsidRDefault="00397E46" w:rsidP="00835D97">
      <w:pPr>
        <w:pStyle w:val="af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color w:val="FF0000"/>
          <w:szCs w:val="28"/>
        </w:rPr>
      </w:pPr>
    </w:p>
    <w:p w14:paraId="6022DD4E" w14:textId="77777777" w:rsidR="00397E46" w:rsidRDefault="00397E46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4F" w14:textId="77777777" w:rsidR="00E17F3E" w:rsidRDefault="00E17F3E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50" w14:textId="77777777" w:rsidR="00E17F3E" w:rsidRDefault="00E17F3E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51" w14:textId="77777777" w:rsidR="00E17F3E" w:rsidRDefault="00E17F3E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52" w14:textId="77777777" w:rsidR="00E17F3E" w:rsidRDefault="00E17F3E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53" w14:textId="77777777" w:rsidR="00E17F3E" w:rsidRDefault="00E17F3E" w:rsidP="00397E46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14:paraId="6022DD54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5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6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7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8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9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A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B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C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D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E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5F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0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1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2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3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4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5" w14:textId="77777777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6022DD66" w14:textId="2E83A7C4" w:rsidR="00246690" w:rsidRDefault="00246690" w:rsidP="00246690">
      <w:pPr>
        <w:spacing w:after="0" w:line="240" w:lineRule="auto"/>
        <w:ind w:firstLine="709"/>
        <w:jc w:val="center"/>
        <w:rPr>
          <w:b/>
        </w:rPr>
      </w:pPr>
    </w:p>
    <w:p w14:paraId="0BC7C3FA" w14:textId="6E2E80D6" w:rsidR="00835D97" w:rsidRDefault="00835D97" w:rsidP="00246690">
      <w:pPr>
        <w:spacing w:after="0" w:line="240" w:lineRule="auto"/>
        <w:ind w:firstLine="709"/>
        <w:jc w:val="center"/>
        <w:rPr>
          <w:b/>
        </w:rPr>
      </w:pPr>
    </w:p>
    <w:p w14:paraId="0911831D" w14:textId="77777777" w:rsidR="00C165DC" w:rsidRDefault="00C165DC" w:rsidP="00246690">
      <w:pPr>
        <w:spacing w:after="0" w:line="240" w:lineRule="auto"/>
        <w:ind w:firstLine="709"/>
        <w:jc w:val="center"/>
        <w:rPr>
          <w:b/>
        </w:rPr>
      </w:pPr>
    </w:p>
    <w:p w14:paraId="19D9168A" w14:textId="3F5D3853" w:rsidR="00835D97" w:rsidRDefault="00835D97" w:rsidP="00246690">
      <w:pPr>
        <w:spacing w:after="0" w:line="240" w:lineRule="auto"/>
        <w:ind w:firstLine="709"/>
        <w:jc w:val="center"/>
        <w:rPr>
          <w:b/>
        </w:rPr>
      </w:pPr>
    </w:p>
    <w:p w14:paraId="76469C5E" w14:textId="77777777" w:rsidR="00835D97" w:rsidRDefault="00835D97" w:rsidP="00246690">
      <w:pPr>
        <w:spacing w:after="0" w:line="240" w:lineRule="auto"/>
        <w:ind w:firstLine="709"/>
        <w:jc w:val="center"/>
        <w:rPr>
          <w:b/>
        </w:rPr>
      </w:pPr>
    </w:p>
    <w:p w14:paraId="6022DD67" w14:textId="77777777" w:rsidR="00A0095C" w:rsidRDefault="007B6481" w:rsidP="00246690">
      <w:pPr>
        <w:spacing w:after="0" w:line="240" w:lineRule="auto"/>
        <w:ind w:firstLine="709"/>
        <w:jc w:val="center"/>
        <w:rPr>
          <w:b/>
        </w:rPr>
      </w:pPr>
      <w:r w:rsidRPr="00246690">
        <w:rPr>
          <w:b/>
        </w:rPr>
        <w:lastRenderedPageBreak/>
        <w:t>П</w:t>
      </w:r>
      <w:r w:rsidR="00246690">
        <w:rPr>
          <w:b/>
        </w:rPr>
        <w:t xml:space="preserve">РИЛОЖЕНИЕ </w:t>
      </w:r>
      <w:r w:rsidRPr="00246690">
        <w:rPr>
          <w:b/>
        </w:rPr>
        <w:t>А</w:t>
      </w:r>
    </w:p>
    <w:p w14:paraId="6022DD68" w14:textId="77777777" w:rsidR="00246690" w:rsidRPr="00D37E35" w:rsidRDefault="00246690" w:rsidP="00246690">
      <w:pPr>
        <w:spacing w:after="0" w:line="240" w:lineRule="auto"/>
        <w:ind w:firstLine="709"/>
        <w:jc w:val="center"/>
        <w:rPr>
          <w:b/>
        </w:rPr>
      </w:pPr>
      <w:r w:rsidRPr="00D37E35">
        <w:rPr>
          <w:b/>
        </w:rPr>
        <w:t>(обязательное)</w:t>
      </w:r>
    </w:p>
    <w:p w14:paraId="6022DD69" w14:textId="77777777" w:rsidR="00246690" w:rsidRPr="00D37E35" w:rsidRDefault="00246690" w:rsidP="00246690">
      <w:pPr>
        <w:spacing w:after="0" w:line="240" w:lineRule="auto"/>
        <w:ind w:firstLine="709"/>
        <w:jc w:val="center"/>
      </w:pPr>
    </w:p>
    <w:p w14:paraId="6022DD6A" w14:textId="429AABC3" w:rsidR="00246690" w:rsidRPr="00246690" w:rsidRDefault="00246690" w:rsidP="00246690">
      <w:pPr>
        <w:spacing w:after="0" w:line="240" w:lineRule="auto"/>
        <w:ind w:firstLine="709"/>
        <w:jc w:val="center"/>
        <w:rPr>
          <w:b/>
        </w:rPr>
      </w:pPr>
      <w:r w:rsidRPr="00246690">
        <w:rPr>
          <w:b/>
        </w:rPr>
        <w:t xml:space="preserve">Задание для выполнения практических </w:t>
      </w:r>
      <w:r w:rsidR="00835D97">
        <w:rPr>
          <w:b/>
        </w:rPr>
        <w:t>занятий</w:t>
      </w:r>
    </w:p>
    <w:p w14:paraId="6022DD6B" w14:textId="77777777" w:rsidR="00246690" w:rsidRDefault="00246690" w:rsidP="00246690">
      <w:pPr>
        <w:spacing w:after="0" w:line="240" w:lineRule="auto"/>
        <w:ind w:firstLine="709"/>
        <w:jc w:val="center"/>
      </w:pPr>
    </w:p>
    <w:p w14:paraId="6022DD6C" w14:textId="77777777" w:rsidR="00246690" w:rsidRPr="00246690" w:rsidRDefault="00246690" w:rsidP="00246690">
      <w:pPr>
        <w:spacing w:after="0" w:line="240" w:lineRule="auto"/>
        <w:ind w:firstLine="709"/>
      </w:pPr>
      <w:r>
        <w:t>Таблица А.1 – Задание для выполнения практических работ</w:t>
      </w:r>
    </w:p>
    <w:tbl>
      <w:tblPr>
        <w:tblStyle w:val="11"/>
        <w:tblW w:w="9468" w:type="dxa"/>
        <w:tblLayout w:type="fixed"/>
        <w:tblLook w:val="04A0" w:firstRow="1" w:lastRow="0" w:firstColumn="1" w:lastColumn="0" w:noHBand="0" w:noVBand="1"/>
      </w:tblPr>
      <w:tblGrid>
        <w:gridCol w:w="1129"/>
        <w:gridCol w:w="876"/>
        <w:gridCol w:w="850"/>
        <w:gridCol w:w="851"/>
        <w:gridCol w:w="1134"/>
        <w:gridCol w:w="8"/>
        <w:gridCol w:w="842"/>
        <w:gridCol w:w="851"/>
        <w:gridCol w:w="850"/>
        <w:gridCol w:w="992"/>
        <w:gridCol w:w="1085"/>
      </w:tblGrid>
      <w:tr w:rsidR="009F2077" w:rsidRPr="009F2077" w14:paraId="6022DD77" w14:textId="77777777" w:rsidTr="00451FBC">
        <w:tc>
          <w:tcPr>
            <w:tcW w:w="1129" w:type="dxa"/>
            <w:hideMark/>
          </w:tcPr>
          <w:p w14:paraId="6022DD6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F2077">
              <w:rPr>
                <w:rFonts w:eastAsia="Times New Roman" w:cs="Times New Roman"/>
                <w:color w:val="auto"/>
                <w:sz w:val="22"/>
                <w:szCs w:val="24"/>
              </w:rPr>
              <w:t>В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ариант</w:t>
            </w:r>
          </w:p>
        </w:tc>
        <w:tc>
          <w:tcPr>
            <w:tcW w:w="876" w:type="dxa"/>
            <w:hideMark/>
          </w:tcPr>
          <w:p w14:paraId="6022DD6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14:paraId="6022DD6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14:paraId="6022DD7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3</w:t>
            </w:r>
          </w:p>
        </w:tc>
        <w:tc>
          <w:tcPr>
            <w:tcW w:w="1142" w:type="dxa"/>
            <w:gridSpan w:val="2"/>
            <w:hideMark/>
          </w:tcPr>
          <w:p w14:paraId="6022DD7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842" w:type="dxa"/>
            <w:hideMark/>
          </w:tcPr>
          <w:p w14:paraId="6022DD7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6022DD7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6022DD7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14:paraId="6022DD7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>
              <w:rPr>
                <w:rFonts w:eastAsia="Times New Roman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1085" w:type="dxa"/>
            <w:hideMark/>
          </w:tcPr>
          <w:p w14:paraId="6022DD7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9F2077" w:rsidRPr="009F2077" w14:paraId="6022DD82" w14:textId="77777777" w:rsidTr="00451FBC">
        <w:tc>
          <w:tcPr>
            <w:tcW w:w="1129" w:type="dxa"/>
            <w:hideMark/>
          </w:tcPr>
          <w:p w14:paraId="6022DD78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Марка автомо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биля</w:t>
            </w:r>
          </w:p>
        </w:tc>
        <w:tc>
          <w:tcPr>
            <w:tcW w:w="876" w:type="dxa"/>
            <w:vAlign w:val="center"/>
            <w:hideMark/>
          </w:tcPr>
          <w:p w14:paraId="6022DD79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ВАЗ</w:t>
            </w:r>
          </w:p>
        </w:tc>
        <w:tc>
          <w:tcPr>
            <w:tcW w:w="850" w:type="dxa"/>
            <w:vAlign w:val="center"/>
            <w:hideMark/>
          </w:tcPr>
          <w:p w14:paraId="6022DD7A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ЗИЛ-130</w:t>
            </w:r>
          </w:p>
        </w:tc>
        <w:tc>
          <w:tcPr>
            <w:tcW w:w="851" w:type="dxa"/>
            <w:vAlign w:val="center"/>
            <w:hideMark/>
          </w:tcPr>
          <w:p w14:paraId="6022DD7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ГАЗ-24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7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TOYOTA</w:t>
            </w:r>
          </w:p>
        </w:tc>
        <w:tc>
          <w:tcPr>
            <w:tcW w:w="842" w:type="dxa"/>
            <w:vAlign w:val="center"/>
            <w:hideMark/>
          </w:tcPr>
          <w:p w14:paraId="6022DD7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proofErr w:type="spellStart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Камаз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022DD7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Москвич-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412ИЭ</w:t>
            </w:r>
          </w:p>
        </w:tc>
        <w:tc>
          <w:tcPr>
            <w:tcW w:w="850" w:type="dxa"/>
            <w:vAlign w:val="center"/>
            <w:hideMark/>
          </w:tcPr>
          <w:p w14:paraId="6022DD7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Победа</w:t>
            </w:r>
          </w:p>
        </w:tc>
        <w:tc>
          <w:tcPr>
            <w:tcW w:w="992" w:type="dxa"/>
            <w:vAlign w:val="center"/>
            <w:hideMark/>
          </w:tcPr>
          <w:p w14:paraId="6022DD8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Трактор</w:t>
            </w:r>
          </w:p>
        </w:tc>
        <w:tc>
          <w:tcPr>
            <w:tcW w:w="1085" w:type="dxa"/>
            <w:vAlign w:val="center"/>
            <w:hideMark/>
          </w:tcPr>
          <w:p w14:paraId="6022DD8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Трак</w:t>
            </w: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softHyphen/>
              <w:t>тор</w:t>
            </w:r>
          </w:p>
        </w:tc>
      </w:tr>
      <w:tr w:rsidR="009F2077" w:rsidRPr="009F2077" w14:paraId="6022DD8D" w14:textId="77777777" w:rsidTr="00451FBC">
        <w:tc>
          <w:tcPr>
            <w:tcW w:w="1129" w:type="dxa"/>
            <w:hideMark/>
          </w:tcPr>
          <w:p w14:paraId="6022DD83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Модель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двигателя</w:t>
            </w:r>
          </w:p>
        </w:tc>
        <w:tc>
          <w:tcPr>
            <w:tcW w:w="876" w:type="dxa"/>
            <w:vAlign w:val="center"/>
            <w:hideMark/>
          </w:tcPr>
          <w:p w14:paraId="6022DD8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ВАЗ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2106-70</w:t>
            </w:r>
          </w:p>
        </w:tc>
        <w:tc>
          <w:tcPr>
            <w:tcW w:w="850" w:type="dxa"/>
            <w:vAlign w:val="center"/>
            <w:hideMark/>
          </w:tcPr>
          <w:p w14:paraId="6022DD8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ЗИЛ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130</w:t>
            </w:r>
          </w:p>
        </w:tc>
        <w:tc>
          <w:tcPr>
            <w:tcW w:w="851" w:type="dxa"/>
            <w:vAlign w:val="center"/>
            <w:hideMark/>
          </w:tcPr>
          <w:p w14:paraId="6022DD8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ЭМЗ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24Д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8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2L-T</w:t>
            </w:r>
          </w:p>
        </w:tc>
        <w:tc>
          <w:tcPr>
            <w:tcW w:w="842" w:type="dxa"/>
            <w:vAlign w:val="center"/>
            <w:hideMark/>
          </w:tcPr>
          <w:p w14:paraId="6022DD88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D-740</w:t>
            </w:r>
          </w:p>
        </w:tc>
        <w:tc>
          <w:tcPr>
            <w:tcW w:w="851" w:type="dxa"/>
            <w:vAlign w:val="center"/>
            <w:hideMark/>
          </w:tcPr>
          <w:p w14:paraId="6022DD89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412-Э</w:t>
            </w:r>
          </w:p>
        </w:tc>
        <w:tc>
          <w:tcPr>
            <w:tcW w:w="850" w:type="dxa"/>
            <w:vAlign w:val="center"/>
            <w:hideMark/>
          </w:tcPr>
          <w:p w14:paraId="6022DD8A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М-20</w:t>
            </w:r>
          </w:p>
        </w:tc>
        <w:tc>
          <w:tcPr>
            <w:tcW w:w="992" w:type="dxa"/>
            <w:vAlign w:val="center"/>
            <w:hideMark/>
          </w:tcPr>
          <w:p w14:paraId="6022DD8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КД-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35НАТИ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(Д-35)</w:t>
            </w:r>
          </w:p>
        </w:tc>
        <w:tc>
          <w:tcPr>
            <w:tcW w:w="1085" w:type="dxa"/>
            <w:vAlign w:val="center"/>
            <w:hideMark/>
          </w:tcPr>
          <w:p w14:paraId="6022DD8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М-17</w:t>
            </w: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br/>
              <w:t>(ЧТЗ)</w:t>
            </w:r>
          </w:p>
        </w:tc>
      </w:tr>
      <w:tr w:rsidR="009F2077" w:rsidRPr="009F2077" w14:paraId="6022DD98" w14:textId="77777777" w:rsidTr="00451FBC">
        <w:trPr>
          <w:trHeight w:val="1144"/>
        </w:trPr>
        <w:tc>
          <w:tcPr>
            <w:tcW w:w="1129" w:type="dxa"/>
            <w:hideMark/>
          </w:tcPr>
          <w:p w14:paraId="6022DD8E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Описание</w:t>
            </w:r>
          </w:p>
        </w:tc>
        <w:tc>
          <w:tcPr>
            <w:tcW w:w="876" w:type="dxa"/>
            <w:vAlign w:val="center"/>
            <w:hideMark/>
          </w:tcPr>
          <w:p w14:paraId="6022DD8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proofErr w:type="spellStart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рядн</w:t>
            </w:r>
            <w:proofErr w:type="spellEnd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.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r w:rsidR="004524E8">
              <w:rPr>
                <w:rFonts w:eastAsia="Times New Roman" w:cs="Times New Roman"/>
                <w:color w:val="auto"/>
                <w:sz w:val="22"/>
                <w:szCs w:val="24"/>
              </w:rPr>
              <w:t>бензин.</w:t>
            </w:r>
          </w:p>
        </w:tc>
        <w:tc>
          <w:tcPr>
            <w:tcW w:w="850" w:type="dxa"/>
            <w:vAlign w:val="center"/>
            <w:hideMark/>
          </w:tcPr>
          <w:p w14:paraId="6022DD9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тный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V-обр.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proofErr w:type="spellStart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кар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</w:r>
            <w:r w:rsidR="004524E8">
              <w:rPr>
                <w:rFonts w:eastAsia="Times New Roman" w:cs="Times New Roman"/>
                <w:color w:val="auto"/>
                <w:sz w:val="22"/>
                <w:szCs w:val="24"/>
              </w:rPr>
              <w:t>бензин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022DD9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рядный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r w:rsidR="004524E8">
              <w:rPr>
                <w:rFonts w:eastAsia="Times New Roman" w:cs="Times New Roman"/>
                <w:color w:val="auto"/>
                <w:sz w:val="22"/>
                <w:szCs w:val="24"/>
              </w:rPr>
              <w:t>бензин.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9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рядный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дизель</w:t>
            </w:r>
          </w:p>
        </w:tc>
        <w:tc>
          <w:tcPr>
            <w:tcW w:w="842" w:type="dxa"/>
            <w:vAlign w:val="center"/>
            <w:hideMark/>
          </w:tcPr>
          <w:p w14:paraId="6022DD9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V-обр.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дизель</w:t>
            </w:r>
          </w:p>
        </w:tc>
        <w:tc>
          <w:tcPr>
            <w:tcW w:w="851" w:type="dxa"/>
            <w:vAlign w:val="center"/>
            <w:hideMark/>
          </w:tcPr>
          <w:p w14:paraId="6022DD9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 xml:space="preserve">рядный 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r w:rsidR="004524E8">
              <w:rPr>
                <w:rFonts w:eastAsia="Times New Roman" w:cs="Times New Roman"/>
                <w:color w:val="auto"/>
                <w:sz w:val="22"/>
                <w:szCs w:val="24"/>
              </w:rPr>
              <w:t>бензин.</w:t>
            </w:r>
          </w:p>
        </w:tc>
        <w:tc>
          <w:tcPr>
            <w:tcW w:w="850" w:type="dxa"/>
            <w:vAlign w:val="center"/>
            <w:hideMark/>
          </w:tcPr>
          <w:p w14:paraId="6022DD9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r w:rsidR="004524E8">
              <w:rPr>
                <w:rFonts w:eastAsia="Times New Roman" w:cs="Times New Roman"/>
                <w:color w:val="auto"/>
                <w:sz w:val="22"/>
                <w:szCs w:val="24"/>
              </w:rPr>
              <w:t>бензин.</w:t>
            </w:r>
          </w:p>
        </w:tc>
        <w:tc>
          <w:tcPr>
            <w:tcW w:w="992" w:type="dxa"/>
            <w:vAlign w:val="center"/>
            <w:hideMark/>
          </w:tcPr>
          <w:p w14:paraId="6022DD9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 xml:space="preserve">ный 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дизель</w:t>
            </w:r>
          </w:p>
        </w:tc>
        <w:tc>
          <w:tcPr>
            <w:tcW w:w="1085" w:type="dxa"/>
            <w:vAlign w:val="center"/>
            <w:hideMark/>
          </w:tcPr>
          <w:p w14:paraId="6022DD9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4-такт</w:t>
            </w: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softHyphen/>
              <w:t>ный</w:t>
            </w: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br/>
              <w:t>дизель</w:t>
            </w:r>
          </w:p>
        </w:tc>
      </w:tr>
      <w:tr w:rsidR="009F2077" w:rsidRPr="009F2077" w14:paraId="6022DDA3" w14:textId="77777777" w:rsidTr="00451FBC">
        <w:tc>
          <w:tcPr>
            <w:tcW w:w="1129" w:type="dxa"/>
            <w:hideMark/>
          </w:tcPr>
          <w:p w14:paraId="6022DD99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Мощ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ность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</w:r>
            <w:proofErr w:type="spellStart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N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  <w:vertAlign w:val="subscript"/>
              </w:rPr>
              <w:t>e</w:t>
            </w:r>
            <w:proofErr w:type="spellEnd"/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, кВт</w:t>
            </w:r>
          </w:p>
        </w:tc>
        <w:tc>
          <w:tcPr>
            <w:tcW w:w="876" w:type="dxa"/>
            <w:vAlign w:val="center"/>
            <w:hideMark/>
          </w:tcPr>
          <w:p w14:paraId="6022DD9A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58,5</w:t>
            </w:r>
          </w:p>
        </w:tc>
        <w:tc>
          <w:tcPr>
            <w:tcW w:w="850" w:type="dxa"/>
            <w:vAlign w:val="center"/>
            <w:hideMark/>
          </w:tcPr>
          <w:p w14:paraId="6022DD9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110,3</w:t>
            </w:r>
          </w:p>
        </w:tc>
        <w:tc>
          <w:tcPr>
            <w:tcW w:w="851" w:type="dxa"/>
            <w:vAlign w:val="center"/>
            <w:hideMark/>
          </w:tcPr>
          <w:p w14:paraId="6022DD9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70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9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55</w:t>
            </w:r>
          </w:p>
        </w:tc>
        <w:tc>
          <w:tcPr>
            <w:tcW w:w="842" w:type="dxa"/>
            <w:vAlign w:val="center"/>
            <w:hideMark/>
          </w:tcPr>
          <w:p w14:paraId="6022DD9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154,4</w:t>
            </w:r>
          </w:p>
        </w:tc>
        <w:tc>
          <w:tcPr>
            <w:tcW w:w="851" w:type="dxa"/>
            <w:vAlign w:val="center"/>
            <w:hideMark/>
          </w:tcPr>
          <w:p w14:paraId="6022DD9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55,2</w:t>
            </w:r>
          </w:p>
        </w:tc>
        <w:tc>
          <w:tcPr>
            <w:tcW w:w="850" w:type="dxa"/>
            <w:vAlign w:val="center"/>
            <w:hideMark/>
          </w:tcPr>
          <w:p w14:paraId="6022DDA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38</w:t>
            </w:r>
          </w:p>
        </w:tc>
        <w:tc>
          <w:tcPr>
            <w:tcW w:w="992" w:type="dxa"/>
            <w:vAlign w:val="center"/>
            <w:hideMark/>
          </w:tcPr>
          <w:p w14:paraId="6022DDA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27</w:t>
            </w:r>
          </w:p>
        </w:tc>
        <w:tc>
          <w:tcPr>
            <w:tcW w:w="1085" w:type="dxa"/>
            <w:vAlign w:val="center"/>
            <w:hideMark/>
          </w:tcPr>
          <w:p w14:paraId="6022DDA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55</w:t>
            </w:r>
          </w:p>
        </w:tc>
      </w:tr>
      <w:tr w:rsidR="009F2077" w:rsidRPr="009F2077" w14:paraId="6022DDAE" w14:textId="77777777" w:rsidTr="00451FBC">
        <w:tc>
          <w:tcPr>
            <w:tcW w:w="1129" w:type="dxa"/>
            <w:hideMark/>
          </w:tcPr>
          <w:p w14:paraId="6022DDA4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Частота враще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ния,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об/мин</w:t>
            </w:r>
          </w:p>
        </w:tc>
        <w:tc>
          <w:tcPr>
            <w:tcW w:w="876" w:type="dxa"/>
            <w:vAlign w:val="center"/>
            <w:hideMark/>
          </w:tcPr>
          <w:p w14:paraId="6022DDA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5400</w:t>
            </w:r>
          </w:p>
        </w:tc>
        <w:tc>
          <w:tcPr>
            <w:tcW w:w="850" w:type="dxa"/>
            <w:vAlign w:val="center"/>
            <w:hideMark/>
          </w:tcPr>
          <w:p w14:paraId="6022DDA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3200</w:t>
            </w:r>
          </w:p>
        </w:tc>
        <w:tc>
          <w:tcPr>
            <w:tcW w:w="851" w:type="dxa"/>
            <w:vAlign w:val="center"/>
            <w:hideMark/>
          </w:tcPr>
          <w:p w14:paraId="6022DDA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4500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A8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4000</w:t>
            </w:r>
          </w:p>
        </w:tc>
        <w:tc>
          <w:tcPr>
            <w:tcW w:w="842" w:type="dxa"/>
            <w:vAlign w:val="center"/>
            <w:hideMark/>
          </w:tcPr>
          <w:p w14:paraId="6022DDA9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2600</w:t>
            </w:r>
          </w:p>
        </w:tc>
        <w:tc>
          <w:tcPr>
            <w:tcW w:w="851" w:type="dxa"/>
            <w:vAlign w:val="center"/>
            <w:hideMark/>
          </w:tcPr>
          <w:p w14:paraId="6022DDAA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5800</w:t>
            </w:r>
          </w:p>
        </w:tc>
        <w:tc>
          <w:tcPr>
            <w:tcW w:w="850" w:type="dxa"/>
            <w:vAlign w:val="center"/>
            <w:hideMark/>
          </w:tcPr>
          <w:p w14:paraId="6022DDA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3600</w:t>
            </w:r>
          </w:p>
        </w:tc>
        <w:tc>
          <w:tcPr>
            <w:tcW w:w="992" w:type="dxa"/>
            <w:vAlign w:val="center"/>
            <w:hideMark/>
          </w:tcPr>
          <w:p w14:paraId="6022DDA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1400</w:t>
            </w:r>
          </w:p>
        </w:tc>
        <w:tc>
          <w:tcPr>
            <w:tcW w:w="1085" w:type="dxa"/>
            <w:vAlign w:val="center"/>
            <w:hideMark/>
          </w:tcPr>
          <w:p w14:paraId="6022DDA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850</w:t>
            </w:r>
          </w:p>
        </w:tc>
      </w:tr>
      <w:tr w:rsidR="009F2077" w:rsidRPr="009F2077" w14:paraId="6022DDB9" w14:textId="77777777" w:rsidTr="00451FBC">
        <w:tc>
          <w:tcPr>
            <w:tcW w:w="1129" w:type="dxa"/>
            <w:hideMark/>
          </w:tcPr>
          <w:p w14:paraId="6022DDAF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Диаметр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цилин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дра, мм</w:t>
            </w:r>
          </w:p>
        </w:tc>
        <w:tc>
          <w:tcPr>
            <w:tcW w:w="876" w:type="dxa"/>
            <w:vAlign w:val="center"/>
            <w:hideMark/>
          </w:tcPr>
          <w:p w14:paraId="6022DDB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79</w:t>
            </w:r>
          </w:p>
        </w:tc>
        <w:tc>
          <w:tcPr>
            <w:tcW w:w="850" w:type="dxa"/>
            <w:vAlign w:val="center"/>
            <w:hideMark/>
          </w:tcPr>
          <w:p w14:paraId="6022DDB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6022DDB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92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B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92</w:t>
            </w:r>
          </w:p>
        </w:tc>
        <w:tc>
          <w:tcPr>
            <w:tcW w:w="842" w:type="dxa"/>
            <w:vAlign w:val="center"/>
            <w:hideMark/>
          </w:tcPr>
          <w:p w14:paraId="6022DDB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120</w:t>
            </w:r>
          </w:p>
        </w:tc>
        <w:tc>
          <w:tcPr>
            <w:tcW w:w="851" w:type="dxa"/>
            <w:vAlign w:val="center"/>
            <w:hideMark/>
          </w:tcPr>
          <w:p w14:paraId="6022DDB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82</w:t>
            </w:r>
          </w:p>
        </w:tc>
        <w:tc>
          <w:tcPr>
            <w:tcW w:w="850" w:type="dxa"/>
            <w:vAlign w:val="center"/>
            <w:hideMark/>
          </w:tcPr>
          <w:p w14:paraId="6022DDB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82</w:t>
            </w:r>
          </w:p>
        </w:tc>
        <w:tc>
          <w:tcPr>
            <w:tcW w:w="992" w:type="dxa"/>
            <w:vAlign w:val="center"/>
            <w:hideMark/>
          </w:tcPr>
          <w:p w14:paraId="6022DDB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  <w:hideMark/>
          </w:tcPr>
          <w:p w14:paraId="6022DDB8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145</w:t>
            </w:r>
          </w:p>
        </w:tc>
      </w:tr>
      <w:tr w:rsidR="009F2077" w:rsidRPr="009F2077" w14:paraId="6022DDC4" w14:textId="77777777" w:rsidTr="00451FBC">
        <w:tc>
          <w:tcPr>
            <w:tcW w:w="1129" w:type="dxa"/>
            <w:hideMark/>
          </w:tcPr>
          <w:p w14:paraId="6022DDBA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Ход пор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шня, мм</w:t>
            </w:r>
          </w:p>
        </w:tc>
        <w:tc>
          <w:tcPr>
            <w:tcW w:w="876" w:type="dxa"/>
            <w:vAlign w:val="center"/>
            <w:hideMark/>
          </w:tcPr>
          <w:p w14:paraId="6022DDB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80</w:t>
            </w:r>
          </w:p>
        </w:tc>
        <w:tc>
          <w:tcPr>
            <w:tcW w:w="850" w:type="dxa"/>
            <w:vAlign w:val="center"/>
            <w:hideMark/>
          </w:tcPr>
          <w:p w14:paraId="6022DDB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95</w:t>
            </w:r>
          </w:p>
        </w:tc>
        <w:tc>
          <w:tcPr>
            <w:tcW w:w="851" w:type="dxa"/>
            <w:vAlign w:val="center"/>
            <w:hideMark/>
          </w:tcPr>
          <w:p w14:paraId="6022DDB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92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B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92</w:t>
            </w:r>
          </w:p>
        </w:tc>
        <w:tc>
          <w:tcPr>
            <w:tcW w:w="842" w:type="dxa"/>
            <w:vAlign w:val="center"/>
            <w:hideMark/>
          </w:tcPr>
          <w:p w14:paraId="6022DDB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120</w:t>
            </w:r>
          </w:p>
        </w:tc>
        <w:tc>
          <w:tcPr>
            <w:tcW w:w="851" w:type="dxa"/>
            <w:vAlign w:val="center"/>
            <w:hideMark/>
          </w:tcPr>
          <w:p w14:paraId="6022DDC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70</w:t>
            </w:r>
          </w:p>
        </w:tc>
        <w:tc>
          <w:tcPr>
            <w:tcW w:w="850" w:type="dxa"/>
            <w:vAlign w:val="center"/>
            <w:hideMark/>
          </w:tcPr>
          <w:p w14:paraId="6022DDC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6022DDC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1085" w:type="dxa"/>
            <w:vAlign w:val="center"/>
            <w:hideMark/>
          </w:tcPr>
          <w:p w14:paraId="6022DDC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205</w:t>
            </w:r>
          </w:p>
        </w:tc>
      </w:tr>
      <w:tr w:rsidR="009F2077" w:rsidRPr="009F2077" w14:paraId="6022DDCF" w14:textId="77777777" w:rsidTr="00451FBC">
        <w:tc>
          <w:tcPr>
            <w:tcW w:w="1129" w:type="dxa"/>
            <w:hideMark/>
          </w:tcPr>
          <w:p w14:paraId="6022DDC5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Число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цилин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softHyphen/>
              <w:t>дров</w:t>
            </w:r>
          </w:p>
        </w:tc>
        <w:tc>
          <w:tcPr>
            <w:tcW w:w="876" w:type="dxa"/>
            <w:vAlign w:val="center"/>
            <w:hideMark/>
          </w:tcPr>
          <w:p w14:paraId="6022DDC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6022DDC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6022DDC8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C9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842" w:type="dxa"/>
            <w:vAlign w:val="center"/>
            <w:hideMark/>
          </w:tcPr>
          <w:p w14:paraId="6022DDCA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6022DDCB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6022DDC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6022DDC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  <w:hideMark/>
          </w:tcPr>
          <w:p w14:paraId="6022DDC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9F2077" w:rsidRPr="009F2077" w14:paraId="6022DDDA" w14:textId="77777777" w:rsidTr="00451FBC">
        <w:tc>
          <w:tcPr>
            <w:tcW w:w="1129" w:type="dxa"/>
            <w:hideMark/>
          </w:tcPr>
          <w:p w14:paraId="6022DDD0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Рабочий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объем, л</w:t>
            </w:r>
          </w:p>
        </w:tc>
        <w:tc>
          <w:tcPr>
            <w:tcW w:w="876" w:type="dxa"/>
            <w:vAlign w:val="center"/>
            <w:hideMark/>
          </w:tcPr>
          <w:p w14:paraId="6022DDD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1,57</w:t>
            </w:r>
          </w:p>
        </w:tc>
        <w:tc>
          <w:tcPr>
            <w:tcW w:w="850" w:type="dxa"/>
            <w:vAlign w:val="center"/>
            <w:hideMark/>
          </w:tcPr>
          <w:p w14:paraId="6022DDD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6022DDD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2,45</w:t>
            </w:r>
          </w:p>
        </w:tc>
        <w:tc>
          <w:tcPr>
            <w:tcW w:w="1142" w:type="dxa"/>
            <w:gridSpan w:val="2"/>
            <w:vAlign w:val="center"/>
            <w:hideMark/>
          </w:tcPr>
          <w:p w14:paraId="6022DDD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2,446</w:t>
            </w:r>
          </w:p>
        </w:tc>
        <w:tc>
          <w:tcPr>
            <w:tcW w:w="842" w:type="dxa"/>
            <w:vAlign w:val="center"/>
            <w:hideMark/>
          </w:tcPr>
          <w:p w14:paraId="6022DDD5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10,85</w:t>
            </w:r>
          </w:p>
        </w:tc>
        <w:tc>
          <w:tcPr>
            <w:tcW w:w="851" w:type="dxa"/>
            <w:vAlign w:val="center"/>
            <w:hideMark/>
          </w:tcPr>
          <w:p w14:paraId="6022DDD6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1,48</w:t>
            </w:r>
          </w:p>
        </w:tc>
        <w:tc>
          <w:tcPr>
            <w:tcW w:w="850" w:type="dxa"/>
            <w:vAlign w:val="center"/>
            <w:hideMark/>
          </w:tcPr>
          <w:p w14:paraId="6022DDD7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2,12</w:t>
            </w:r>
          </w:p>
        </w:tc>
        <w:tc>
          <w:tcPr>
            <w:tcW w:w="992" w:type="dxa"/>
            <w:vAlign w:val="center"/>
            <w:hideMark/>
          </w:tcPr>
          <w:p w14:paraId="6022DDD8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4,08</w:t>
            </w:r>
          </w:p>
        </w:tc>
        <w:tc>
          <w:tcPr>
            <w:tcW w:w="1085" w:type="dxa"/>
            <w:vAlign w:val="center"/>
            <w:hideMark/>
          </w:tcPr>
          <w:p w14:paraId="6022DDD9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13,52</w:t>
            </w:r>
          </w:p>
        </w:tc>
      </w:tr>
      <w:tr w:rsidR="009F2077" w:rsidRPr="00954267" w14:paraId="6022DDE5" w14:textId="77777777" w:rsidTr="00451FBC">
        <w:trPr>
          <w:trHeight w:val="501"/>
        </w:trPr>
        <w:tc>
          <w:tcPr>
            <w:tcW w:w="1129" w:type="dxa"/>
            <w:hideMark/>
          </w:tcPr>
          <w:p w14:paraId="6022DDDB" w14:textId="77777777" w:rsidR="009F2077" w:rsidRPr="00954267" w:rsidRDefault="009F2077" w:rsidP="00451FBC">
            <w:pPr>
              <w:ind w:right="-80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Степень</w:t>
            </w: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br/>
              <w:t>сжатия</w:t>
            </w:r>
          </w:p>
        </w:tc>
        <w:tc>
          <w:tcPr>
            <w:tcW w:w="876" w:type="dxa"/>
            <w:vAlign w:val="center"/>
            <w:hideMark/>
          </w:tcPr>
          <w:p w14:paraId="6022DDDC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8,5</w:t>
            </w:r>
          </w:p>
        </w:tc>
        <w:tc>
          <w:tcPr>
            <w:tcW w:w="850" w:type="dxa"/>
            <w:vAlign w:val="center"/>
            <w:hideMark/>
          </w:tcPr>
          <w:p w14:paraId="6022DDDD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6,5</w:t>
            </w:r>
          </w:p>
        </w:tc>
        <w:tc>
          <w:tcPr>
            <w:tcW w:w="851" w:type="dxa"/>
            <w:vAlign w:val="center"/>
            <w:hideMark/>
          </w:tcPr>
          <w:p w14:paraId="6022DDDE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8,2</w:t>
            </w:r>
          </w:p>
        </w:tc>
        <w:tc>
          <w:tcPr>
            <w:tcW w:w="1134" w:type="dxa"/>
            <w:vAlign w:val="center"/>
            <w:hideMark/>
          </w:tcPr>
          <w:p w14:paraId="6022DDDF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22,3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022DDE0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17</w:t>
            </w:r>
          </w:p>
        </w:tc>
        <w:tc>
          <w:tcPr>
            <w:tcW w:w="851" w:type="dxa"/>
            <w:vAlign w:val="center"/>
            <w:hideMark/>
          </w:tcPr>
          <w:p w14:paraId="6022DDE1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8,8</w:t>
            </w:r>
          </w:p>
        </w:tc>
        <w:tc>
          <w:tcPr>
            <w:tcW w:w="850" w:type="dxa"/>
            <w:vAlign w:val="center"/>
            <w:hideMark/>
          </w:tcPr>
          <w:p w14:paraId="6022DDE2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6,5</w:t>
            </w:r>
          </w:p>
        </w:tc>
        <w:tc>
          <w:tcPr>
            <w:tcW w:w="992" w:type="dxa"/>
            <w:vAlign w:val="center"/>
            <w:hideMark/>
          </w:tcPr>
          <w:p w14:paraId="6022DDE3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954267">
              <w:rPr>
                <w:rFonts w:eastAsia="Times New Roman" w:cs="Times New Roman"/>
                <w:color w:val="auto"/>
                <w:sz w:val="22"/>
                <w:szCs w:val="24"/>
              </w:rPr>
              <w:t>17</w:t>
            </w:r>
          </w:p>
        </w:tc>
        <w:tc>
          <w:tcPr>
            <w:tcW w:w="1085" w:type="dxa"/>
            <w:vAlign w:val="center"/>
            <w:hideMark/>
          </w:tcPr>
          <w:p w14:paraId="6022DDE4" w14:textId="77777777" w:rsidR="009F2077" w:rsidRPr="00954267" w:rsidRDefault="009F2077" w:rsidP="00451FBC">
            <w:pPr>
              <w:ind w:right="-8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54267">
              <w:rPr>
                <w:rFonts w:eastAsia="Times New Roman" w:cs="Times New Roman"/>
                <w:color w:val="auto"/>
                <w:sz w:val="20"/>
                <w:szCs w:val="20"/>
              </w:rPr>
              <w:t>15,5</w:t>
            </w:r>
          </w:p>
        </w:tc>
      </w:tr>
    </w:tbl>
    <w:p w14:paraId="6022DDE6" w14:textId="77777777" w:rsidR="00E17F3E" w:rsidRDefault="00E17F3E" w:rsidP="00521D3D">
      <w:pPr>
        <w:pStyle w:val="af5"/>
        <w:ind w:firstLine="709"/>
        <w:rPr>
          <w:szCs w:val="28"/>
        </w:rPr>
      </w:pPr>
    </w:p>
    <w:p w14:paraId="6022DDE7" w14:textId="77777777" w:rsidR="00E17F3E" w:rsidRDefault="00E17F3E" w:rsidP="00521D3D">
      <w:pPr>
        <w:pStyle w:val="af5"/>
        <w:ind w:firstLine="709"/>
        <w:rPr>
          <w:szCs w:val="28"/>
        </w:rPr>
      </w:pPr>
    </w:p>
    <w:p w14:paraId="6022DDE8" w14:textId="77777777" w:rsidR="00E17F3E" w:rsidRDefault="00E17F3E" w:rsidP="00521D3D">
      <w:pPr>
        <w:pStyle w:val="af5"/>
        <w:ind w:firstLine="709"/>
        <w:rPr>
          <w:szCs w:val="28"/>
        </w:rPr>
      </w:pPr>
    </w:p>
    <w:p w14:paraId="6022DDE9" w14:textId="77777777" w:rsidR="00E17F3E" w:rsidRDefault="00E17F3E" w:rsidP="00521D3D">
      <w:pPr>
        <w:pStyle w:val="af5"/>
        <w:ind w:firstLine="709"/>
        <w:rPr>
          <w:szCs w:val="28"/>
        </w:rPr>
      </w:pPr>
    </w:p>
    <w:p w14:paraId="6022DDEA" w14:textId="77777777" w:rsidR="00E17F3E" w:rsidRDefault="00E17F3E" w:rsidP="00521D3D">
      <w:pPr>
        <w:pStyle w:val="af5"/>
        <w:ind w:firstLine="709"/>
        <w:rPr>
          <w:szCs w:val="28"/>
        </w:rPr>
      </w:pPr>
    </w:p>
    <w:sectPr w:rsidR="00E17F3E" w:rsidSect="0050316D">
      <w:headerReference w:type="default" r:id="rId521"/>
      <w:footerReference w:type="default" r:id="rId522"/>
      <w:pgSz w:w="11906" w:h="16838"/>
      <w:pgMar w:top="1134" w:right="1134" w:bottom="1134" w:left="1134" w:header="0" w:footer="785" w:gutter="0"/>
      <w:pgNumType w:start="3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5E978" w14:textId="77777777" w:rsidR="00396FB9" w:rsidRDefault="00396FB9" w:rsidP="00021369">
      <w:pPr>
        <w:spacing w:after="0" w:line="240" w:lineRule="auto"/>
      </w:pPr>
      <w:r>
        <w:separator/>
      </w:r>
    </w:p>
  </w:endnote>
  <w:endnote w:type="continuationSeparator" w:id="0">
    <w:p w14:paraId="3EE0762A" w14:textId="77777777" w:rsidR="00396FB9" w:rsidRDefault="00396FB9" w:rsidP="0002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524462"/>
      <w:docPartObj>
        <w:docPartGallery w:val="Page Numbers (Bottom of Page)"/>
        <w:docPartUnique/>
      </w:docPartObj>
    </w:sdtPr>
    <w:sdtContent>
      <w:p w14:paraId="6022DEF9" w14:textId="03725BC0" w:rsidR="00E50285" w:rsidRDefault="00E502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22DEFA" w14:textId="77777777" w:rsidR="00E50285" w:rsidRDefault="00E502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209574"/>
      <w:docPartObj>
        <w:docPartGallery w:val="Page Numbers (Bottom of Page)"/>
        <w:docPartUnique/>
      </w:docPartObj>
    </w:sdtPr>
    <w:sdtContent>
      <w:p w14:paraId="6022DEFB" w14:textId="77777777" w:rsidR="00E50285" w:rsidRDefault="00E502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6022DEFC" w14:textId="77777777" w:rsidR="00E50285" w:rsidRPr="00246690" w:rsidRDefault="00E50285" w:rsidP="002466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EFD" w14:textId="77777777" w:rsidR="00E50285" w:rsidRDefault="00E50285" w:rsidP="00F44B21">
    <w:pPr>
      <w:pStyle w:val="a6"/>
    </w:pPr>
  </w:p>
  <w:p w14:paraId="6022DEFE" w14:textId="77777777" w:rsidR="00E50285" w:rsidRDefault="00E5028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63829"/>
      <w:docPartObj>
        <w:docPartGallery w:val="Page Numbers (Bottom of Page)"/>
        <w:docPartUnique/>
      </w:docPartObj>
    </w:sdtPr>
    <w:sdtContent>
      <w:p w14:paraId="6022DF01" w14:textId="5994AFFD" w:rsidR="00E50285" w:rsidRDefault="00E502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6022DF02" w14:textId="77777777" w:rsidR="00E50285" w:rsidRDefault="00E502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A6749" w14:textId="77777777" w:rsidR="00396FB9" w:rsidRDefault="00396FB9" w:rsidP="00021369">
      <w:pPr>
        <w:spacing w:after="0" w:line="240" w:lineRule="auto"/>
      </w:pPr>
      <w:r>
        <w:separator/>
      </w:r>
    </w:p>
  </w:footnote>
  <w:footnote w:type="continuationSeparator" w:id="0">
    <w:p w14:paraId="4D7B77B3" w14:textId="77777777" w:rsidR="00396FB9" w:rsidRDefault="00396FB9" w:rsidP="0002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EFF" w14:textId="77777777" w:rsidR="00E50285" w:rsidRDefault="00E50285">
    <w:pPr>
      <w:pStyle w:val="a3"/>
      <w:rPr>
        <w:lang w:val="en-US"/>
      </w:rPr>
    </w:pPr>
  </w:p>
  <w:p w14:paraId="6022DF00" w14:textId="77777777" w:rsidR="00E50285" w:rsidRPr="009B0878" w:rsidRDefault="00E50285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710D"/>
    <w:multiLevelType w:val="hybridMultilevel"/>
    <w:tmpl w:val="928C89BC"/>
    <w:lvl w:ilvl="0" w:tplc="BB6CC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184790"/>
    <w:multiLevelType w:val="hybridMultilevel"/>
    <w:tmpl w:val="5530784E"/>
    <w:lvl w:ilvl="0" w:tplc="BB6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859D4"/>
    <w:multiLevelType w:val="hybridMultilevel"/>
    <w:tmpl w:val="E716BED2"/>
    <w:lvl w:ilvl="0" w:tplc="BB6CC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8B31EB"/>
    <w:multiLevelType w:val="hybridMultilevel"/>
    <w:tmpl w:val="6A5CE92A"/>
    <w:lvl w:ilvl="0" w:tplc="BB6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103E8"/>
    <w:multiLevelType w:val="hybridMultilevel"/>
    <w:tmpl w:val="05248F38"/>
    <w:lvl w:ilvl="0" w:tplc="BB6CC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112175"/>
    <w:multiLevelType w:val="hybridMultilevel"/>
    <w:tmpl w:val="7750D8EC"/>
    <w:lvl w:ilvl="0" w:tplc="BB6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51322"/>
    <w:multiLevelType w:val="hybridMultilevel"/>
    <w:tmpl w:val="4844D374"/>
    <w:lvl w:ilvl="0" w:tplc="BB6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C01C8B"/>
    <w:multiLevelType w:val="hybridMultilevel"/>
    <w:tmpl w:val="EFA66FBE"/>
    <w:lvl w:ilvl="0" w:tplc="BB6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9F3D97"/>
    <w:multiLevelType w:val="hybridMultilevel"/>
    <w:tmpl w:val="0CD45D5A"/>
    <w:lvl w:ilvl="0" w:tplc="1778C71C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9B"/>
    <w:rsid w:val="000018A4"/>
    <w:rsid w:val="0000317F"/>
    <w:rsid w:val="000044A7"/>
    <w:rsid w:val="00004605"/>
    <w:rsid w:val="00005DEA"/>
    <w:rsid w:val="00013425"/>
    <w:rsid w:val="00017386"/>
    <w:rsid w:val="00017C02"/>
    <w:rsid w:val="000212CF"/>
    <w:rsid w:val="00021369"/>
    <w:rsid w:val="00022636"/>
    <w:rsid w:val="00027B33"/>
    <w:rsid w:val="00027D2F"/>
    <w:rsid w:val="0003172C"/>
    <w:rsid w:val="00035E16"/>
    <w:rsid w:val="00036B8A"/>
    <w:rsid w:val="000410A7"/>
    <w:rsid w:val="000417F0"/>
    <w:rsid w:val="00042E89"/>
    <w:rsid w:val="000456BA"/>
    <w:rsid w:val="00052F36"/>
    <w:rsid w:val="00053AAE"/>
    <w:rsid w:val="00053E2D"/>
    <w:rsid w:val="000545C3"/>
    <w:rsid w:val="000618EA"/>
    <w:rsid w:val="000626BD"/>
    <w:rsid w:val="0006315C"/>
    <w:rsid w:val="0006597E"/>
    <w:rsid w:val="0006625D"/>
    <w:rsid w:val="00076F7E"/>
    <w:rsid w:val="00077B0D"/>
    <w:rsid w:val="00080F5E"/>
    <w:rsid w:val="000812A1"/>
    <w:rsid w:val="000817B6"/>
    <w:rsid w:val="00082305"/>
    <w:rsid w:val="00083F2E"/>
    <w:rsid w:val="000853DE"/>
    <w:rsid w:val="00085450"/>
    <w:rsid w:val="00090568"/>
    <w:rsid w:val="00091559"/>
    <w:rsid w:val="00094F52"/>
    <w:rsid w:val="000966B2"/>
    <w:rsid w:val="00096BB7"/>
    <w:rsid w:val="000A0E2B"/>
    <w:rsid w:val="000A1104"/>
    <w:rsid w:val="000A237C"/>
    <w:rsid w:val="000A2B03"/>
    <w:rsid w:val="000A2F97"/>
    <w:rsid w:val="000A4471"/>
    <w:rsid w:val="000A458C"/>
    <w:rsid w:val="000A66DC"/>
    <w:rsid w:val="000A6FF9"/>
    <w:rsid w:val="000B06B7"/>
    <w:rsid w:val="000C14B1"/>
    <w:rsid w:val="000C19D3"/>
    <w:rsid w:val="000C1FAA"/>
    <w:rsid w:val="000C2D0E"/>
    <w:rsid w:val="000C3B4A"/>
    <w:rsid w:val="000C4993"/>
    <w:rsid w:val="000C4B2F"/>
    <w:rsid w:val="000D01A4"/>
    <w:rsid w:val="000D0653"/>
    <w:rsid w:val="000D33C9"/>
    <w:rsid w:val="000D3E9E"/>
    <w:rsid w:val="000D54F9"/>
    <w:rsid w:val="000D5701"/>
    <w:rsid w:val="000D6142"/>
    <w:rsid w:val="000D7422"/>
    <w:rsid w:val="000E25BB"/>
    <w:rsid w:val="000E73DF"/>
    <w:rsid w:val="000F0A6E"/>
    <w:rsid w:val="000F17AC"/>
    <w:rsid w:val="000F1D40"/>
    <w:rsid w:val="000F3825"/>
    <w:rsid w:val="000F4BA5"/>
    <w:rsid w:val="000F5081"/>
    <w:rsid w:val="000F56CF"/>
    <w:rsid w:val="00101407"/>
    <w:rsid w:val="00101FDD"/>
    <w:rsid w:val="00104888"/>
    <w:rsid w:val="00106907"/>
    <w:rsid w:val="00106A6D"/>
    <w:rsid w:val="00110187"/>
    <w:rsid w:val="00112B31"/>
    <w:rsid w:val="00113971"/>
    <w:rsid w:val="00113AAC"/>
    <w:rsid w:val="001223DA"/>
    <w:rsid w:val="00123A20"/>
    <w:rsid w:val="00124ACC"/>
    <w:rsid w:val="001264E1"/>
    <w:rsid w:val="001275B9"/>
    <w:rsid w:val="00127822"/>
    <w:rsid w:val="00127B11"/>
    <w:rsid w:val="001322B6"/>
    <w:rsid w:val="001332E9"/>
    <w:rsid w:val="001345EE"/>
    <w:rsid w:val="00134FDB"/>
    <w:rsid w:val="00140352"/>
    <w:rsid w:val="00140A5D"/>
    <w:rsid w:val="0014186D"/>
    <w:rsid w:val="00142298"/>
    <w:rsid w:val="00142833"/>
    <w:rsid w:val="001529C1"/>
    <w:rsid w:val="00152B7A"/>
    <w:rsid w:val="00160677"/>
    <w:rsid w:val="001616EB"/>
    <w:rsid w:val="00161F62"/>
    <w:rsid w:val="001626DC"/>
    <w:rsid w:val="00163921"/>
    <w:rsid w:val="001675AD"/>
    <w:rsid w:val="00173173"/>
    <w:rsid w:val="00175733"/>
    <w:rsid w:val="00182A02"/>
    <w:rsid w:val="00191A09"/>
    <w:rsid w:val="001920A7"/>
    <w:rsid w:val="00193575"/>
    <w:rsid w:val="00194AF9"/>
    <w:rsid w:val="00194D55"/>
    <w:rsid w:val="001A0712"/>
    <w:rsid w:val="001B0727"/>
    <w:rsid w:val="001B11D0"/>
    <w:rsid w:val="001B354F"/>
    <w:rsid w:val="001B39DE"/>
    <w:rsid w:val="001B7B0A"/>
    <w:rsid w:val="001C0A3D"/>
    <w:rsid w:val="001C3910"/>
    <w:rsid w:val="001C452A"/>
    <w:rsid w:val="001D0171"/>
    <w:rsid w:val="001D05C4"/>
    <w:rsid w:val="001D32DB"/>
    <w:rsid w:val="001D5A27"/>
    <w:rsid w:val="001D6DC8"/>
    <w:rsid w:val="001E053C"/>
    <w:rsid w:val="001E1E88"/>
    <w:rsid w:val="001E48F4"/>
    <w:rsid w:val="001E7AF7"/>
    <w:rsid w:val="001F0013"/>
    <w:rsid w:val="001F0439"/>
    <w:rsid w:val="001F6F11"/>
    <w:rsid w:val="00200270"/>
    <w:rsid w:val="00200312"/>
    <w:rsid w:val="00201D38"/>
    <w:rsid w:val="00205918"/>
    <w:rsid w:val="00207626"/>
    <w:rsid w:val="00207B18"/>
    <w:rsid w:val="0021331F"/>
    <w:rsid w:val="0021379B"/>
    <w:rsid w:val="00213A8C"/>
    <w:rsid w:val="0021460D"/>
    <w:rsid w:val="002175C8"/>
    <w:rsid w:val="002207F9"/>
    <w:rsid w:val="00221494"/>
    <w:rsid w:val="00226364"/>
    <w:rsid w:val="0023266F"/>
    <w:rsid w:val="00235A1A"/>
    <w:rsid w:val="00242011"/>
    <w:rsid w:val="002433B1"/>
    <w:rsid w:val="0024430C"/>
    <w:rsid w:val="00244729"/>
    <w:rsid w:val="00246690"/>
    <w:rsid w:val="00247B9D"/>
    <w:rsid w:val="00255AD7"/>
    <w:rsid w:val="00260B21"/>
    <w:rsid w:val="002614CA"/>
    <w:rsid w:val="00261E5F"/>
    <w:rsid w:val="00262E78"/>
    <w:rsid w:val="00267CA3"/>
    <w:rsid w:val="0027442A"/>
    <w:rsid w:val="002759C1"/>
    <w:rsid w:val="00277B0D"/>
    <w:rsid w:val="0028339A"/>
    <w:rsid w:val="00284B13"/>
    <w:rsid w:val="0028635A"/>
    <w:rsid w:val="00290C58"/>
    <w:rsid w:val="00291BA6"/>
    <w:rsid w:val="00292103"/>
    <w:rsid w:val="002930C6"/>
    <w:rsid w:val="0029619F"/>
    <w:rsid w:val="0029681E"/>
    <w:rsid w:val="00296B05"/>
    <w:rsid w:val="002A0440"/>
    <w:rsid w:val="002A5DC3"/>
    <w:rsid w:val="002B04BE"/>
    <w:rsid w:val="002B0529"/>
    <w:rsid w:val="002B0D8F"/>
    <w:rsid w:val="002B0DA1"/>
    <w:rsid w:val="002B4145"/>
    <w:rsid w:val="002B71AC"/>
    <w:rsid w:val="002B7DF1"/>
    <w:rsid w:val="002C05C9"/>
    <w:rsid w:val="002C0951"/>
    <w:rsid w:val="002C1631"/>
    <w:rsid w:val="002C2674"/>
    <w:rsid w:val="002C3A5F"/>
    <w:rsid w:val="002D2BD7"/>
    <w:rsid w:val="002D390D"/>
    <w:rsid w:val="002D4D68"/>
    <w:rsid w:val="002D5569"/>
    <w:rsid w:val="002D5E72"/>
    <w:rsid w:val="002D65A5"/>
    <w:rsid w:val="002D76E5"/>
    <w:rsid w:val="002D7AF8"/>
    <w:rsid w:val="002E19A3"/>
    <w:rsid w:val="002E42F5"/>
    <w:rsid w:val="002E4FCE"/>
    <w:rsid w:val="002E67BC"/>
    <w:rsid w:val="002F04E6"/>
    <w:rsid w:val="002F38AA"/>
    <w:rsid w:val="002F4D42"/>
    <w:rsid w:val="002F58DC"/>
    <w:rsid w:val="00300DE3"/>
    <w:rsid w:val="00305281"/>
    <w:rsid w:val="00305E66"/>
    <w:rsid w:val="003067D9"/>
    <w:rsid w:val="003068D6"/>
    <w:rsid w:val="003068D9"/>
    <w:rsid w:val="00310122"/>
    <w:rsid w:val="0031157B"/>
    <w:rsid w:val="00313009"/>
    <w:rsid w:val="003137E4"/>
    <w:rsid w:val="003160DC"/>
    <w:rsid w:val="003222BF"/>
    <w:rsid w:val="00327133"/>
    <w:rsid w:val="00327808"/>
    <w:rsid w:val="0033044E"/>
    <w:rsid w:val="0033070C"/>
    <w:rsid w:val="00333A73"/>
    <w:rsid w:val="00337A87"/>
    <w:rsid w:val="00337ACF"/>
    <w:rsid w:val="00342A13"/>
    <w:rsid w:val="00347847"/>
    <w:rsid w:val="00347EE4"/>
    <w:rsid w:val="003510AE"/>
    <w:rsid w:val="0035211C"/>
    <w:rsid w:val="00355774"/>
    <w:rsid w:val="003602C2"/>
    <w:rsid w:val="00360E63"/>
    <w:rsid w:val="00362F06"/>
    <w:rsid w:val="0036403D"/>
    <w:rsid w:val="00365505"/>
    <w:rsid w:val="00367B23"/>
    <w:rsid w:val="00370BE0"/>
    <w:rsid w:val="00370D9C"/>
    <w:rsid w:val="003770B0"/>
    <w:rsid w:val="00377583"/>
    <w:rsid w:val="00377B62"/>
    <w:rsid w:val="003839E3"/>
    <w:rsid w:val="00384E23"/>
    <w:rsid w:val="00385475"/>
    <w:rsid w:val="0039227C"/>
    <w:rsid w:val="0039395C"/>
    <w:rsid w:val="00395AE7"/>
    <w:rsid w:val="00396FB9"/>
    <w:rsid w:val="00397E46"/>
    <w:rsid w:val="003A0135"/>
    <w:rsid w:val="003A014F"/>
    <w:rsid w:val="003A08DE"/>
    <w:rsid w:val="003A1BAC"/>
    <w:rsid w:val="003A5C08"/>
    <w:rsid w:val="003A6056"/>
    <w:rsid w:val="003A632C"/>
    <w:rsid w:val="003B37F7"/>
    <w:rsid w:val="003B4AAC"/>
    <w:rsid w:val="003C0613"/>
    <w:rsid w:val="003C06D9"/>
    <w:rsid w:val="003C438E"/>
    <w:rsid w:val="003C5275"/>
    <w:rsid w:val="003C538C"/>
    <w:rsid w:val="003C68FE"/>
    <w:rsid w:val="003C77C9"/>
    <w:rsid w:val="003D1DD9"/>
    <w:rsid w:val="003D4345"/>
    <w:rsid w:val="003D7B9A"/>
    <w:rsid w:val="003D7FCD"/>
    <w:rsid w:val="003E0C09"/>
    <w:rsid w:val="003E68C9"/>
    <w:rsid w:val="003E6EC3"/>
    <w:rsid w:val="003E7DA0"/>
    <w:rsid w:val="003F21DA"/>
    <w:rsid w:val="003F43E9"/>
    <w:rsid w:val="003F5CCF"/>
    <w:rsid w:val="003F5EE8"/>
    <w:rsid w:val="00400D38"/>
    <w:rsid w:val="00402B40"/>
    <w:rsid w:val="0040429E"/>
    <w:rsid w:val="004050A6"/>
    <w:rsid w:val="0040586F"/>
    <w:rsid w:val="00405F60"/>
    <w:rsid w:val="004063D2"/>
    <w:rsid w:val="00410147"/>
    <w:rsid w:val="00411459"/>
    <w:rsid w:val="00412361"/>
    <w:rsid w:val="004126FD"/>
    <w:rsid w:val="004158E8"/>
    <w:rsid w:val="00415F2A"/>
    <w:rsid w:val="0042007A"/>
    <w:rsid w:val="00421BCC"/>
    <w:rsid w:val="00423374"/>
    <w:rsid w:val="004238B2"/>
    <w:rsid w:val="00424967"/>
    <w:rsid w:val="00424EBD"/>
    <w:rsid w:val="00427242"/>
    <w:rsid w:val="004306C7"/>
    <w:rsid w:val="004342AB"/>
    <w:rsid w:val="00434D7E"/>
    <w:rsid w:val="00441D62"/>
    <w:rsid w:val="00446D4A"/>
    <w:rsid w:val="004500FF"/>
    <w:rsid w:val="00451FBC"/>
    <w:rsid w:val="004524E8"/>
    <w:rsid w:val="00452929"/>
    <w:rsid w:val="004529AE"/>
    <w:rsid w:val="00453285"/>
    <w:rsid w:val="00453288"/>
    <w:rsid w:val="00454A4D"/>
    <w:rsid w:val="00454E5F"/>
    <w:rsid w:val="0045539C"/>
    <w:rsid w:val="00455848"/>
    <w:rsid w:val="00457C14"/>
    <w:rsid w:val="00463D1D"/>
    <w:rsid w:val="0046713E"/>
    <w:rsid w:val="00467A29"/>
    <w:rsid w:val="004701D3"/>
    <w:rsid w:val="00472F35"/>
    <w:rsid w:val="004748A6"/>
    <w:rsid w:val="0047567E"/>
    <w:rsid w:val="00477271"/>
    <w:rsid w:val="0048022E"/>
    <w:rsid w:val="0048074C"/>
    <w:rsid w:val="004829E2"/>
    <w:rsid w:val="00492B9D"/>
    <w:rsid w:val="00493EF1"/>
    <w:rsid w:val="00493F6B"/>
    <w:rsid w:val="00497AF9"/>
    <w:rsid w:val="004A4138"/>
    <w:rsid w:val="004A4563"/>
    <w:rsid w:val="004A4D8B"/>
    <w:rsid w:val="004A71DF"/>
    <w:rsid w:val="004A769B"/>
    <w:rsid w:val="004A784A"/>
    <w:rsid w:val="004B2881"/>
    <w:rsid w:val="004B334C"/>
    <w:rsid w:val="004B5A39"/>
    <w:rsid w:val="004B5B20"/>
    <w:rsid w:val="004B609B"/>
    <w:rsid w:val="004C0DD8"/>
    <w:rsid w:val="004C2683"/>
    <w:rsid w:val="004C4410"/>
    <w:rsid w:val="004C5890"/>
    <w:rsid w:val="004D2EBB"/>
    <w:rsid w:val="004D366A"/>
    <w:rsid w:val="004D3E3D"/>
    <w:rsid w:val="004D4878"/>
    <w:rsid w:val="004D77D5"/>
    <w:rsid w:val="004D7E1B"/>
    <w:rsid w:val="004E2163"/>
    <w:rsid w:val="004F368B"/>
    <w:rsid w:val="004F3FDB"/>
    <w:rsid w:val="004F4152"/>
    <w:rsid w:val="004F4595"/>
    <w:rsid w:val="004F4683"/>
    <w:rsid w:val="004F4949"/>
    <w:rsid w:val="004F4FE3"/>
    <w:rsid w:val="004F6864"/>
    <w:rsid w:val="004F758D"/>
    <w:rsid w:val="004F777F"/>
    <w:rsid w:val="00502E44"/>
    <w:rsid w:val="00502FC6"/>
    <w:rsid w:val="0050316D"/>
    <w:rsid w:val="00504A73"/>
    <w:rsid w:val="00510E51"/>
    <w:rsid w:val="0051190E"/>
    <w:rsid w:val="00511E01"/>
    <w:rsid w:val="00512FF6"/>
    <w:rsid w:val="00515B38"/>
    <w:rsid w:val="00516B34"/>
    <w:rsid w:val="00521D3D"/>
    <w:rsid w:val="0052286C"/>
    <w:rsid w:val="00522B41"/>
    <w:rsid w:val="00522FAC"/>
    <w:rsid w:val="00523750"/>
    <w:rsid w:val="005259A3"/>
    <w:rsid w:val="00526040"/>
    <w:rsid w:val="00526833"/>
    <w:rsid w:val="00527685"/>
    <w:rsid w:val="00527D47"/>
    <w:rsid w:val="00532026"/>
    <w:rsid w:val="005359A2"/>
    <w:rsid w:val="00535A7F"/>
    <w:rsid w:val="00535B11"/>
    <w:rsid w:val="00536F7F"/>
    <w:rsid w:val="0054430B"/>
    <w:rsid w:val="005456D1"/>
    <w:rsid w:val="00545DF5"/>
    <w:rsid w:val="005464BA"/>
    <w:rsid w:val="00550C6F"/>
    <w:rsid w:val="00554E88"/>
    <w:rsid w:val="00555A93"/>
    <w:rsid w:val="005577F2"/>
    <w:rsid w:val="005612EB"/>
    <w:rsid w:val="00561567"/>
    <w:rsid w:val="0056270B"/>
    <w:rsid w:val="00563D94"/>
    <w:rsid w:val="00563DDE"/>
    <w:rsid w:val="0056476A"/>
    <w:rsid w:val="005661EA"/>
    <w:rsid w:val="005672C9"/>
    <w:rsid w:val="005703AD"/>
    <w:rsid w:val="00575C4A"/>
    <w:rsid w:val="0058065C"/>
    <w:rsid w:val="005822E7"/>
    <w:rsid w:val="00582428"/>
    <w:rsid w:val="00583209"/>
    <w:rsid w:val="00585BE0"/>
    <w:rsid w:val="005864FD"/>
    <w:rsid w:val="00586672"/>
    <w:rsid w:val="00590C50"/>
    <w:rsid w:val="005929F2"/>
    <w:rsid w:val="00593BD8"/>
    <w:rsid w:val="00593D01"/>
    <w:rsid w:val="00595F80"/>
    <w:rsid w:val="0059707F"/>
    <w:rsid w:val="005A0E35"/>
    <w:rsid w:val="005A469C"/>
    <w:rsid w:val="005A638F"/>
    <w:rsid w:val="005B0252"/>
    <w:rsid w:val="005B0B1C"/>
    <w:rsid w:val="005B1BA3"/>
    <w:rsid w:val="005B1C96"/>
    <w:rsid w:val="005B3248"/>
    <w:rsid w:val="005B34AF"/>
    <w:rsid w:val="005B3DDB"/>
    <w:rsid w:val="005B4493"/>
    <w:rsid w:val="005B5596"/>
    <w:rsid w:val="005B5BC4"/>
    <w:rsid w:val="005C39BC"/>
    <w:rsid w:val="005C50E5"/>
    <w:rsid w:val="005D1765"/>
    <w:rsid w:val="005D1A80"/>
    <w:rsid w:val="005D43AF"/>
    <w:rsid w:val="005D451A"/>
    <w:rsid w:val="005D483C"/>
    <w:rsid w:val="005D7E17"/>
    <w:rsid w:val="005E1404"/>
    <w:rsid w:val="005E15EB"/>
    <w:rsid w:val="005E18EF"/>
    <w:rsid w:val="005E22DD"/>
    <w:rsid w:val="005E2960"/>
    <w:rsid w:val="005E2B06"/>
    <w:rsid w:val="005E2E49"/>
    <w:rsid w:val="005E5097"/>
    <w:rsid w:val="005E604F"/>
    <w:rsid w:val="005F240E"/>
    <w:rsid w:val="00600A29"/>
    <w:rsid w:val="00600EF0"/>
    <w:rsid w:val="00601AC2"/>
    <w:rsid w:val="006026EF"/>
    <w:rsid w:val="006059CA"/>
    <w:rsid w:val="006062A2"/>
    <w:rsid w:val="006143DA"/>
    <w:rsid w:val="0061580A"/>
    <w:rsid w:val="00615A6C"/>
    <w:rsid w:val="00616EFC"/>
    <w:rsid w:val="0061735C"/>
    <w:rsid w:val="00617700"/>
    <w:rsid w:val="00620385"/>
    <w:rsid w:val="006206C8"/>
    <w:rsid w:val="006230E4"/>
    <w:rsid w:val="006236D1"/>
    <w:rsid w:val="006266AA"/>
    <w:rsid w:val="00627E62"/>
    <w:rsid w:val="00630C4E"/>
    <w:rsid w:val="00631D60"/>
    <w:rsid w:val="0063227E"/>
    <w:rsid w:val="006324B8"/>
    <w:rsid w:val="006343C8"/>
    <w:rsid w:val="00635BED"/>
    <w:rsid w:val="00636F90"/>
    <w:rsid w:val="00640165"/>
    <w:rsid w:val="00640764"/>
    <w:rsid w:val="00642C2E"/>
    <w:rsid w:val="0064453C"/>
    <w:rsid w:val="00645EBC"/>
    <w:rsid w:val="00646B34"/>
    <w:rsid w:val="0064703F"/>
    <w:rsid w:val="00653D73"/>
    <w:rsid w:val="00654AE9"/>
    <w:rsid w:val="006605F5"/>
    <w:rsid w:val="0066190E"/>
    <w:rsid w:val="006623AA"/>
    <w:rsid w:val="00662DEE"/>
    <w:rsid w:val="00666195"/>
    <w:rsid w:val="00671D19"/>
    <w:rsid w:val="00674CB9"/>
    <w:rsid w:val="00676D52"/>
    <w:rsid w:val="00677814"/>
    <w:rsid w:val="0068184B"/>
    <w:rsid w:val="006832FF"/>
    <w:rsid w:val="0068430C"/>
    <w:rsid w:val="00684E51"/>
    <w:rsid w:val="0068698D"/>
    <w:rsid w:val="00686B1A"/>
    <w:rsid w:val="006878A8"/>
    <w:rsid w:val="00687BE8"/>
    <w:rsid w:val="00690873"/>
    <w:rsid w:val="006937B3"/>
    <w:rsid w:val="00693FC1"/>
    <w:rsid w:val="006A035B"/>
    <w:rsid w:val="006A1AA3"/>
    <w:rsid w:val="006A29C5"/>
    <w:rsid w:val="006A32AC"/>
    <w:rsid w:val="006A409D"/>
    <w:rsid w:val="006A472F"/>
    <w:rsid w:val="006A6CC6"/>
    <w:rsid w:val="006A7E88"/>
    <w:rsid w:val="006B2051"/>
    <w:rsid w:val="006B2681"/>
    <w:rsid w:val="006B33C6"/>
    <w:rsid w:val="006B6D68"/>
    <w:rsid w:val="006C0621"/>
    <w:rsid w:val="006C0FA5"/>
    <w:rsid w:val="006C4B69"/>
    <w:rsid w:val="006C5A1A"/>
    <w:rsid w:val="006C7E17"/>
    <w:rsid w:val="006D3C38"/>
    <w:rsid w:val="006D43D2"/>
    <w:rsid w:val="006D5588"/>
    <w:rsid w:val="006D5E45"/>
    <w:rsid w:val="006D7F4B"/>
    <w:rsid w:val="006E04B2"/>
    <w:rsid w:val="006E35D0"/>
    <w:rsid w:val="006F1FDA"/>
    <w:rsid w:val="006F21D6"/>
    <w:rsid w:val="006F469A"/>
    <w:rsid w:val="006F5FBB"/>
    <w:rsid w:val="006F7EDF"/>
    <w:rsid w:val="00701832"/>
    <w:rsid w:val="0070194A"/>
    <w:rsid w:val="00702168"/>
    <w:rsid w:val="0070461E"/>
    <w:rsid w:val="00704BF3"/>
    <w:rsid w:val="007053CC"/>
    <w:rsid w:val="00705DF2"/>
    <w:rsid w:val="00710DEF"/>
    <w:rsid w:val="00716AEF"/>
    <w:rsid w:val="00716BF4"/>
    <w:rsid w:val="0071727D"/>
    <w:rsid w:val="00720E03"/>
    <w:rsid w:val="00723A8A"/>
    <w:rsid w:val="007240BE"/>
    <w:rsid w:val="00732D08"/>
    <w:rsid w:val="00732DDC"/>
    <w:rsid w:val="007336C3"/>
    <w:rsid w:val="007342D5"/>
    <w:rsid w:val="0073514E"/>
    <w:rsid w:val="00736881"/>
    <w:rsid w:val="007369AA"/>
    <w:rsid w:val="007406C1"/>
    <w:rsid w:val="00744DF8"/>
    <w:rsid w:val="00744FEB"/>
    <w:rsid w:val="00745714"/>
    <w:rsid w:val="007465E7"/>
    <w:rsid w:val="00750DD9"/>
    <w:rsid w:val="007533B1"/>
    <w:rsid w:val="007555A3"/>
    <w:rsid w:val="00756033"/>
    <w:rsid w:val="00756E3D"/>
    <w:rsid w:val="00757E87"/>
    <w:rsid w:val="00762301"/>
    <w:rsid w:val="00764C36"/>
    <w:rsid w:val="00765ED2"/>
    <w:rsid w:val="007706E7"/>
    <w:rsid w:val="00770FF5"/>
    <w:rsid w:val="00771CA2"/>
    <w:rsid w:val="007744D6"/>
    <w:rsid w:val="0077697C"/>
    <w:rsid w:val="00777BA9"/>
    <w:rsid w:val="00781D27"/>
    <w:rsid w:val="007905C9"/>
    <w:rsid w:val="007922F8"/>
    <w:rsid w:val="007949ED"/>
    <w:rsid w:val="007A0A3A"/>
    <w:rsid w:val="007A2BF5"/>
    <w:rsid w:val="007A3507"/>
    <w:rsid w:val="007A3B86"/>
    <w:rsid w:val="007A3F5D"/>
    <w:rsid w:val="007A4455"/>
    <w:rsid w:val="007B13DF"/>
    <w:rsid w:val="007B1657"/>
    <w:rsid w:val="007B2D7E"/>
    <w:rsid w:val="007B47E7"/>
    <w:rsid w:val="007B537E"/>
    <w:rsid w:val="007B5BE3"/>
    <w:rsid w:val="007B6481"/>
    <w:rsid w:val="007C00D6"/>
    <w:rsid w:val="007C1889"/>
    <w:rsid w:val="007C2DFD"/>
    <w:rsid w:val="007C4615"/>
    <w:rsid w:val="007C4E14"/>
    <w:rsid w:val="007C4E99"/>
    <w:rsid w:val="007C7E6B"/>
    <w:rsid w:val="007D0FA3"/>
    <w:rsid w:val="007D1D2B"/>
    <w:rsid w:val="007D2426"/>
    <w:rsid w:val="007D4279"/>
    <w:rsid w:val="007E0448"/>
    <w:rsid w:val="007E1842"/>
    <w:rsid w:val="007E2C90"/>
    <w:rsid w:val="007E3747"/>
    <w:rsid w:val="007E52BF"/>
    <w:rsid w:val="007E5733"/>
    <w:rsid w:val="007E7CC8"/>
    <w:rsid w:val="007F5800"/>
    <w:rsid w:val="007F5E2F"/>
    <w:rsid w:val="007F5E96"/>
    <w:rsid w:val="007F5F80"/>
    <w:rsid w:val="007F6D05"/>
    <w:rsid w:val="007F7595"/>
    <w:rsid w:val="00800D6A"/>
    <w:rsid w:val="0080224A"/>
    <w:rsid w:val="0080458A"/>
    <w:rsid w:val="00804F6D"/>
    <w:rsid w:val="00806C54"/>
    <w:rsid w:val="008075D7"/>
    <w:rsid w:val="00812323"/>
    <w:rsid w:val="0081268E"/>
    <w:rsid w:val="0081299D"/>
    <w:rsid w:val="00812C50"/>
    <w:rsid w:val="00817BC4"/>
    <w:rsid w:val="00821AFE"/>
    <w:rsid w:val="008278C2"/>
    <w:rsid w:val="00827F79"/>
    <w:rsid w:val="00830D0D"/>
    <w:rsid w:val="00831A87"/>
    <w:rsid w:val="00833544"/>
    <w:rsid w:val="008340F5"/>
    <w:rsid w:val="00835D97"/>
    <w:rsid w:val="00836AFB"/>
    <w:rsid w:val="00837CFE"/>
    <w:rsid w:val="00840453"/>
    <w:rsid w:val="00841AF5"/>
    <w:rsid w:val="00843C5E"/>
    <w:rsid w:val="00843D86"/>
    <w:rsid w:val="00845D09"/>
    <w:rsid w:val="00846FE4"/>
    <w:rsid w:val="00846FF8"/>
    <w:rsid w:val="00850E7F"/>
    <w:rsid w:val="00852985"/>
    <w:rsid w:val="00854344"/>
    <w:rsid w:val="00856453"/>
    <w:rsid w:val="00857642"/>
    <w:rsid w:val="00860D00"/>
    <w:rsid w:val="00861B30"/>
    <w:rsid w:val="0086513F"/>
    <w:rsid w:val="00875988"/>
    <w:rsid w:val="008803C3"/>
    <w:rsid w:val="00880A11"/>
    <w:rsid w:val="00880E3A"/>
    <w:rsid w:val="00883C3F"/>
    <w:rsid w:val="00884AA7"/>
    <w:rsid w:val="008850D5"/>
    <w:rsid w:val="008859EA"/>
    <w:rsid w:val="008961D2"/>
    <w:rsid w:val="00897695"/>
    <w:rsid w:val="008A2C8C"/>
    <w:rsid w:val="008A2E86"/>
    <w:rsid w:val="008A31C4"/>
    <w:rsid w:val="008A4146"/>
    <w:rsid w:val="008A7FD5"/>
    <w:rsid w:val="008B38EF"/>
    <w:rsid w:val="008B4433"/>
    <w:rsid w:val="008B6E49"/>
    <w:rsid w:val="008C08D3"/>
    <w:rsid w:val="008C0A32"/>
    <w:rsid w:val="008C1BAF"/>
    <w:rsid w:val="008C2E96"/>
    <w:rsid w:val="008C5BFB"/>
    <w:rsid w:val="008D0370"/>
    <w:rsid w:val="008D07AD"/>
    <w:rsid w:val="008D0B53"/>
    <w:rsid w:val="008D427B"/>
    <w:rsid w:val="008D5508"/>
    <w:rsid w:val="008E12F1"/>
    <w:rsid w:val="008E1702"/>
    <w:rsid w:val="008E2FC9"/>
    <w:rsid w:val="008E5437"/>
    <w:rsid w:val="008E56CF"/>
    <w:rsid w:val="008F0C9C"/>
    <w:rsid w:val="008F217D"/>
    <w:rsid w:val="008F5221"/>
    <w:rsid w:val="008F5A89"/>
    <w:rsid w:val="008F726C"/>
    <w:rsid w:val="00900813"/>
    <w:rsid w:val="00900E7E"/>
    <w:rsid w:val="009020F6"/>
    <w:rsid w:val="009028B5"/>
    <w:rsid w:val="00906F1E"/>
    <w:rsid w:val="00907E4A"/>
    <w:rsid w:val="0091683F"/>
    <w:rsid w:val="00916959"/>
    <w:rsid w:val="0091735C"/>
    <w:rsid w:val="00917B61"/>
    <w:rsid w:val="00917DC1"/>
    <w:rsid w:val="00917FCE"/>
    <w:rsid w:val="00923D3A"/>
    <w:rsid w:val="00927C5E"/>
    <w:rsid w:val="00931F35"/>
    <w:rsid w:val="009322D7"/>
    <w:rsid w:val="00932ED3"/>
    <w:rsid w:val="00933CF2"/>
    <w:rsid w:val="00934355"/>
    <w:rsid w:val="0093533D"/>
    <w:rsid w:val="009372C2"/>
    <w:rsid w:val="00941136"/>
    <w:rsid w:val="009428D7"/>
    <w:rsid w:val="00943D2E"/>
    <w:rsid w:val="0094481D"/>
    <w:rsid w:val="00946B9F"/>
    <w:rsid w:val="00953FD3"/>
    <w:rsid w:val="00954267"/>
    <w:rsid w:val="00954835"/>
    <w:rsid w:val="00956FBA"/>
    <w:rsid w:val="00957182"/>
    <w:rsid w:val="009571CD"/>
    <w:rsid w:val="009572EB"/>
    <w:rsid w:val="00957837"/>
    <w:rsid w:val="0096198F"/>
    <w:rsid w:val="009620A5"/>
    <w:rsid w:val="00962E88"/>
    <w:rsid w:val="0096368E"/>
    <w:rsid w:val="00964F23"/>
    <w:rsid w:val="0097204D"/>
    <w:rsid w:val="00972371"/>
    <w:rsid w:val="00973EA9"/>
    <w:rsid w:val="00975290"/>
    <w:rsid w:val="00975848"/>
    <w:rsid w:val="00984DD5"/>
    <w:rsid w:val="0098597A"/>
    <w:rsid w:val="00986317"/>
    <w:rsid w:val="00987698"/>
    <w:rsid w:val="009968F8"/>
    <w:rsid w:val="009A2E37"/>
    <w:rsid w:val="009A5549"/>
    <w:rsid w:val="009A5CD4"/>
    <w:rsid w:val="009A7E7A"/>
    <w:rsid w:val="009A7F40"/>
    <w:rsid w:val="009B0878"/>
    <w:rsid w:val="009B3141"/>
    <w:rsid w:val="009B42DC"/>
    <w:rsid w:val="009C17AF"/>
    <w:rsid w:val="009C35E9"/>
    <w:rsid w:val="009C436C"/>
    <w:rsid w:val="009C53B7"/>
    <w:rsid w:val="009C6B4E"/>
    <w:rsid w:val="009D2D78"/>
    <w:rsid w:val="009D5222"/>
    <w:rsid w:val="009E06A6"/>
    <w:rsid w:val="009E0F62"/>
    <w:rsid w:val="009E146B"/>
    <w:rsid w:val="009E4616"/>
    <w:rsid w:val="009F19F0"/>
    <w:rsid w:val="009F2077"/>
    <w:rsid w:val="009F2462"/>
    <w:rsid w:val="009F33DA"/>
    <w:rsid w:val="009F3DCF"/>
    <w:rsid w:val="009F59C2"/>
    <w:rsid w:val="009F5FC0"/>
    <w:rsid w:val="00A0095C"/>
    <w:rsid w:val="00A03872"/>
    <w:rsid w:val="00A0766E"/>
    <w:rsid w:val="00A10488"/>
    <w:rsid w:val="00A149AA"/>
    <w:rsid w:val="00A14B0C"/>
    <w:rsid w:val="00A151A2"/>
    <w:rsid w:val="00A30E7C"/>
    <w:rsid w:val="00A33DF2"/>
    <w:rsid w:val="00A34FDC"/>
    <w:rsid w:val="00A35209"/>
    <w:rsid w:val="00A35CB6"/>
    <w:rsid w:val="00A4008D"/>
    <w:rsid w:val="00A50B5A"/>
    <w:rsid w:val="00A5508B"/>
    <w:rsid w:val="00A60CEE"/>
    <w:rsid w:val="00A6533F"/>
    <w:rsid w:val="00A65A2A"/>
    <w:rsid w:val="00A65B8A"/>
    <w:rsid w:val="00A65C9E"/>
    <w:rsid w:val="00A66B8C"/>
    <w:rsid w:val="00A66EF4"/>
    <w:rsid w:val="00A70FF0"/>
    <w:rsid w:val="00A72F9E"/>
    <w:rsid w:val="00A75B5B"/>
    <w:rsid w:val="00A8013A"/>
    <w:rsid w:val="00A82801"/>
    <w:rsid w:val="00A84598"/>
    <w:rsid w:val="00A848CE"/>
    <w:rsid w:val="00A87068"/>
    <w:rsid w:val="00A92BEA"/>
    <w:rsid w:val="00A94170"/>
    <w:rsid w:val="00A953E3"/>
    <w:rsid w:val="00A958C8"/>
    <w:rsid w:val="00A96202"/>
    <w:rsid w:val="00AA5057"/>
    <w:rsid w:val="00AA65D4"/>
    <w:rsid w:val="00AB074C"/>
    <w:rsid w:val="00AB3616"/>
    <w:rsid w:val="00AB6082"/>
    <w:rsid w:val="00AC037A"/>
    <w:rsid w:val="00AC23CD"/>
    <w:rsid w:val="00AC2641"/>
    <w:rsid w:val="00AC31B6"/>
    <w:rsid w:val="00AC3E63"/>
    <w:rsid w:val="00AC5279"/>
    <w:rsid w:val="00AC5FFC"/>
    <w:rsid w:val="00AC7D1E"/>
    <w:rsid w:val="00AD13D8"/>
    <w:rsid w:val="00AD3E55"/>
    <w:rsid w:val="00AD5287"/>
    <w:rsid w:val="00AD6829"/>
    <w:rsid w:val="00AD7B41"/>
    <w:rsid w:val="00AE2697"/>
    <w:rsid w:val="00AE3E5A"/>
    <w:rsid w:val="00AE4537"/>
    <w:rsid w:val="00AE455B"/>
    <w:rsid w:val="00AE5E8D"/>
    <w:rsid w:val="00AE7796"/>
    <w:rsid w:val="00AF1484"/>
    <w:rsid w:val="00AF32F3"/>
    <w:rsid w:val="00AF355A"/>
    <w:rsid w:val="00AF4727"/>
    <w:rsid w:val="00B0332B"/>
    <w:rsid w:val="00B108B2"/>
    <w:rsid w:val="00B137F8"/>
    <w:rsid w:val="00B1418B"/>
    <w:rsid w:val="00B15068"/>
    <w:rsid w:val="00B1521C"/>
    <w:rsid w:val="00B16CAA"/>
    <w:rsid w:val="00B2184C"/>
    <w:rsid w:val="00B22A32"/>
    <w:rsid w:val="00B23074"/>
    <w:rsid w:val="00B23659"/>
    <w:rsid w:val="00B23786"/>
    <w:rsid w:val="00B237A6"/>
    <w:rsid w:val="00B251FA"/>
    <w:rsid w:val="00B25FD3"/>
    <w:rsid w:val="00B2684B"/>
    <w:rsid w:val="00B27182"/>
    <w:rsid w:val="00B27602"/>
    <w:rsid w:val="00B3019C"/>
    <w:rsid w:val="00B32490"/>
    <w:rsid w:val="00B33D4A"/>
    <w:rsid w:val="00B33FBB"/>
    <w:rsid w:val="00B41F9F"/>
    <w:rsid w:val="00B44510"/>
    <w:rsid w:val="00B45718"/>
    <w:rsid w:val="00B4645E"/>
    <w:rsid w:val="00B523E8"/>
    <w:rsid w:val="00B570E2"/>
    <w:rsid w:val="00B60684"/>
    <w:rsid w:val="00B621E0"/>
    <w:rsid w:val="00B62739"/>
    <w:rsid w:val="00B63134"/>
    <w:rsid w:val="00B72849"/>
    <w:rsid w:val="00B75B39"/>
    <w:rsid w:val="00B76263"/>
    <w:rsid w:val="00B76425"/>
    <w:rsid w:val="00B76669"/>
    <w:rsid w:val="00B76D64"/>
    <w:rsid w:val="00B77DD8"/>
    <w:rsid w:val="00B800EC"/>
    <w:rsid w:val="00B80913"/>
    <w:rsid w:val="00B8304B"/>
    <w:rsid w:val="00B86BC8"/>
    <w:rsid w:val="00B875E8"/>
    <w:rsid w:val="00B87927"/>
    <w:rsid w:val="00B94E46"/>
    <w:rsid w:val="00B957C1"/>
    <w:rsid w:val="00BA0CA4"/>
    <w:rsid w:val="00BA19E8"/>
    <w:rsid w:val="00BA2461"/>
    <w:rsid w:val="00BA2B63"/>
    <w:rsid w:val="00BA3A0B"/>
    <w:rsid w:val="00BA4404"/>
    <w:rsid w:val="00BA5FA0"/>
    <w:rsid w:val="00BA6704"/>
    <w:rsid w:val="00BB00D3"/>
    <w:rsid w:val="00BB0E7F"/>
    <w:rsid w:val="00BB1E24"/>
    <w:rsid w:val="00BB2C93"/>
    <w:rsid w:val="00BB3D2D"/>
    <w:rsid w:val="00BB4D84"/>
    <w:rsid w:val="00BB5A22"/>
    <w:rsid w:val="00BB664F"/>
    <w:rsid w:val="00BC11B8"/>
    <w:rsid w:val="00BC1F16"/>
    <w:rsid w:val="00BC23FC"/>
    <w:rsid w:val="00BC54D2"/>
    <w:rsid w:val="00BC55BC"/>
    <w:rsid w:val="00BC58EA"/>
    <w:rsid w:val="00BC63D9"/>
    <w:rsid w:val="00BD0EF5"/>
    <w:rsid w:val="00BD2261"/>
    <w:rsid w:val="00BD2AF6"/>
    <w:rsid w:val="00BD543C"/>
    <w:rsid w:val="00BD7A28"/>
    <w:rsid w:val="00BE1C0F"/>
    <w:rsid w:val="00BE2E7F"/>
    <w:rsid w:val="00BE419C"/>
    <w:rsid w:val="00BE47EF"/>
    <w:rsid w:val="00BE670C"/>
    <w:rsid w:val="00BE6B94"/>
    <w:rsid w:val="00BE7B99"/>
    <w:rsid w:val="00BE7E11"/>
    <w:rsid w:val="00BF0B16"/>
    <w:rsid w:val="00BF0DB6"/>
    <w:rsid w:val="00C006B0"/>
    <w:rsid w:val="00C10ECA"/>
    <w:rsid w:val="00C124C6"/>
    <w:rsid w:val="00C12D96"/>
    <w:rsid w:val="00C13523"/>
    <w:rsid w:val="00C14778"/>
    <w:rsid w:val="00C147E6"/>
    <w:rsid w:val="00C1566F"/>
    <w:rsid w:val="00C165DC"/>
    <w:rsid w:val="00C169A3"/>
    <w:rsid w:val="00C16CBE"/>
    <w:rsid w:val="00C17920"/>
    <w:rsid w:val="00C2045C"/>
    <w:rsid w:val="00C20500"/>
    <w:rsid w:val="00C21DD5"/>
    <w:rsid w:val="00C2292D"/>
    <w:rsid w:val="00C2339D"/>
    <w:rsid w:val="00C2560F"/>
    <w:rsid w:val="00C25EC8"/>
    <w:rsid w:val="00C27DE6"/>
    <w:rsid w:val="00C3065D"/>
    <w:rsid w:val="00C30673"/>
    <w:rsid w:val="00C320F0"/>
    <w:rsid w:val="00C3228D"/>
    <w:rsid w:val="00C322F1"/>
    <w:rsid w:val="00C360AC"/>
    <w:rsid w:val="00C37066"/>
    <w:rsid w:val="00C4128C"/>
    <w:rsid w:val="00C41C95"/>
    <w:rsid w:val="00C4337E"/>
    <w:rsid w:val="00C442C4"/>
    <w:rsid w:val="00C46B72"/>
    <w:rsid w:val="00C515F4"/>
    <w:rsid w:val="00C56FDD"/>
    <w:rsid w:val="00C75ED4"/>
    <w:rsid w:val="00C77B8A"/>
    <w:rsid w:val="00C77E0A"/>
    <w:rsid w:val="00C816BA"/>
    <w:rsid w:val="00C81929"/>
    <w:rsid w:val="00C8192B"/>
    <w:rsid w:val="00C83B6F"/>
    <w:rsid w:val="00C8711D"/>
    <w:rsid w:val="00C913F1"/>
    <w:rsid w:val="00C91B29"/>
    <w:rsid w:val="00C951B4"/>
    <w:rsid w:val="00C96AD0"/>
    <w:rsid w:val="00C97782"/>
    <w:rsid w:val="00CA04AB"/>
    <w:rsid w:val="00CA1235"/>
    <w:rsid w:val="00CA26F5"/>
    <w:rsid w:val="00CA46BC"/>
    <w:rsid w:val="00CA5FC9"/>
    <w:rsid w:val="00CA77EB"/>
    <w:rsid w:val="00CB0CE4"/>
    <w:rsid w:val="00CB1F7F"/>
    <w:rsid w:val="00CB4ED2"/>
    <w:rsid w:val="00CB519A"/>
    <w:rsid w:val="00CB6B3E"/>
    <w:rsid w:val="00CC0001"/>
    <w:rsid w:val="00CC0421"/>
    <w:rsid w:val="00CC178A"/>
    <w:rsid w:val="00CD1610"/>
    <w:rsid w:val="00CD2D09"/>
    <w:rsid w:val="00CD52D1"/>
    <w:rsid w:val="00CD57DD"/>
    <w:rsid w:val="00CE0BD1"/>
    <w:rsid w:val="00CE1225"/>
    <w:rsid w:val="00CE2EBE"/>
    <w:rsid w:val="00CE42B4"/>
    <w:rsid w:val="00CE4E76"/>
    <w:rsid w:val="00CE563F"/>
    <w:rsid w:val="00CE6C35"/>
    <w:rsid w:val="00CF1AC6"/>
    <w:rsid w:val="00CF2966"/>
    <w:rsid w:val="00CF5574"/>
    <w:rsid w:val="00CF797C"/>
    <w:rsid w:val="00D01F22"/>
    <w:rsid w:val="00D0789C"/>
    <w:rsid w:val="00D10066"/>
    <w:rsid w:val="00D14AD1"/>
    <w:rsid w:val="00D16366"/>
    <w:rsid w:val="00D1720A"/>
    <w:rsid w:val="00D214CB"/>
    <w:rsid w:val="00D230F2"/>
    <w:rsid w:val="00D23FCE"/>
    <w:rsid w:val="00D240FA"/>
    <w:rsid w:val="00D25058"/>
    <w:rsid w:val="00D2513E"/>
    <w:rsid w:val="00D27697"/>
    <w:rsid w:val="00D312B0"/>
    <w:rsid w:val="00D32AE4"/>
    <w:rsid w:val="00D3368C"/>
    <w:rsid w:val="00D3659F"/>
    <w:rsid w:val="00D37E35"/>
    <w:rsid w:val="00D44B92"/>
    <w:rsid w:val="00D4660E"/>
    <w:rsid w:val="00D53AC6"/>
    <w:rsid w:val="00D54546"/>
    <w:rsid w:val="00D55B01"/>
    <w:rsid w:val="00D571BE"/>
    <w:rsid w:val="00D57642"/>
    <w:rsid w:val="00D61F0D"/>
    <w:rsid w:val="00D645C3"/>
    <w:rsid w:val="00D64D5F"/>
    <w:rsid w:val="00D65876"/>
    <w:rsid w:val="00D66A53"/>
    <w:rsid w:val="00D67914"/>
    <w:rsid w:val="00D70315"/>
    <w:rsid w:val="00D70FB2"/>
    <w:rsid w:val="00D71EAE"/>
    <w:rsid w:val="00D725A6"/>
    <w:rsid w:val="00D72EED"/>
    <w:rsid w:val="00D756A7"/>
    <w:rsid w:val="00D767DF"/>
    <w:rsid w:val="00D76A9A"/>
    <w:rsid w:val="00D771C8"/>
    <w:rsid w:val="00D7782D"/>
    <w:rsid w:val="00D80554"/>
    <w:rsid w:val="00D80F57"/>
    <w:rsid w:val="00D81513"/>
    <w:rsid w:val="00D9228E"/>
    <w:rsid w:val="00D9281F"/>
    <w:rsid w:val="00DA0529"/>
    <w:rsid w:val="00DA148D"/>
    <w:rsid w:val="00DA16AA"/>
    <w:rsid w:val="00DA31D8"/>
    <w:rsid w:val="00DA5384"/>
    <w:rsid w:val="00DB204A"/>
    <w:rsid w:val="00DB4189"/>
    <w:rsid w:val="00DB470B"/>
    <w:rsid w:val="00DB5B7D"/>
    <w:rsid w:val="00DC0C2C"/>
    <w:rsid w:val="00DC54D3"/>
    <w:rsid w:val="00DC63F5"/>
    <w:rsid w:val="00DC77A0"/>
    <w:rsid w:val="00DD0095"/>
    <w:rsid w:val="00DD365A"/>
    <w:rsid w:val="00DD48A8"/>
    <w:rsid w:val="00DD4B4E"/>
    <w:rsid w:val="00DD6398"/>
    <w:rsid w:val="00DD6752"/>
    <w:rsid w:val="00DD71B2"/>
    <w:rsid w:val="00DE1432"/>
    <w:rsid w:val="00DE200F"/>
    <w:rsid w:val="00DE4ECF"/>
    <w:rsid w:val="00DE60B2"/>
    <w:rsid w:val="00DE66BB"/>
    <w:rsid w:val="00DE695E"/>
    <w:rsid w:val="00DE6C39"/>
    <w:rsid w:val="00DE6CCD"/>
    <w:rsid w:val="00DE7472"/>
    <w:rsid w:val="00DE7824"/>
    <w:rsid w:val="00DF03CB"/>
    <w:rsid w:val="00DF0BA7"/>
    <w:rsid w:val="00DF3038"/>
    <w:rsid w:val="00DF7BCC"/>
    <w:rsid w:val="00E0011D"/>
    <w:rsid w:val="00E00AA6"/>
    <w:rsid w:val="00E00E7D"/>
    <w:rsid w:val="00E0238A"/>
    <w:rsid w:val="00E0369D"/>
    <w:rsid w:val="00E10C65"/>
    <w:rsid w:val="00E120A4"/>
    <w:rsid w:val="00E131B7"/>
    <w:rsid w:val="00E140B0"/>
    <w:rsid w:val="00E146CA"/>
    <w:rsid w:val="00E14AAF"/>
    <w:rsid w:val="00E162DA"/>
    <w:rsid w:val="00E17217"/>
    <w:rsid w:val="00E17F3E"/>
    <w:rsid w:val="00E217F1"/>
    <w:rsid w:val="00E23B66"/>
    <w:rsid w:val="00E23C29"/>
    <w:rsid w:val="00E24FEA"/>
    <w:rsid w:val="00E25043"/>
    <w:rsid w:val="00E2661D"/>
    <w:rsid w:val="00E27C32"/>
    <w:rsid w:val="00E3094A"/>
    <w:rsid w:val="00E30AFF"/>
    <w:rsid w:val="00E36876"/>
    <w:rsid w:val="00E43FD0"/>
    <w:rsid w:val="00E46603"/>
    <w:rsid w:val="00E50285"/>
    <w:rsid w:val="00E53EF0"/>
    <w:rsid w:val="00E570D4"/>
    <w:rsid w:val="00E65E3A"/>
    <w:rsid w:val="00E65E7D"/>
    <w:rsid w:val="00E70A6A"/>
    <w:rsid w:val="00E713DE"/>
    <w:rsid w:val="00E73CE9"/>
    <w:rsid w:val="00E746D2"/>
    <w:rsid w:val="00E760A8"/>
    <w:rsid w:val="00E8176D"/>
    <w:rsid w:val="00E84853"/>
    <w:rsid w:val="00E90123"/>
    <w:rsid w:val="00E90D2B"/>
    <w:rsid w:val="00E956F2"/>
    <w:rsid w:val="00E95E2E"/>
    <w:rsid w:val="00E9622E"/>
    <w:rsid w:val="00EA09F9"/>
    <w:rsid w:val="00EA0A7C"/>
    <w:rsid w:val="00EA357E"/>
    <w:rsid w:val="00EA419E"/>
    <w:rsid w:val="00EA4356"/>
    <w:rsid w:val="00EA5EFA"/>
    <w:rsid w:val="00EA6874"/>
    <w:rsid w:val="00EA7184"/>
    <w:rsid w:val="00EB0AAC"/>
    <w:rsid w:val="00EB10BF"/>
    <w:rsid w:val="00EB2762"/>
    <w:rsid w:val="00EB5225"/>
    <w:rsid w:val="00EC0D7F"/>
    <w:rsid w:val="00EC162C"/>
    <w:rsid w:val="00EC35C3"/>
    <w:rsid w:val="00ED120A"/>
    <w:rsid w:val="00ED1E38"/>
    <w:rsid w:val="00ED24E7"/>
    <w:rsid w:val="00ED41A8"/>
    <w:rsid w:val="00ED4427"/>
    <w:rsid w:val="00ED6C4D"/>
    <w:rsid w:val="00ED6CB3"/>
    <w:rsid w:val="00ED73A4"/>
    <w:rsid w:val="00EE0766"/>
    <w:rsid w:val="00EE2F9E"/>
    <w:rsid w:val="00EE3ECE"/>
    <w:rsid w:val="00EE491E"/>
    <w:rsid w:val="00EE531B"/>
    <w:rsid w:val="00EE6F9E"/>
    <w:rsid w:val="00EF23B0"/>
    <w:rsid w:val="00EF5867"/>
    <w:rsid w:val="00F0053D"/>
    <w:rsid w:val="00F00E07"/>
    <w:rsid w:val="00F019D6"/>
    <w:rsid w:val="00F10B4C"/>
    <w:rsid w:val="00F1633B"/>
    <w:rsid w:val="00F177A0"/>
    <w:rsid w:val="00F17C3A"/>
    <w:rsid w:val="00F20662"/>
    <w:rsid w:val="00F215FE"/>
    <w:rsid w:val="00F22B80"/>
    <w:rsid w:val="00F23C92"/>
    <w:rsid w:val="00F24C33"/>
    <w:rsid w:val="00F25DBA"/>
    <w:rsid w:val="00F266A5"/>
    <w:rsid w:val="00F27A1D"/>
    <w:rsid w:val="00F27B8A"/>
    <w:rsid w:val="00F333F6"/>
    <w:rsid w:val="00F370D3"/>
    <w:rsid w:val="00F37337"/>
    <w:rsid w:val="00F41863"/>
    <w:rsid w:val="00F4247C"/>
    <w:rsid w:val="00F43DB0"/>
    <w:rsid w:val="00F44B21"/>
    <w:rsid w:val="00F45249"/>
    <w:rsid w:val="00F455ED"/>
    <w:rsid w:val="00F45B1C"/>
    <w:rsid w:val="00F474B4"/>
    <w:rsid w:val="00F47AB8"/>
    <w:rsid w:val="00F52980"/>
    <w:rsid w:val="00F52E82"/>
    <w:rsid w:val="00F53F23"/>
    <w:rsid w:val="00F543F3"/>
    <w:rsid w:val="00F54CF9"/>
    <w:rsid w:val="00F55552"/>
    <w:rsid w:val="00F55B67"/>
    <w:rsid w:val="00F570DC"/>
    <w:rsid w:val="00F6076D"/>
    <w:rsid w:val="00F634DC"/>
    <w:rsid w:val="00F65B02"/>
    <w:rsid w:val="00F65BF6"/>
    <w:rsid w:val="00F668D7"/>
    <w:rsid w:val="00F6697A"/>
    <w:rsid w:val="00F66AEE"/>
    <w:rsid w:val="00F70B9E"/>
    <w:rsid w:val="00F7199F"/>
    <w:rsid w:val="00F74CCF"/>
    <w:rsid w:val="00F76DB0"/>
    <w:rsid w:val="00F80F46"/>
    <w:rsid w:val="00F837F7"/>
    <w:rsid w:val="00F84A56"/>
    <w:rsid w:val="00F84D88"/>
    <w:rsid w:val="00F84EE3"/>
    <w:rsid w:val="00F8617D"/>
    <w:rsid w:val="00F87850"/>
    <w:rsid w:val="00F935FC"/>
    <w:rsid w:val="00F944CC"/>
    <w:rsid w:val="00F9683E"/>
    <w:rsid w:val="00FA2D1F"/>
    <w:rsid w:val="00FA3FE9"/>
    <w:rsid w:val="00FA60F2"/>
    <w:rsid w:val="00FA6643"/>
    <w:rsid w:val="00FA6A37"/>
    <w:rsid w:val="00FA7767"/>
    <w:rsid w:val="00FA7A6A"/>
    <w:rsid w:val="00FA7D2A"/>
    <w:rsid w:val="00FB0A43"/>
    <w:rsid w:val="00FB17AD"/>
    <w:rsid w:val="00FB3ECF"/>
    <w:rsid w:val="00FB590F"/>
    <w:rsid w:val="00FB6723"/>
    <w:rsid w:val="00FC3F34"/>
    <w:rsid w:val="00FC71B1"/>
    <w:rsid w:val="00FD1D38"/>
    <w:rsid w:val="00FD31BC"/>
    <w:rsid w:val="00FD53D0"/>
    <w:rsid w:val="00FD6ACC"/>
    <w:rsid w:val="00FE0162"/>
    <w:rsid w:val="00FE01AA"/>
    <w:rsid w:val="00FE2389"/>
    <w:rsid w:val="00FE2987"/>
    <w:rsid w:val="00FE30BE"/>
    <w:rsid w:val="00FE3355"/>
    <w:rsid w:val="00FE499F"/>
    <w:rsid w:val="00FE754B"/>
    <w:rsid w:val="00FF0A3B"/>
    <w:rsid w:val="00FF2031"/>
    <w:rsid w:val="00FF3850"/>
    <w:rsid w:val="00FF574C"/>
    <w:rsid w:val="00FF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22D589"/>
  <w15:docId w15:val="{B503A626-5C5E-45D1-9FF9-E84C81FE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МОЙ"/>
    <w:qFormat/>
    <w:rsid w:val="007C7E6B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qFormat/>
    <w:rsid w:val="001D6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21379B"/>
    <w:pPr>
      <w:suppressAutoHyphens/>
      <w:spacing w:after="0" w:line="336" w:lineRule="auto"/>
      <w:ind w:left="851"/>
      <w:jc w:val="both"/>
      <w:outlineLvl w:val="1"/>
    </w:pPr>
    <w:rPr>
      <w:rFonts w:eastAsia="Times New Roman" w:cs="Times New Roman"/>
      <w:b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4532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405F60"/>
    <w:pPr>
      <w:suppressAutoHyphens/>
      <w:spacing w:after="0" w:line="336" w:lineRule="auto"/>
      <w:jc w:val="center"/>
      <w:outlineLvl w:val="3"/>
    </w:pPr>
    <w:rPr>
      <w:rFonts w:eastAsia="Times New Roman" w:cs="Times New Roman"/>
      <w:b/>
      <w:color w:val="auto"/>
      <w:szCs w:val="20"/>
      <w:lang w:val="uk-UA"/>
    </w:rPr>
  </w:style>
  <w:style w:type="paragraph" w:styleId="5">
    <w:name w:val="heading 5"/>
    <w:basedOn w:val="a"/>
    <w:next w:val="a"/>
    <w:link w:val="50"/>
    <w:qFormat/>
    <w:rsid w:val="00405F6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405F6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 w:cs="Times New Roman"/>
      <w:b/>
      <w:bCs/>
      <w:color w:val="auto"/>
      <w:sz w:val="22"/>
    </w:rPr>
  </w:style>
  <w:style w:type="paragraph" w:styleId="7">
    <w:name w:val="heading 7"/>
    <w:basedOn w:val="a"/>
    <w:next w:val="a"/>
    <w:link w:val="70"/>
    <w:qFormat/>
    <w:rsid w:val="00405F60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 w:cs="Times New Roman"/>
      <w:color w:val="auto"/>
      <w:sz w:val="24"/>
      <w:szCs w:val="24"/>
    </w:rPr>
  </w:style>
  <w:style w:type="paragraph" w:styleId="8">
    <w:name w:val="heading 8"/>
    <w:basedOn w:val="a"/>
    <w:next w:val="a"/>
    <w:link w:val="80"/>
    <w:qFormat/>
    <w:rsid w:val="00405F60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 w:cs="Times New Roman"/>
      <w:i/>
      <w:iCs/>
      <w:color w:val="auto"/>
      <w:sz w:val="24"/>
      <w:szCs w:val="24"/>
    </w:rPr>
  </w:style>
  <w:style w:type="paragraph" w:styleId="9">
    <w:name w:val="heading 9"/>
    <w:basedOn w:val="a"/>
    <w:next w:val="a"/>
    <w:link w:val="90"/>
    <w:qFormat/>
    <w:rsid w:val="00405F60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79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rsid w:val="0021379B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2137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rsid w:val="003770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021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369"/>
  </w:style>
  <w:style w:type="paragraph" w:customStyle="1" w:styleId="a8">
    <w:name w:val="Чертежный"/>
    <w:rsid w:val="0002136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styleId="a9">
    <w:name w:val="page number"/>
    <w:basedOn w:val="a0"/>
    <w:rsid w:val="00021369"/>
    <w:rPr>
      <w:rFonts w:ascii="Times New Roman" w:hAnsi="Times New Roman"/>
      <w:noProof w:val="0"/>
      <w:lang w:val="uk-UA"/>
    </w:rPr>
  </w:style>
  <w:style w:type="paragraph" w:customStyle="1" w:styleId="FR1">
    <w:name w:val="FR1"/>
    <w:rsid w:val="00F52E82"/>
    <w:pPr>
      <w:widowControl w:val="0"/>
      <w:spacing w:after="1660" w:line="300" w:lineRule="auto"/>
      <w:ind w:left="200"/>
      <w:jc w:val="center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1">
    <w:name w:val="Body Text Indent 2"/>
    <w:basedOn w:val="a"/>
    <w:link w:val="22"/>
    <w:rsid w:val="00457C14"/>
    <w:pPr>
      <w:spacing w:after="0" w:line="240" w:lineRule="auto"/>
      <w:ind w:firstLine="567"/>
      <w:jc w:val="center"/>
    </w:pPr>
    <w:rPr>
      <w:rFonts w:eastAsia="Times New Roman" w:cs="Times New Roman"/>
      <w:b/>
      <w:sz w:val="4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57C1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a">
    <w:name w:val="List Paragraph"/>
    <w:basedOn w:val="a"/>
    <w:uiPriority w:val="34"/>
    <w:qFormat/>
    <w:rsid w:val="000A66DC"/>
    <w:pPr>
      <w:ind w:left="720"/>
      <w:contextualSpacing/>
    </w:pPr>
  </w:style>
  <w:style w:type="paragraph" w:customStyle="1" w:styleId="krstr">
    <w:name w:val="kr_str"/>
    <w:basedOn w:val="a"/>
    <w:rsid w:val="00704BF3"/>
    <w:pPr>
      <w:spacing w:before="100" w:beforeAutospacing="1" w:after="100" w:afterAutospacing="1" w:line="240" w:lineRule="auto"/>
      <w:ind w:firstLine="600"/>
      <w:jc w:val="both"/>
    </w:pPr>
    <w:rPr>
      <w:rFonts w:eastAsia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F55552"/>
    <w:rPr>
      <w:color w:val="808080"/>
    </w:rPr>
  </w:style>
  <w:style w:type="paragraph" w:styleId="ac">
    <w:name w:val="Balloon Text"/>
    <w:basedOn w:val="a"/>
    <w:link w:val="ad"/>
    <w:unhideWhenUsed/>
    <w:rsid w:val="00F5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555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4D4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D6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D6DC8"/>
    <w:pPr>
      <w:outlineLvl w:val="9"/>
    </w:pPr>
  </w:style>
  <w:style w:type="paragraph" w:styleId="23">
    <w:name w:val="toc 2"/>
    <w:basedOn w:val="a"/>
    <w:next w:val="a"/>
    <w:autoRedefine/>
    <w:unhideWhenUsed/>
    <w:qFormat/>
    <w:rsid w:val="0040429E"/>
    <w:pPr>
      <w:spacing w:before="120" w:after="0"/>
      <w:ind w:left="280"/>
    </w:pPr>
    <w:rPr>
      <w:rFonts w:asciiTheme="minorHAnsi" w:hAnsiTheme="minorHAnsi" w:cstheme="minorHAnsi"/>
      <w:i/>
      <w:iCs/>
      <w:sz w:val="20"/>
      <w:szCs w:val="20"/>
    </w:rPr>
  </w:style>
  <w:style w:type="character" w:styleId="af">
    <w:name w:val="Hyperlink"/>
    <w:basedOn w:val="a0"/>
    <w:uiPriority w:val="99"/>
    <w:unhideWhenUsed/>
    <w:rsid w:val="001D6DC8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nhideWhenUsed/>
    <w:qFormat/>
    <w:rsid w:val="00B60684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nhideWhenUsed/>
    <w:qFormat/>
    <w:rsid w:val="00B60684"/>
    <w:pPr>
      <w:spacing w:after="0"/>
      <w:ind w:left="560"/>
    </w:pPr>
    <w:rPr>
      <w:rFonts w:asciiTheme="minorHAnsi" w:hAnsiTheme="minorHAnsi" w:cstheme="minorHAnsi"/>
      <w:sz w:val="20"/>
      <w:szCs w:val="20"/>
    </w:rPr>
  </w:style>
  <w:style w:type="character" w:styleId="af0">
    <w:name w:val="annotation reference"/>
    <w:basedOn w:val="a0"/>
    <w:unhideWhenUsed/>
    <w:rsid w:val="00BE7E1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BE7E1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E7E11"/>
    <w:rPr>
      <w:rFonts w:ascii="Times New Roman" w:hAnsi="Times New Roman"/>
      <w:color w:val="000000" w:themeColor="text1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7E1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7E11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5">
    <w:name w:val="Body Text"/>
    <w:basedOn w:val="a"/>
    <w:link w:val="af6"/>
    <w:unhideWhenUsed/>
    <w:rsid w:val="00384E2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384E23"/>
    <w:rPr>
      <w:rFonts w:ascii="Times New Roman" w:hAnsi="Times New Roman"/>
      <w:color w:val="000000" w:themeColor="text1"/>
      <w:sz w:val="28"/>
    </w:rPr>
  </w:style>
  <w:style w:type="character" w:customStyle="1" w:styleId="af7">
    <w:name w:val="Основной текст_"/>
    <w:basedOn w:val="a0"/>
    <w:link w:val="13"/>
    <w:rsid w:val="00F74C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f7"/>
    <w:rsid w:val="00F74CC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"/>
    <w:basedOn w:val="af7"/>
    <w:rsid w:val="00F74CC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f7"/>
    <w:rsid w:val="00F74CCF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F74CCF"/>
    <w:pPr>
      <w:widowControl w:val="0"/>
      <w:shd w:val="clear" w:color="auto" w:fill="FFFFFF"/>
      <w:spacing w:before="120" w:after="120" w:line="274" w:lineRule="exact"/>
      <w:ind w:hanging="320"/>
      <w:jc w:val="both"/>
    </w:pPr>
    <w:rPr>
      <w:rFonts w:eastAsia="Times New Roman" w:cs="Times New Roman"/>
      <w:color w:val="auto"/>
      <w:sz w:val="23"/>
      <w:szCs w:val="23"/>
    </w:rPr>
  </w:style>
  <w:style w:type="character" w:customStyle="1" w:styleId="81">
    <w:name w:val="Заголовок №8_"/>
    <w:basedOn w:val="a0"/>
    <w:link w:val="82"/>
    <w:rsid w:val="00F84A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rsid w:val="00F84A56"/>
    <w:pPr>
      <w:shd w:val="clear" w:color="auto" w:fill="FFFFFF"/>
      <w:spacing w:after="60" w:line="288" w:lineRule="exact"/>
      <w:ind w:hanging="400"/>
      <w:jc w:val="both"/>
    </w:pPr>
    <w:rPr>
      <w:rFonts w:eastAsia="Times New Roman" w:cs="Times New Roman"/>
      <w:color w:val="auto"/>
      <w:sz w:val="23"/>
      <w:szCs w:val="23"/>
    </w:rPr>
  </w:style>
  <w:style w:type="paragraph" w:customStyle="1" w:styleId="82">
    <w:name w:val="Заголовок №8"/>
    <w:basedOn w:val="a"/>
    <w:link w:val="81"/>
    <w:rsid w:val="00F84A56"/>
    <w:pPr>
      <w:shd w:val="clear" w:color="auto" w:fill="FFFFFF"/>
      <w:spacing w:after="180" w:line="0" w:lineRule="atLeast"/>
      <w:outlineLvl w:val="7"/>
    </w:pPr>
    <w:rPr>
      <w:rFonts w:eastAsia="Times New Roman" w:cs="Times New Roman"/>
      <w:color w:val="auto"/>
      <w:sz w:val="23"/>
      <w:szCs w:val="23"/>
    </w:rPr>
  </w:style>
  <w:style w:type="character" w:customStyle="1" w:styleId="91">
    <w:name w:val="Основной текст (9)_"/>
    <w:basedOn w:val="a0"/>
    <w:link w:val="92"/>
    <w:rsid w:val="00F84A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f7"/>
    <w:rsid w:val="00F84A56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F84A56"/>
    <w:pPr>
      <w:shd w:val="clear" w:color="auto" w:fill="FFFFFF"/>
      <w:spacing w:after="180" w:line="0" w:lineRule="atLeast"/>
    </w:pPr>
    <w:rPr>
      <w:rFonts w:eastAsia="Times New Roman" w:cs="Times New Roman"/>
      <w:color w:val="auto"/>
      <w:sz w:val="23"/>
      <w:szCs w:val="23"/>
    </w:rPr>
  </w:style>
  <w:style w:type="character" w:customStyle="1" w:styleId="93">
    <w:name w:val="Основной текст (9) + Не полужирный"/>
    <w:basedOn w:val="91"/>
    <w:rsid w:val="00F84A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41">
    <w:name w:val="toc 4"/>
    <w:basedOn w:val="a"/>
    <w:next w:val="a"/>
    <w:autoRedefine/>
    <w:unhideWhenUsed/>
    <w:qFormat/>
    <w:rsid w:val="00BC11B8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11B8"/>
    <w:pPr>
      <w:spacing w:after="0"/>
      <w:ind w:left="11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11B8"/>
    <w:pPr>
      <w:spacing w:after="0"/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11B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83">
    <w:name w:val="toc 8"/>
    <w:basedOn w:val="a"/>
    <w:next w:val="a"/>
    <w:autoRedefine/>
    <w:uiPriority w:val="39"/>
    <w:unhideWhenUsed/>
    <w:rsid w:val="00BC11B8"/>
    <w:pPr>
      <w:spacing w:after="0"/>
      <w:ind w:left="1960"/>
    </w:pPr>
    <w:rPr>
      <w:rFonts w:asciiTheme="minorHAnsi" w:hAnsiTheme="minorHAnsi" w:cstheme="minorHAnsi"/>
      <w:sz w:val="20"/>
      <w:szCs w:val="20"/>
    </w:rPr>
  </w:style>
  <w:style w:type="paragraph" w:styleId="94">
    <w:name w:val="toc 9"/>
    <w:basedOn w:val="a"/>
    <w:next w:val="a"/>
    <w:autoRedefine/>
    <w:uiPriority w:val="39"/>
    <w:unhideWhenUsed/>
    <w:rsid w:val="00BC11B8"/>
    <w:pPr>
      <w:spacing w:after="0"/>
      <w:ind w:left="2240"/>
    </w:pPr>
    <w:rPr>
      <w:rFonts w:asciiTheme="minorHAnsi" w:hAnsiTheme="minorHAnsi" w:cstheme="minorHAns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532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Body Text Indent"/>
    <w:basedOn w:val="a"/>
    <w:link w:val="af9"/>
    <w:unhideWhenUsed/>
    <w:rsid w:val="00405F60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405F60"/>
    <w:rPr>
      <w:rFonts w:ascii="Times New Roman" w:hAnsi="Times New Roman"/>
      <w:color w:val="000000" w:themeColor="text1"/>
      <w:sz w:val="28"/>
    </w:rPr>
  </w:style>
  <w:style w:type="character" w:customStyle="1" w:styleId="40">
    <w:name w:val="Заголовок 4 Знак"/>
    <w:basedOn w:val="a0"/>
    <w:link w:val="4"/>
    <w:rsid w:val="00405F6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405F6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05F60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05F6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405F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05F60"/>
    <w:rPr>
      <w:rFonts w:ascii="Arial" w:eastAsia="Times New Roman" w:hAnsi="Arial" w:cs="Arial"/>
    </w:rPr>
  </w:style>
  <w:style w:type="paragraph" w:styleId="afa">
    <w:name w:val="caption"/>
    <w:basedOn w:val="a"/>
    <w:next w:val="a"/>
    <w:qFormat/>
    <w:rsid w:val="00405F60"/>
    <w:pPr>
      <w:suppressAutoHyphens/>
      <w:spacing w:after="0" w:line="336" w:lineRule="auto"/>
      <w:jc w:val="center"/>
    </w:pPr>
    <w:rPr>
      <w:rFonts w:eastAsia="Times New Roman" w:cs="Times New Roman"/>
      <w:color w:val="auto"/>
      <w:szCs w:val="20"/>
      <w:lang w:val="uk-UA"/>
    </w:rPr>
  </w:style>
  <w:style w:type="paragraph" w:customStyle="1" w:styleId="afb">
    <w:name w:val="Переменные"/>
    <w:basedOn w:val="af5"/>
    <w:rsid w:val="00405F60"/>
    <w:pPr>
      <w:tabs>
        <w:tab w:val="left" w:pos="482"/>
      </w:tabs>
      <w:spacing w:after="0" w:line="336" w:lineRule="auto"/>
      <w:ind w:left="482" w:hanging="482"/>
      <w:jc w:val="both"/>
    </w:pPr>
    <w:rPr>
      <w:rFonts w:eastAsia="Times New Roman" w:cs="Times New Roman"/>
      <w:color w:val="auto"/>
      <w:szCs w:val="20"/>
      <w:lang w:val="uk-UA"/>
    </w:rPr>
  </w:style>
  <w:style w:type="paragraph" w:styleId="afc">
    <w:name w:val="Document Map"/>
    <w:basedOn w:val="a"/>
    <w:link w:val="afd"/>
    <w:semiHidden/>
    <w:rsid w:val="00405F60"/>
    <w:pPr>
      <w:shd w:val="clear" w:color="auto" w:fill="000080"/>
      <w:spacing w:after="0" w:line="240" w:lineRule="auto"/>
      <w:jc w:val="both"/>
    </w:pPr>
    <w:rPr>
      <w:rFonts w:eastAsia="Times New Roman" w:cs="Times New Roman"/>
      <w:color w:val="auto"/>
      <w:sz w:val="24"/>
      <w:szCs w:val="20"/>
      <w:lang w:val="uk-UA"/>
    </w:rPr>
  </w:style>
  <w:style w:type="character" w:customStyle="1" w:styleId="afd">
    <w:name w:val="Схема документа Знак"/>
    <w:basedOn w:val="a0"/>
    <w:link w:val="afc"/>
    <w:semiHidden/>
    <w:rsid w:val="00405F60"/>
    <w:rPr>
      <w:rFonts w:ascii="Times New Roman" w:eastAsia="Times New Roman" w:hAnsi="Times New Roman" w:cs="Times New Roman"/>
      <w:sz w:val="24"/>
      <w:szCs w:val="20"/>
      <w:shd w:val="clear" w:color="auto" w:fill="000080"/>
      <w:lang w:val="uk-UA"/>
    </w:rPr>
  </w:style>
  <w:style w:type="paragraph" w:customStyle="1" w:styleId="afe">
    <w:name w:val="Формула"/>
    <w:basedOn w:val="af5"/>
    <w:rsid w:val="00405F60"/>
    <w:pPr>
      <w:tabs>
        <w:tab w:val="center" w:pos="4536"/>
        <w:tab w:val="right" w:pos="9356"/>
      </w:tabs>
      <w:spacing w:after="0" w:line="336" w:lineRule="auto"/>
      <w:jc w:val="both"/>
    </w:pPr>
    <w:rPr>
      <w:rFonts w:eastAsia="Times New Roman" w:cs="Times New Roman"/>
      <w:color w:val="auto"/>
      <w:szCs w:val="20"/>
      <w:lang w:val="uk-UA"/>
    </w:rPr>
  </w:style>
  <w:style w:type="paragraph" w:customStyle="1" w:styleId="aff">
    <w:name w:val="Листинг программы"/>
    <w:rsid w:val="00405F60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0">
    <w:name w:val="Title"/>
    <w:basedOn w:val="Default"/>
    <w:next w:val="Default"/>
    <w:link w:val="aff1"/>
    <w:qFormat/>
    <w:rsid w:val="00405F60"/>
    <w:rPr>
      <w:color w:val="auto"/>
    </w:rPr>
  </w:style>
  <w:style w:type="character" w:customStyle="1" w:styleId="aff1">
    <w:name w:val="Заголовок Знак"/>
    <w:basedOn w:val="a0"/>
    <w:link w:val="aff0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i/>
      <w:iCs/>
      <w:color w:val="auto"/>
      <w:sz w:val="24"/>
      <w:szCs w:val="24"/>
    </w:rPr>
  </w:style>
  <w:style w:type="character" w:customStyle="1" w:styleId="HTML0">
    <w:name w:val="Адрес HTML Знак"/>
    <w:basedOn w:val="a0"/>
    <w:link w:val="HTML"/>
    <w:rsid w:val="00405F6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2">
    <w:name w:val="envelope address"/>
    <w:basedOn w:val="a"/>
    <w:rsid w:val="00405F60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color w:val="auto"/>
      <w:sz w:val="24"/>
      <w:szCs w:val="24"/>
    </w:rPr>
  </w:style>
  <w:style w:type="paragraph" w:styleId="aff3">
    <w:name w:val="Date"/>
    <w:basedOn w:val="a"/>
    <w:next w:val="a"/>
    <w:link w:val="aff4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ff4">
    <w:name w:val="Дата Знак"/>
    <w:basedOn w:val="a0"/>
    <w:link w:val="aff3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Note Heading"/>
    <w:basedOn w:val="a"/>
    <w:next w:val="a"/>
    <w:link w:val="aff6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ff6">
    <w:name w:val="Заголовок записки Знак"/>
    <w:basedOn w:val="a0"/>
    <w:link w:val="aff5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Body Text First Indent"/>
    <w:basedOn w:val="af5"/>
    <w:link w:val="aff8"/>
    <w:rsid w:val="00405F60"/>
    <w:pPr>
      <w:widowControl w:val="0"/>
      <w:autoSpaceDE w:val="0"/>
      <w:autoSpaceDN w:val="0"/>
      <w:adjustRightInd w:val="0"/>
      <w:spacing w:line="240" w:lineRule="auto"/>
      <w:ind w:firstLine="210"/>
    </w:pPr>
    <w:rPr>
      <w:rFonts w:eastAsia="Times New Roman" w:cs="Times New Roman"/>
      <w:color w:val="auto"/>
      <w:sz w:val="24"/>
      <w:szCs w:val="24"/>
    </w:rPr>
  </w:style>
  <w:style w:type="character" w:customStyle="1" w:styleId="aff8">
    <w:name w:val="Красная строка Знак"/>
    <w:basedOn w:val="af6"/>
    <w:link w:val="aff7"/>
    <w:rsid w:val="00405F6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24">
    <w:name w:val="Body Text First Indent 2"/>
    <w:basedOn w:val="af8"/>
    <w:link w:val="25"/>
    <w:rsid w:val="00405F60"/>
    <w:pPr>
      <w:widowControl w:val="0"/>
      <w:autoSpaceDE w:val="0"/>
      <w:autoSpaceDN w:val="0"/>
      <w:adjustRightInd w:val="0"/>
      <w:spacing w:line="240" w:lineRule="auto"/>
      <w:ind w:firstLine="210"/>
    </w:pPr>
    <w:rPr>
      <w:rFonts w:eastAsia="Times New Roman" w:cs="Times New Roman"/>
      <w:color w:val="auto"/>
      <w:sz w:val="24"/>
      <w:szCs w:val="24"/>
    </w:rPr>
  </w:style>
  <w:style w:type="character" w:customStyle="1" w:styleId="25">
    <w:name w:val="Красная строка 2 Знак"/>
    <w:basedOn w:val="af9"/>
    <w:link w:val="24"/>
    <w:rsid w:val="00405F6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ff9">
    <w:name w:val="List Bullet"/>
    <w:basedOn w:val="a"/>
    <w:rsid w:val="00405F60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eastAsia="Times New Roman" w:cs="Times New Roman"/>
      <w:color w:val="auto"/>
      <w:sz w:val="24"/>
      <w:szCs w:val="24"/>
    </w:rPr>
  </w:style>
  <w:style w:type="paragraph" w:styleId="26">
    <w:name w:val="List Bullet 2"/>
    <w:basedOn w:val="a"/>
    <w:rsid w:val="00405F60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eastAsia="Times New Roman" w:cs="Times New Roman"/>
      <w:color w:val="auto"/>
      <w:sz w:val="24"/>
      <w:szCs w:val="24"/>
    </w:rPr>
  </w:style>
  <w:style w:type="paragraph" w:styleId="33">
    <w:name w:val="List Bullet 3"/>
    <w:basedOn w:val="a"/>
    <w:rsid w:val="00405F60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eastAsia="Times New Roman" w:cs="Times New Roman"/>
      <w:color w:val="auto"/>
      <w:sz w:val="24"/>
      <w:szCs w:val="24"/>
    </w:rPr>
  </w:style>
  <w:style w:type="paragraph" w:styleId="42">
    <w:name w:val="List Bullet 4"/>
    <w:basedOn w:val="a"/>
    <w:rsid w:val="00405F60"/>
    <w:pPr>
      <w:widowControl w:val="0"/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</w:pPr>
    <w:rPr>
      <w:rFonts w:eastAsia="Times New Roman" w:cs="Times New Roman"/>
      <w:color w:val="auto"/>
      <w:sz w:val="24"/>
      <w:szCs w:val="24"/>
    </w:rPr>
  </w:style>
  <w:style w:type="paragraph" w:styleId="52">
    <w:name w:val="List Bullet 5"/>
    <w:basedOn w:val="a"/>
    <w:rsid w:val="00405F60"/>
    <w:pPr>
      <w:widowControl w:val="0"/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</w:pPr>
    <w:rPr>
      <w:rFonts w:eastAsia="Times New Roman" w:cs="Times New Roman"/>
      <w:color w:val="auto"/>
      <w:sz w:val="24"/>
      <w:szCs w:val="24"/>
    </w:rPr>
  </w:style>
  <w:style w:type="paragraph" w:styleId="affa">
    <w:name w:val="List Number"/>
    <w:basedOn w:val="a"/>
    <w:rsid w:val="00405F60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eastAsia="Times New Roman" w:cs="Times New Roman"/>
      <w:color w:val="auto"/>
      <w:sz w:val="24"/>
      <w:szCs w:val="24"/>
    </w:rPr>
  </w:style>
  <w:style w:type="paragraph" w:styleId="27">
    <w:name w:val="List Number 2"/>
    <w:basedOn w:val="a"/>
    <w:rsid w:val="00405F60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eastAsia="Times New Roman" w:cs="Times New Roman"/>
      <w:color w:val="auto"/>
      <w:sz w:val="24"/>
      <w:szCs w:val="24"/>
    </w:rPr>
  </w:style>
  <w:style w:type="paragraph" w:styleId="34">
    <w:name w:val="List Number 3"/>
    <w:basedOn w:val="a"/>
    <w:rsid w:val="00405F60"/>
    <w:pPr>
      <w:widowControl w:val="0"/>
      <w:tabs>
        <w:tab w:val="num" w:pos="926"/>
      </w:tabs>
      <w:autoSpaceDE w:val="0"/>
      <w:autoSpaceDN w:val="0"/>
      <w:adjustRightInd w:val="0"/>
      <w:spacing w:after="0" w:line="240" w:lineRule="auto"/>
      <w:ind w:left="926" w:hanging="360"/>
    </w:pPr>
    <w:rPr>
      <w:rFonts w:eastAsia="Times New Roman" w:cs="Times New Roman"/>
      <w:color w:val="auto"/>
      <w:sz w:val="24"/>
      <w:szCs w:val="24"/>
    </w:rPr>
  </w:style>
  <w:style w:type="paragraph" w:styleId="43">
    <w:name w:val="List Number 4"/>
    <w:basedOn w:val="a"/>
    <w:rsid w:val="00405F60"/>
    <w:pPr>
      <w:widowControl w:val="0"/>
      <w:tabs>
        <w:tab w:val="num" w:pos="1209"/>
      </w:tabs>
      <w:autoSpaceDE w:val="0"/>
      <w:autoSpaceDN w:val="0"/>
      <w:adjustRightInd w:val="0"/>
      <w:spacing w:after="0" w:line="240" w:lineRule="auto"/>
      <w:ind w:left="1209" w:hanging="360"/>
    </w:pPr>
    <w:rPr>
      <w:rFonts w:eastAsia="Times New Roman" w:cs="Times New Roman"/>
      <w:color w:val="auto"/>
      <w:sz w:val="24"/>
      <w:szCs w:val="24"/>
    </w:rPr>
  </w:style>
  <w:style w:type="paragraph" w:styleId="53">
    <w:name w:val="List Number 5"/>
    <w:basedOn w:val="a"/>
    <w:rsid w:val="00405F60"/>
    <w:pPr>
      <w:widowControl w:val="0"/>
      <w:tabs>
        <w:tab w:val="num" w:pos="1492"/>
      </w:tabs>
      <w:autoSpaceDE w:val="0"/>
      <w:autoSpaceDN w:val="0"/>
      <w:adjustRightInd w:val="0"/>
      <w:spacing w:after="0" w:line="240" w:lineRule="auto"/>
      <w:ind w:left="1492" w:hanging="360"/>
    </w:pPr>
    <w:rPr>
      <w:rFonts w:eastAsia="Times New Roman" w:cs="Times New Roman"/>
      <w:color w:val="auto"/>
      <w:sz w:val="24"/>
      <w:szCs w:val="24"/>
    </w:rPr>
  </w:style>
  <w:style w:type="paragraph" w:styleId="28">
    <w:name w:val="envelope return"/>
    <w:basedOn w:val="a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</w:rPr>
  </w:style>
  <w:style w:type="paragraph" w:styleId="affb">
    <w:name w:val="Normal (Web)"/>
    <w:basedOn w:val="a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paragraph" w:styleId="affc">
    <w:name w:val="Normal Indent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eastAsia="Times New Roman" w:cs="Times New Roman"/>
      <w:color w:val="auto"/>
      <w:sz w:val="24"/>
      <w:szCs w:val="24"/>
    </w:rPr>
  </w:style>
  <w:style w:type="paragraph" w:styleId="29">
    <w:name w:val="Body Text 2"/>
    <w:basedOn w:val="a"/>
    <w:link w:val="2a"/>
    <w:rsid w:val="00405F60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rsid w:val="00405F60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color w:val="auto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405F60"/>
    <w:rPr>
      <w:rFonts w:ascii="Times New Roman" w:eastAsia="Times New Roman" w:hAnsi="Times New Roman" w:cs="Times New Roman"/>
      <w:sz w:val="16"/>
      <w:szCs w:val="16"/>
    </w:rPr>
  </w:style>
  <w:style w:type="paragraph" w:styleId="37">
    <w:name w:val="Body Text Indent 3"/>
    <w:basedOn w:val="a"/>
    <w:link w:val="38"/>
    <w:rsid w:val="00405F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405F60"/>
    <w:rPr>
      <w:rFonts w:ascii="Times New Roman" w:eastAsia="Times New Roman" w:hAnsi="Times New Roman" w:cs="Times New Roman"/>
      <w:sz w:val="16"/>
      <w:szCs w:val="16"/>
    </w:rPr>
  </w:style>
  <w:style w:type="paragraph" w:styleId="affd">
    <w:name w:val="Subtitle"/>
    <w:basedOn w:val="a"/>
    <w:link w:val="affe"/>
    <w:qFormat/>
    <w:rsid w:val="00405F60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affe">
    <w:name w:val="Подзаголовок Знак"/>
    <w:basedOn w:val="a0"/>
    <w:link w:val="affd"/>
    <w:rsid w:val="00405F60"/>
    <w:rPr>
      <w:rFonts w:ascii="Arial" w:eastAsia="Times New Roman" w:hAnsi="Arial" w:cs="Arial"/>
      <w:sz w:val="24"/>
      <w:szCs w:val="24"/>
    </w:rPr>
  </w:style>
  <w:style w:type="paragraph" w:styleId="afff">
    <w:name w:val="Signature"/>
    <w:basedOn w:val="a"/>
    <w:link w:val="afff0"/>
    <w:rsid w:val="00405F60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eastAsia="Times New Roman" w:cs="Times New Roman"/>
      <w:color w:val="auto"/>
      <w:sz w:val="24"/>
      <w:szCs w:val="24"/>
    </w:rPr>
  </w:style>
  <w:style w:type="character" w:customStyle="1" w:styleId="afff0">
    <w:name w:val="Подпись Знак"/>
    <w:basedOn w:val="a0"/>
    <w:link w:val="afff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Salutation"/>
    <w:basedOn w:val="a"/>
    <w:next w:val="a"/>
    <w:link w:val="afff2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fff2">
    <w:name w:val="Приветствие Знак"/>
    <w:basedOn w:val="a0"/>
    <w:link w:val="afff1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List Continue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 w:cs="Times New Roman"/>
      <w:color w:val="auto"/>
      <w:sz w:val="24"/>
      <w:szCs w:val="24"/>
    </w:rPr>
  </w:style>
  <w:style w:type="paragraph" w:styleId="2b">
    <w:name w:val="List Continue 2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eastAsia="Times New Roman" w:cs="Times New Roman"/>
      <w:color w:val="auto"/>
      <w:sz w:val="24"/>
      <w:szCs w:val="24"/>
    </w:rPr>
  </w:style>
  <w:style w:type="paragraph" w:styleId="39">
    <w:name w:val="List Continue 3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eastAsia="Times New Roman" w:cs="Times New Roman"/>
      <w:color w:val="auto"/>
      <w:sz w:val="24"/>
      <w:szCs w:val="24"/>
    </w:rPr>
  </w:style>
  <w:style w:type="paragraph" w:styleId="44">
    <w:name w:val="List Continue 4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eastAsia="Times New Roman" w:cs="Times New Roman"/>
      <w:color w:val="auto"/>
      <w:sz w:val="24"/>
      <w:szCs w:val="24"/>
    </w:rPr>
  </w:style>
  <w:style w:type="paragraph" w:styleId="54">
    <w:name w:val="List Continue 5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eastAsia="Times New Roman" w:cs="Times New Roman"/>
      <w:color w:val="auto"/>
      <w:sz w:val="24"/>
      <w:szCs w:val="24"/>
    </w:rPr>
  </w:style>
  <w:style w:type="paragraph" w:styleId="afff4">
    <w:name w:val="Closing"/>
    <w:basedOn w:val="a"/>
    <w:link w:val="afff5"/>
    <w:rsid w:val="00405F60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eastAsia="Times New Roman" w:cs="Times New Roman"/>
      <w:color w:val="auto"/>
      <w:sz w:val="24"/>
      <w:szCs w:val="24"/>
    </w:rPr>
  </w:style>
  <w:style w:type="character" w:customStyle="1" w:styleId="afff5">
    <w:name w:val="Прощание Знак"/>
    <w:basedOn w:val="a0"/>
    <w:link w:val="afff4"/>
    <w:rsid w:val="00405F60"/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List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eastAsia="Times New Roman" w:cs="Times New Roman"/>
      <w:color w:val="auto"/>
      <w:sz w:val="24"/>
      <w:szCs w:val="24"/>
    </w:rPr>
  </w:style>
  <w:style w:type="paragraph" w:styleId="2c">
    <w:name w:val="List 2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eastAsia="Times New Roman" w:cs="Times New Roman"/>
      <w:color w:val="auto"/>
      <w:sz w:val="24"/>
      <w:szCs w:val="24"/>
    </w:rPr>
  </w:style>
  <w:style w:type="paragraph" w:styleId="3a">
    <w:name w:val="List 3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eastAsia="Times New Roman" w:cs="Times New Roman"/>
      <w:color w:val="auto"/>
      <w:sz w:val="24"/>
      <w:szCs w:val="24"/>
    </w:rPr>
  </w:style>
  <w:style w:type="paragraph" w:styleId="45">
    <w:name w:val="List 4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eastAsia="Times New Roman" w:cs="Times New Roman"/>
      <w:color w:val="auto"/>
      <w:sz w:val="24"/>
      <w:szCs w:val="24"/>
    </w:rPr>
  </w:style>
  <w:style w:type="paragraph" w:styleId="55">
    <w:name w:val="List 5"/>
    <w:basedOn w:val="a"/>
    <w:rsid w:val="00405F60"/>
    <w:pPr>
      <w:widowControl w:val="0"/>
      <w:autoSpaceDE w:val="0"/>
      <w:autoSpaceDN w:val="0"/>
      <w:adjustRightInd w:val="0"/>
      <w:spacing w:after="0" w:line="240" w:lineRule="auto"/>
      <w:ind w:left="1415" w:hanging="283"/>
    </w:pPr>
    <w:rPr>
      <w:rFonts w:eastAsia="Times New Roman" w:cs="Times New Roman"/>
      <w:color w:val="auto"/>
      <w:sz w:val="24"/>
      <w:szCs w:val="24"/>
    </w:rPr>
  </w:style>
  <w:style w:type="paragraph" w:styleId="HTML1">
    <w:name w:val="HTML Preformatted"/>
    <w:basedOn w:val="a"/>
    <w:link w:val="HTML2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2">
    <w:name w:val="Стандартный HTML Знак"/>
    <w:basedOn w:val="a0"/>
    <w:link w:val="HTML1"/>
    <w:rsid w:val="00405F60"/>
    <w:rPr>
      <w:rFonts w:ascii="Courier New" w:eastAsia="Times New Roman" w:hAnsi="Courier New" w:cs="Courier New"/>
      <w:sz w:val="20"/>
      <w:szCs w:val="20"/>
    </w:rPr>
  </w:style>
  <w:style w:type="paragraph" w:styleId="afff7">
    <w:name w:val="Plain Text"/>
    <w:basedOn w:val="a"/>
    <w:link w:val="afff8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f8">
    <w:name w:val="Текст Знак"/>
    <w:basedOn w:val="a0"/>
    <w:link w:val="afff7"/>
    <w:rsid w:val="00405F60"/>
    <w:rPr>
      <w:rFonts w:ascii="Courier New" w:eastAsia="Times New Roman" w:hAnsi="Courier New" w:cs="Courier New"/>
      <w:sz w:val="20"/>
      <w:szCs w:val="20"/>
    </w:rPr>
  </w:style>
  <w:style w:type="paragraph" w:styleId="afff9">
    <w:name w:val="Block Text"/>
    <w:basedOn w:val="a"/>
    <w:rsid w:val="00405F60"/>
    <w:pPr>
      <w:widowControl w:val="0"/>
      <w:autoSpaceDE w:val="0"/>
      <w:autoSpaceDN w:val="0"/>
      <w:adjustRightInd w:val="0"/>
      <w:spacing w:after="120" w:line="240" w:lineRule="auto"/>
      <w:ind w:left="1440" w:right="1440"/>
    </w:pPr>
    <w:rPr>
      <w:rFonts w:eastAsia="Times New Roman" w:cs="Times New Roman"/>
      <w:color w:val="auto"/>
      <w:sz w:val="24"/>
      <w:szCs w:val="24"/>
    </w:rPr>
  </w:style>
  <w:style w:type="paragraph" w:styleId="afffa">
    <w:name w:val="Message Header"/>
    <w:basedOn w:val="a"/>
    <w:link w:val="afffb"/>
    <w:rsid w:val="00405F60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afffb">
    <w:name w:val="Шапка Знак"/>
    <w:basedOn w:val="a0"/>
    <w:link w:val="afffa"/>
    <w:rsid w:val="00405F6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c">
    <w:name w:val="E-mail Signature"/>
    <w:basedOn w:val="a"/>
    <w:link w:val="afffd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fffd">
    <w:name w:val="Электронная подпись Знак"/>
    <w:basedOn w:val="a0"/>
    <w:link w:val="afffc"/>
    <w:rsid w:val="00405F60"/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405F60"/>
    <w:rPr>
      <w:vanish/>
      <w:color w:val="FF0000"/>
      <w:szCs w:val="28"/>
    </w:rPr>
  </w:style>
  <w:style w:type="paragraph" w:customStyle="1" w:styleId="MTDisplayEquation">
    <w:name w:val="MTDisplayEquation"/>
    <w:basedOn w:val="a"/>
    <w:next w:val="a"/>
    <w:rsid w:val="00405F60"/>
    <w:pPr>
      <w:tabs>
        <w:tab w:val="center" w:pos="5180"/>
        <w:tab w:val="right" w:pos="10360"/>
      </w:tabs>
      <w:spacing w:after="0" w:line="240" w:lineRule="auto"/>
      <w:ind w:firstLine="851"/>
      <w:jc w:val="center"/>
    </w:pPr>
    <w:rPr>
      <w:rFonts w:eastAsia="Times New Roman" w:cs="Times New Roman"/>
      <w:color w:val="auto"/>
      <w:szCs w:val="28"/>
    </w:rPr>
  </w:style>
  <w:style w:type="paragraph" w:customStyle="1" w:styleId="Style1">
    <w:name w:val="Style1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2">
    <w:name w:val="Style2"/>
    <w:basedOn w:val="a"/>
    <w:uiPriority w:val="99"/>
    <w:rsid w:val="00405F60"/>
    <w:pPr>
      <w:widowControl w:val="0"/>
      <w:autoSpaceDE w:val="0"/>
      <w:autoSpaceDN w:val="0"/>
      <w:adjustRightInd w:val="0"/>
      <w:spacing w:after="0" w:line="108" w:lineRule="exact"/>
      <w:jc w:val="both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4">
    <w:name w:val="Style4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405F60"/>
    <w:pPr>
      <w:widowControl w:val="0"/>
      <w:autoSpaceDE w:val="0"/>
      <w:autoSpaceDN w:val="0"/>
      <w:adjustRightInd w:val="0"/>
      <w:spacing w:after="0" w:line="206" w:lineRule="exact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7">
    <w:name w:val="Style7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8">
    <w:name w:val="Style8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9">
    <w:name w:val="Style9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405F60"/>
    <w:pPr>
      <w:widowControl w:val="0"/>
      <w:autoSpaceDE w:val="0"/>
      <w:autoSpaceDN w:val="0"/>
      <w:adjustRightInd w:val="0"/>
      <w:spacing w:after="0" w:line="235" w:lineRule="exact"/>
      <w:ind w:firstLine="370"/>
      <w:jc w:val="both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11">
    <w:name w:val="Style11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405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</w:rPr>
  </w:style>
  <w:style w:type="character" w:customStyle="1" w:styleId="FontStyle14">
    <w:name w:val="Font Style14"/>
    <w:uiPriority w:val="99"/>
    <w:rsid w:val="00405F60"/>
    <w:rPr>
      <w:rFonts w:ascii="Cambria" w:hAnsi="Cambria" w:cs="Cambria"/>
      <w:b/>
      <w:bCs/>
      <w:sz w:val="18"/>
      <w:szCs w:val="18"/>
    </w:rPr>
  </w:style>
  <w:style w:type="character" w:customStyle="1" w:styleId="FontStyle15">
    <w:name w:val="Font Style15"/>
    <w:uiPriority w:val="99"/>
    <w:rsid w:val="00405F60"/>
    <w:rPr>
      <w:rFonts w:ascii="Corbel" w:hAnsi="Corbel" w:cs="Corbel"/>
      <w:b/>
      <w:bCs/>
      <w:sz w:val="20"/>
      <w:szCs w:val="20"/>
    </w:rPr>
  </w:style>
  <w:style w:type="character" w:customStyle="1" w:styleId="FontStyle16">
    <w:name w:val="Font Style16"/>
    <w:uiPriority w:val="99"/>
    <w:rsid w:val="00405F60"/>
    <w:rPr>
      <w:rFonts w:ascii="Tahoma" w:hAnsi="Tahoma" w:cs="Tahoma"/>
      <w:b/>
      <w:bCs/>
      <w:i/>
      <w:iCs/>
      <w:spacing w:val="10"/>
      <w:sz w:val="8"/>
      <w:szCs w:val="8"/>
    </w:rPr>
  </w:style>
  <w:style w:type="character" w:customStyle="1" w:styleId="FontStyle17">
    <w:name w:val="Font Style17"/>
    <w:uiPriority w:val="99"/>
    <w:rsid w:val="00405F6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uiPriority w:val="99"/>
    <w:rsid w:val="00405F60"/>
    <w:rPr>
      <w:rFonts w:ascii="Cambria" w:hAnsi="Cambria" w:cs="Cambria"/>
      <w:sz w:val="14"/>
      <w:szCs w:val="14"/>
    </w:rPr>
  </w:style>
  <w:style w:type="character" w:customStyle="1" w:styleId="FontStyle19">
    <w:name w:val="Font Style19"/>
    <w:uiPriority w:val="99"/>
    <w:rsid w:val="00405F60"/>
    <w:rPr>
      <w:rFonts w:ascii="Cambria" w:hAnsi="Cambria" w:cs="Cambria"/>
      <w:sz w:val="18"/>
      <w:szCs w:val="18"/>
    </w:rPr>
  </w:style>
  <w:style w:type="character" w:customStyle="1" w:styleId="FontStyle20">
    <w:name w:val="Font Style20"/>
    <w:uiPriority w:val="99"/>
    <w:rsid w:val="00405F60"/>
    <w:rPr>
      <w:rFonts w:ascii="Cambria" w:hAnsi="Cambria" w:cs="Cambria"/>
      <w:b/>
      <w:bCs/>
      <w:sz w:val="16"/>
      <w:szCs w:val="16"/>
    </w:rPr>
  </w:style>
  <w:style w:type="character" w:customStyle="1" w:styleId="FontStyle21">
    <w:name w:val="Font Style21"/>
    <w:uiPriority w:val="99"/>
    <w:rsid w:val="00405F60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22">
    <w:name w:val="Font Style22"/>
    <w:uiPriority w:val="99"/>
    <w:rsid w:val="00405F60"/>
    <w:rPr>
      <w:rFonts w:ascii="Tahoma" w:hAnsi="Tahoma" w:cs="Tahoma"/>
      <w:i/>
      <w:iCs/>
      <w:sz w:val="14"/>
      <w:szCs w:val="14"/>
    </w:rPr>
  </w:style>
  <w:style w:type="character" w:customStyle="1" w:styleId="3b">
    <w:name w:val="Заголовок №3_"/>
    <w:basedOn w:val="a0"/>
    <w:link w:val="3c"/>
    <w:rsid w:val="004807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pt">
    <w:name w:val="Основной текст + Интервал 2 pt"/>
    <w:basedOn w:val="af7"/>
    <w:rsid w:val="00480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shd w:val="clear" w:color="auto" w:fill="FFFFFF"/>
    </w:rPr>
  </w:style>
  <w:style w:type="character" w:customStyle="1" w:styleId="afffe">
    <w:name w:val="Подпись к картинке_"/>
    <w:basedOn w:val="a0"/>
    <w:link w:val="affff"/>
    <w:rsid w:val="004807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ff0">
    <w:name w:val="Подпись к таблице_"/>
    <w:basedOn w:val="a0"/>
    <w:link w:val="affff1"/>
    <w:rsid w:val="004807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0pt">
    <w:name w:val="Основной текст + 12 pt;Курсив;Интервал 0 pt"/>
    <w:basedOn w:val="af7"/>
    <w:rsid w:val="004807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  <w:lang w:val="en-US"/>
    </w:rPr>
  </w:style>
  <w:style w:type="character" w:customStyle="1" w:styleId="46">
    <w:name w:val="Основной текст (4)_"/>
    <w:basedOn w:val="a0"/>
    <w:link w:val="47"/>
    <w:rsid w:val="004807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3pt">
    <w:name w:val="Основной текст (4) + 13 pt"/>
    <w:basedOn w:val="46"/>
    <w:rsid w:val="004807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;Полужирный"/>
    <w:basedOn w:val="af7"/>
    <w:rsid w:val="004807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807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48074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84">
    <w:name w:val="Основной текст (8)_"/>
    <w:basedOn w:val="a0"/>
    <w:link w:val="85"/>
    <w:rsid w:val="0048074C"/>
    <w:rPr>
      <w:rFonts w:ascii="SimSun" w:eastAsia="SimSun" w:hAnsi="SimSun" w:cs="SimSun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48074C"/>
    <w:rPr>
      <w:rFonts w:ascii="SimSun" w:eastAsia="SimSun" w:hAnsi="SimSun" w:cs="SimSun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48074C"/>
    <w:rPr>
      <w:rFonts w:ascii="SimSun" w:eastAsia="SimSun" w:hAnsi="SimSun" w:cs="SimSu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8074C"/>
    <w:rPr>
      <w:rFonts w:ascii="SimSun" w:eastAsia="SimSun" w:hAnsi="SimSun" w:cs="SimSun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48074C"/>
    <w:rPr>
      <w:rFonts w:ascii="SimSun" w:eastAsia="SimSun" w:hAnsi="SimSun" w:cs="SimSun"/>
      <w:shd w:val="clear" w:color="auto" w:fill="FFFFFF"/>
    </w:rPr>
  </w:style>
  <w:style w:type="character" w:customStyle="1" w:styleId="72">
    <w:name w:val="Основной текст (7)_"/>
    <w:basedOn w:val="a0"/>
    <w:link w:val="73"/>
    <w:rsid w:val="0048074C"/>
    <w:rPr>
      <w:rFonts w:ascii="SimSun" w:eastAsia="SimSun" w:hAnsi="SimSun" w:cs="SimSun"/>
      <w:shd w:val="clear" w:color="auto" w:fill="FFFFFF"/>
    </w:rPr>
  </w:style>
  <w:style w:type="character" w:customStyle="1" w:styleId="12pt2pt">
    <w:name w:val="Основной текст + 12 pt;Курсив;Интервал 2 pt"/>
    <w:basedOn w:val="af7"/>
    <w:rsid w:val="004807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4"/>
      <w:szCs w:val="24"/>
      <w:shd w:val="clear" w:color="auto" w:fill="FFFFFF"/>
      <w:lang w:val="en-US"/>
    </w:rPr>
  </w:style>
  <w:style w:type="character" w:customStyle="1" w:styleId="CourierNew105pt">
    <w:name w:val="Основной текст + Courier New;10;5 pt"/>
    <w:basedOn w:val="af7"/>
    <w:rsid w:val="0048074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48074C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48074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5pt">
    <w:name w:val="Основной текст + 11;5 pt"/>
    <w:basedOn w:val="af7"/>
    <w:rsid w:val="00480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ffff2">
    <w:name w:val="Основной текст + Курсив"/>
    <w:basedOn w:val="af7"/>
    <w:rsid w:val="004807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  <w:lang w:val="en-US"/>
    </w:rPr>
  </w:style>
  <w:style w:type="paragraph" w:customStyle="1" w:styleId="3c">
    <w:name w:val="Заголовок №3"/>
    <w:basedOn w:val="a"/>
    <w:link w:val="3b"/>
    <w:rsid w:val="0048074C"/>
    <w:pPr>
      <w:shd w:val="clear" w:color="auto" w:fill="FFFFFF"/>
      <w:spacing w:after="60" w:line="0" w:lineRule="atLeast"/>
      <w:outlineLvl w:val="2"/>
    </w:pPr>
    <w:rPr>
      <w:rFonts w:eastAsia="Times New Roman" w:cs="Times New Roman"/>
      <w:color w:val="auto"/>
      <w:sz w:val="27"/>
      <w:szCs w:val="27"/>
    </w:rPr>
  </w:style>
  <w:style w:type="paragraph" w:customStyle="1" w:styleId="affff">
    <w:name w:val="Подпись к картинке"/>
    <w:basedOn w:val="a"/>
    <w:link w:val="afffe"/>
    <w:rsid w:val="0048074C"/>
    <w:pPr>
      <w:shd w:val="clear" w:color="auto" w:fill="FFFFFF"/>
      <w:spacing w:after="0" w:line="322" w:lineRule="exact"/>
      <w:jc w:val="both"/>
    </w:pPr>
    <w:rPr>
      <w:rFonts w:eastAsia="Times New Roman" w:cs="Times New Roman"/>
      <w:color w:val="auto"/>
      <w:sz w:val="26"/>
      <w:szCs w:val="26"/>
    </w:rPr>
  </w:style>
  <w:style w:type="paragraph" w:customStyle="1" w:styleId="affff1">
    <w:name w:val="Подпись к таблице"/>
    <w:basedOn w:val="a"/>
    <w:link w:val="affff0"/>
    <w:rsid w:val="0048074C"/>
    <w:pPr>
      <w:shd w:val="clear" w:color="auto" w:fill="FFFFFF"/>
      <w:spacing w:after="0" w:line="0" w:lineRule="atLeast"/>
    </w:pPr>
    <w:rPr>
      <w:rFonts w:eastAsia="Times New Roman" w:cs="Times New Roman"/>
      <w:color w:val="auto"/>
      <w:sz w:val="26"/>
      <w:szCs w:val="26"/>
    </w:rPr>
  </w:style>
  <w:style w:type="paragraph" w:customStyle="1" w:styleId="47">
    <w:name w:val="Основной текст (4)"/>
    <w:basedOn w:val="a"/>
    <w:link w:val="46"/>
    <w:rsid w:val="0048074C"/>
    <w:pPr>
      <w:shd w:val="clear" w:color="auto" w:fill="FFFFFF"/>
      <w:spacing w:after="0" w:line="0" w:lineRule="atLeast"/>
    </w:pPr>
    <w:rPr>
      <w:rFonts w:eastAsia="Times New Roman" w:cs="Times New Roman"/>
      <w:color w:val="auto"/>
      <w:sz w:val="23"/>
      <w:szCs w:val="23"/>
    </w:rPr>
  </w:style>
  <w:style w:type="paragraph" w:customStyle="1" w:styleId="150">
    <w:name w:val="Основной текст (15)"/>
    <w:basedOn w:val="a"/>
    <w:link w:val="15"/>
    <w:rsid w:val="0048074C"/>
    <w:pPr>
      <w:shd w:val="clear" w:color="auto" w:fill="FFFFFF"/>
      <w:spacing w:after="0" w:line="0" w:lineRule="atLeast"/>
    </w:pPr>
    <w:rPr>
      <w:rFonts w:eastAsia="Times New Roman" w:cs="Times New Roman"/>
      <w:color w:val="auto"/>
      <w:sz w:val="27"/>
      <w:szCs w:val="27"/>
    </w:rPr>
  </w:style>
  <w:style w:type="paragraph" w:customStyle="1" w:styleId="160">
    <w:name w:val="Основной текст (16)"/>
    <w:basedOn w:val="a"/>
    <w:link w:val="16"/>
    <w:rsid w:val="0048074C"/>
    <w:pPr>
      <w:shd w:val="clear" w:color="auto" w:fill="FFFFFF"/>
      <w:spacing w:after="0" w:line="0" w:lineRule="atLeast"/>
    </w:pPr>
    <w:rPr>
      <w:rFonts w:eastAsia="Times New Roman" w:cs="Times New Roman"/>
      <w:color w:val="auto"/>
      <w:sz w:val="8"/>
      <w:szCs w:val="8"/>
    </w:rPr>
  </w:style>
  <w:style w:type="paragraph" w:customStyle="1" w:styleId="85">
    <w:name w:val="Основной текст (8)"/>
    <w:basedOn w:val="a"/>
    <w:link w:val="84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111">
    <w:name w:val="Основной текст (11)"/>
    <w:basedOn w:val="a"/>
    <w:link w:val="11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131">
    <w:name w:val="Основной текст (13)"/>
    <w:basedOn w:val="a"/>
    <w:link w:val="13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101">
    <w:name w:val="Основной текст (10)"/>
    <w:basedOn w:val="a"/>
    <w:link w:val="10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121">
    <w:name w:val="Основной текст (12)"/>
    <w:basedOn w:val="a"/>
    <w:link w:val="12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73">
    <w:name w:val="Основной текст (7)"/>
    <w:basedOn w:val="a"/>
    <w:link w:val="72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2"/>
    </w:rPr>
  </w:style>
  <w:style w:type="paragraph" w:customStyle="1" w:styleId="231">
    <w:name w:val="Основной текст (23)"/>
    <w:basedOn w:val="a"/>
    <w:link w:val="23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61">
    <w:name w:val="Основной текст (26)"/>
    <w:basedOn w:val="a"/>
    <w:link w:val="26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41">
    <w:name w:val="Основной текст (24)"/>
    <w:basedOn w:val="a"/>
    <w:link w:val="24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51">
    <w:name w:val="Основной текст (25)"/>
    <w:basedOn w:val="a"/>
    <w:link w:val="25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11">
    <w:name w:val="Основной текст (21)"/>
    <w:basedOn w:val="a"/>
    <w:link w:val="21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71">
    <w:name w:val="Основной текст (27)"/>
    <w:basedOn w:val="a"/>
    <w:link w:val="270"/>
    <w:rsid w:val="0048074C"/>
    <w:pPr>
      <w:shd w:val="clear" w:color="auto" w:fill="FFFFFF"/>
      <w:spacing w:after="0" w:line="0" w:lineRule="atLeast"/>
    </w:pPr>
    <w:rPr>
      <w:rFonts w:ascii="SimSun" w:eastAsia="SimSun" w:hAnsi="SimSun" w:cs="SimSun"/>
      <w:color w:val="auto"/>
      <w:sz w:val="23"/>
      <w:szCs w:val="23"/>
    </w:rPr>
  </w:style>
  <w:style w:type="paragraph" w:customStyle="1" w:styleId="221">
    <w:name w:val="Основной текст (22)"/>
    <w:basedOn w:val="a"/>
    <w:link w:val="220"/>
    <w:rsid w:val="0048074C"/>
    <w:pPr>
      <w:shd w:val="clear" w:color="auto" w:fill="FFFFFF"/>
      <w:spacing w:after="0" w:line="0" w:lineRule="atLeast"/>
    </w:pPr>
    <w:rPr>
      <w:rFonts w:eastAsia="Times New Roman" w:cs="Times New Roman"/>
      <w:color w:val="auto"/>
      <w:sz w:val="8"/>
      <w:szCs w:val="8"/>
    </w:rPr>
  </w:style>
  <w:style w:type="paragraph" w:customStyle="1" w:styleId="Style17">
    <w:name w:val="Style17"/>
    <w:basedOn w:val="a"/>
    <w:uiPriority w:val="99"/>
    <w:rsid w:val="0048074C"/>
    <w:pPr>
      <w:widowControl w:val="0"/>
      <w:autoSpaceDE w:val="0"/>
      <w:autoSpaceDN w:val="0"/>
      <w:adjustRightInd w:val="0"/>
      <w:spacing w:after="0" w:line="230" w:lineRule="exact"/>
      <w:ind w:firstLine="313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FontStyle375">
    <w:name w:val="Font Style375"/>
    <w:basedOn w:val="a0"/>
    <w:uiPriority w:val="99"/>
    <w:rsid w:val="0048074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30">
    <w:name w:val="Font Style430"/>
    <w:basedOn w:val="a0"/>
    <w:uiPriority w:val="99"/>
    <w:rsid w:val="0048074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2">
    <w:name w:val="Font Style432"/>
    <w:basedOn w:val="a0"/>
    <w:uiPriority w:val="99"/>
    <w:rsid w:val="0048074C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sid w:val="0048074C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8">
    <w:name w:val="Font Style28"/>
    <w:basedOn w:val="a0"/>
    <w:uiPriority w:val="99"/>
    <w:rsid w:val="0048074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48074C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basedOn w:val="a0"/>
    <w:uiPriority w:val="99"/>
    <w:rsid w:val="0048074C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48074C"/>
    <w:rPr>
      <w:rFonts w:ascii="Times New Roman" w:hAnsi="Times New Roman" w:cs="Times New Roman"/>
      <w:b/>
      <w:bCs/>
      <w:smallCaps/>
      <w:sz w:val="18"/>
      <w:szCs w:val="18"/>
    </w:rPr>
  </w:style>
  <w:style w:type="paragraph" w:customStyle="1" w:styleId="ReportMain">
    <w:name w:val="Report_Main"/>
    <w:basedOn w:val="a"/>
    <w:link w:val="ReportMain0"/>
    <w:rsid w:val="0033044E"/>
    <w:pPr>
      <w:spacing w:after="0" w:line="240" w:lineRule="auto"/>
    </w:pPr>
    <w:rPr>
      <w:rFonts w:eastAsiaTheme="minorHAnsi" w:cs="Times New Roman"/>
      <w:color w:val="auto"/>
      <w:sz w:val="24"/>
      <w:lang w:eastAsia="en-US"/>
    </w:rPr>
  </w:style>
  <w:style w:type="character" w:customStyle="1" w:styleId="ReportMain0">
    <w:name w:val="Report_Main Знак"/>
    <w:basedOn w:val="a0"/>
    <w:link w:val="ReportMain"/>
    <w:rsid w:val="0033044E"/>
    <w:rPr>
      <w:rFonts w:ascii="Times New Roman" w:eastAsiaTheme="minorHAns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image" Target="media/image233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8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0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3.wmf"/><Relationship Id="rId248" Type="http://schemas.openxmlformats.org/officeDocument/2006/relationships/image" Target="media/image121.wmf"/><Relationship Id="rId455" Type="http://schemas.openxmlformats.org/officeDocument/2006/relationships/image" Target="media/image223.wmf"/><Relationship Id="rId497" Type="http://schemas.openxmlformats.org/officeDocument/2006/relationships/oleObject" Target="embeddings/oleObject243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footer" Target="footer4.xml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image" Target="media/image214.wmf"/><Relationship Id="rId477" Type="http://schemas.openxmlformats.org/officeDocument/2006/relationships/image" Target="media/image234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7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1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4.wmf"/><Relationship Id="rId457" Type="http://schemas.openxmlformats.org/officeDocument/2006/relationships/image" Target="media/image224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4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theme" Target="theme/theme1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oleObject" Target="embeddings/oleObject210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5.wmf"/><Relationship Id="rId479" Type="http://schemas.openxmlformats.org/officeDocument/2006/relationships/image" Target="media/image235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1.wmf"/><Relationship Id="rId504" Type="http://schemas.openxmlformats.org/officeDocument/2006/relationships/image" Target="media/image248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oleObject" Target="embeddings/oleObject220.bin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417" Type="http://schemas.openxmlformats.org/officeDocument/2006/relationships/image" Target="media/image205.wmf"/><Relationship Id="rId459" Type="http://schemas.openxmlformats.org/officeDocument/2006/relationships/image" Target="media/image22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0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oleObject" Target="embeddings/oleObject211.bin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image" Target="media/image236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footer" Target="footer1.xml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506" Type="http://schemas.openxmlformats.org/officeDocument/2006/relationships/image" Target="media/image249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oleObject" Target="embeddings/oleObject201.bin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image" Target="media/image226.wmf"/><Relationship Id="rId517" Type="http://schemas.openxmlformats.org/officeDocument/2006/relationships/oleObject" Target="embeddings/oleObject253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06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2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31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image" Target="media/image216.wmf"/><Relationship Id="rId483" Type="http://schemas.openxmlformats.org/officeDocument/2006/relationships/image" Target="media/image237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2.bin"/><Relationship Id="rId452" Type="http://schemas.openxmlformats.org/officeDocument/2006/relationships/oleObject" Target="embeddings/oleObject222.bin"/><Relationship Id="rId494" Type="http://schemas.openxmlformats.org/officeDocument/2006/relationships/image" Target="media/image243.wmf"/><Relationship Id="rId508" Type="http://schemas.openxmlformats.org/officeDocument/2006/relationships/image" Target="media/image250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image" Target="media/image207.wmf"/><Relationship Id="rId463" Type="http://schemas.openxmlformats.org/officeDocument/2006/relationships/image" Target="media/image227.wmf"/><Relationship Id="rId519" Type="http://schemas.openxmlformats.org/officeDocument/2006/relationships/oleObject" Target="embeddings/oleObject254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13.bin"/><Relationship Id="rId474" Type="http://schemas.openxmlformats.org/officeDocument/2006/relationships/oleObject" Target="embeddings/oleObject232.bin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43" Type="http://schemas.openxmlformats.org/officeDocument/2006/relationships/image" Target="media/image217.wmf"/><Relationship Id="rId303" Type="http://schemas.openxmlformats.org/officeDocument/2006/relationships/oleObject" Target="embeddings/oleObject148.bin"/><Relationship Id="rId485" Type="http://schemas.openxmlformats.org/officeDocument/2006/relationships/image" Target="media/image238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2.png"/><Relationship Id="rId496" Type="http://schemas.openxmlformats.org/officeDocument/2006/relationships/image" Target="media/image244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header" Target="header1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8.wmf"/><Relationship Id="rId258" Type="http://schemas.openxmlformats.org/officeDocument/2006/relationships/image" Target="media/image126.wmf"/><Relationship Id="rId465" Type="http://schemas.openxmlformats.org/officeDocument/2006/relationships/image" Target="media/image228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5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8.wmf"/><Relationship Id="rId487" Type="http://schemas.openxmlformats.org/officeDocument/2006/relationships/image" Target="media/image239.png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2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3.bin"/><Relationship Id="rId498" Type="http://schemas.openxmlformats.org/officeDocument/2006/relationships/image" Target="media/image245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fontTable" Target="fontTable.xml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9.wmf"/><Relationship Id="rId467" Type="http://schemas.openxmlformats.org/officeDocument/2006/relationships/image" Target="media/image229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oleObject" Target="embeddings/oleObject215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6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image" Target="media/image219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39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3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4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0.wmf"/><Relationship Id="rId469" Type="http://schemas.openxmlformats.org/officeDocument/2006/relationships/image" Target="media/image230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5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oleObject" Target="embeddings/oleObject216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47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image" Target="media/image220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5.bin"/><Relationship Id="rId516" Type="http://schemas.openxmlformats.org/officeDocument/2006/relationships/image" Target="media/image254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oleObject" Target="embeddings/oleObject206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image" Target="media/image231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image" Target="media/image211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footer" Target="footer2.xml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3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image" Target="media/image221.wmf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image" Target="media/image201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07.bin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6.bin"/><Relationship Id="rId518" Type="http://schemas.openxmlformats.org/officeDocument/2006/relationships/image" Target="media/image255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image" Target="media/image212.wmf"/><Relationship Id="rId473" Type="http://schemas.openxmlformats.org/officeDocument/2006/relationships/image" Target="media/image232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7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image" Target="media/image202.wmf"/><Relationship Id="rId453" Type="http://schemas.openxmlformats.org/officeDocument/2006/relationships/footer" Target="footer3.xml"/><Relationship Id="rId509" Type="http://schemas.openxmlformats.org/officeDocument/2006/relationships/oleObject" Target="embeddings/oleObject249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2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6.ti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08.bin"/><Relationship Id="rId464" Type="http://schemas.openxmlformats.org/officeDocument/2006/relationships/oleObject" Target="embeddings/oleObject227.bin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226" Type="http://schemas.openxmlformats.org/officeDocument/2006/relationships/image" Target="media/image110.wmf"/><Relationship Id="rId433" Type="http://schemas.openxmlformats.org/officeDocument/2006/relationships/image" Target="media/image2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8B1E-36F7-4273-AC36-4D8C9254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43</Pages>
  <Words>11848</Words>
  <Characters>67537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Rimkin</dc:creator>
  <cp:lastModifiedBy>Evgeniy Zolotarev</cp:lastModifiedBy>
  <cp:revision>7</cp:revision>
  <cp:lastPrinted>2013-04-21T14:05:00Z</cp:lastPrinted>
  <dcterms:created xsi:type="dcterms:W3CDTF">2016-12-20T06:24:00Z</dcterms:created>
  <dcterms:modified xsi:type="dcterms:W3CDTF">2020-01-31T09:42:00Z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Roman_x000d_
LCGreek=Symbol_x000d_
UCGreek=Symbol_x000d_
Symbol=Symbol_x000d_
Vector=Times New Roman_x000d_
Number=Times New Roman_x000d_
User1=Times New Roman_x000d_
User2=Times New Roman_x000d_
MTExtra=MT Extra_x000d_
_x000d_
[Sizes]_x000d_
F</vt:lpwstr>
  </property>
  <property fmtid="{D5CDD505-2E9C-101B-9397-08002B2CF9AE}" pid="3" name="MTPreferences 1">
    <vt:lpwstr>ull=14 pt_x000d_
Script=10 pt_x000d_
ScriptScript=8 pt_x000d_
Symbol=20 pt_x000d_
SubSymbol=14 pt_x000d_
User1=75 pt_x000d_
User2=10 pt_x000d_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Сто.eqp</vt:lpwstr>
  </property>
  <property fmtid="{D5CDD505-2E9C-101B-9397-08002B2CF9AE}" pid="7" name="MTEquationNumber2">
    <vt:lpwstr>(#S1.#E1)</vt:lpwstr>
  </property>
  <property fmtid="{D5CDD505-2E9C-101B-9397-08002B2CF9AE}" pid="8" name="MTWinEqns">
    <vt:bool>true</vt:bool>
  </property>
  <property fmtid="{D5CDD505-2E9C-101B-9397-08002B2CF9AE}" pid="9" name="MTEquationSection">
    <vt:lpwstr>1</vt:lpwstr>
  </property>
</Properties>
</file>