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8C1" w:rsidRPr="00DD33FF" w:rsidRDefault="009B48C1" w:rsidP="009B48C1">
      <w:pPr>
        <w:spacing w:after="0" w:line="240" w:lineRule="auto"/>
        <w:ind w:firstLine="709"/>
        <w:jc w:val="center"/>
        <w:rPr>
          <w:rFonts w:ascii="Times New Roman" w:hAnsi="Times New Roman" w:cs="Times New Roman"/>
          <w:b/>
          <w:i/>
          <w:sz w:val="24"/>
          <w:szCs w:val="24"/>
        </w:rPr>
      </w:pPr>
      <w:r w:rsidRPr="00DD33FF">
        <w:rPr>
          <w:rFonts w:ascii="Times New Roman" w:hAnsi="Times New Roman" w:cs="Times New Roman"/>
          <w:b/>
          <w:i/>
          <w:sz w:val="24"/>
          <w:szCs w:val="24"/>
        </w:rPr>
        <w:t>Лекция 11. Государственная поддержка инновации в России</w:t>
      </w:r>
    </w:p>
    <w:p w:rsidR="009B48C1" w:rsidRPr="00DD33FF" w:rsidRDefault="009B48C1" w:rsidP="009B48C1">
      <w:pPr>
        <w:spacing w:after="0" w:line="240" w:lineRule="auto"/>
        <w:ind w:firstLine="709"/>
        <w:jc w:val="both"/>
        <w:rPr>
          <w:rFonts w:ascii="Times New Roman" w:hAnsi="Times New Roman" w:cs="Times New Roman"/>
          <w:i/>
          <w:sz w:val="24"/>
          <w:szCs w:val="24"/>
        </w:rPr>
      </w:pPr>
      <w:r w:rsidRPr="00DD33FF">
        <w:rPr>
          <w:rFonts w:ascii="Times New Roman" w:hAnsi="Times New Roman" w:cs="Times New Roman"/>
          <w:bCs/>
          <w:i/>
          <w:sz w:val="24"/>
          <w:szCs w:val="24"/>
        </w:rPr>
        <w:t>1. Роль государства в стимулировании инновационной деятельности</w:t>
      </w:r>
    </w:p>
    <w:p w:rsidR="009B48C1" w:rsidRPr="00DD33FF" w:rsidRDefault="009B48C1" w:rsidP="009B48C1">
      <w:pPr>
        <w:spacing w:after="0" w:line="240" w:lineRule="auto"/>
        <w:ind w:firstLine="709"/>
        <w:jc w:val="both"/>
        <w:rPr>
          <w:rFonts w:ascii="Times New Roman" w:hAnsi="Times New Roman" w:cs="Times New Roman"/>
          <w:sz w:val="24"/>
          <w:szCs w:val="24"/>
        </w:rPr>
      </w:pPr>
      <w:r w:rsidRPr="00DD33FF">
        <w:rPr>
          <w:rFonts w:ascii="Times New Roman" w:hAnsi="Times New Roman" w:cs="Times New Roman"/>
          <w:sz w:val="24"/>
          <w:szCs w:val="24"/>
        </w:rPr>
        <w:t xml:space="preserve">Роль государства в формировании инновационной среды очень велика, это выражается через функции, которые оно выполняет: </w:t>
      </w:r>
    </w:p>
    <w:p w:rsidR="009B48C1" w:rsidRPr="00DD33FF" w:rsidRDefault="009B48C1" w:rsidP="009B48C1">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D33FF">
        <w:rPr>
          <w:rFonts w:ascii="Times New Roman" w:hAnsi="Times New Roman" w:cs="Times New Roman"/>
          <w:sz w:val="24"/>
          <w:szCs w:val="24"/>
        </w:rPr>
        <w:t>аккумулирование средств на научные исследования и инновации как за счет де</w:t>
      </w:r>
      <w:r w:rsidRPr="00DD33FF">
        <w:rPr>
          <w:rFonts w:ascii="Times New Roman" w:hAnsi="Times New Roman" w:cs="Times New Roman"/>
          <w:sz w:val="24"/>
          <w:szCs w:val="24"/>
        </w:rPr>
        <w:t>й</w:t>
      </w:r>
      <w:r w:rsidRPr="00DD33FF">
        <w:rPr>
          <w:rFonts w:ascii="Times New Roman" w:hAnsi="Times New Roman" w:cs="Times New Roman"/>
          <w:sz w:val="24"/>
          <w:szCs w:val="24"/>
        </w:rPr>
        <w:t>ствия общих механизмов перераспределения через бюджет, так и за счет формирования спец</w:t>
      </w:r>
      <w:r w:rsidRPr="00DD33FF">
        <w:rPr>
          <w:rFonts w:ascii="Times New Roman" w:hAnsi="Times New Roman" w:cs="Times New Roman"/>
          <w:sz w:val="24"/>
          <w:szCs w:val="24"/>
        </w:rPr>
        <w:t>и</w:t>
      </w:r>
      <w:r w:rsidRPr="00DD33FF">
        <w:rPr>
          <w:rFonts w:ascii="Times New Roman" w:hAnsi="Times New Roman" w:cs="Times New Roman"/>
          <w:sz w:val="24"/>
          <w:szCs w:val="24"/>
        </w:rPr>
        <w:t>альных фондов;</w:t>
      </w:r>
    </w:p>
    <w:p w:rsidR="009B48C1" w:rsidRPr="00DD33FF" w:rsidRDefault="009B48C1" w:rsidP="009B48C1">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D33FF">
        <w:rPr>
          <w:rFonts w:ascii="Times New Roman" w:hAnsi="Times New Roman" w:cs="Times New Roman"/>
          <w:sz w:val="24"/>
          <w:szCs w:val="24"/>
        </w:rPr>
        <w:t>координация инновационной деятельности: государство определяет общие стратег</w:t>
      </w:r>
      <w:r w:rsidRPr="00DD33FF">
        <w:rPr>
          <w:rFonts w:ascii="Times New Roman" w:hAnsi="Times New Roman" w:cs="Times New Roman"/>
          <w:sz w:val="24"/>
          <w:szCs w:val="24"/>
        </w:rPr>
        <w:t>и</w:t>
      </w:r>
      <w:r w:rsidRPr="00DD33FF">
        <w:rPr>
          <w:rFonts w:ascii="Times New Roman" w:hAnsi="Times New Roman" w:cs="Times New Roman"/>
          <w:sz w:val="24"/>
          <w:szCs w:val="24"/>
        </w:rPr>
        <w:t>ческие ориентиры инновационных процессов и для их достижения содействует кооперации и взаимодействию различных институтов, формируя тем самым единое технологическое пр</w:t>
      </w:r>
      <w:r w:rsidRPr="00DD33FF">
        <w:rPr>
          <w:rFonts w:ascii="Times New Roman" w:hAnsi="Times New Roman" w:cs="Times New Roman"/>
          <w:sz w:val="24"/>
          <w:szCs w:val="24"/>
        </w:rPr>
        <w:t>о</w:t>
      </w:r>
      <w:r w:rsidRPr="00DD33FF">
        <w:rPr>
          <w:rFonts w:ascii="Times New Roman" w:hAnsi="Times New Roman" w:cs="Times New Roman"/>
          <w:sz w:val="24"/>
          <w:szCs w:val="24"/>
        </w:rPr>
        <w:t>странство, обеспечивает совместимость инноваций;</w:t>
      </w:r>
    </w:p>
    <w:p w:rsidR="009B48C1" w:rsidRPr="00DD33FF" w:rsidRDefault="009B48C1" w:rsidP="009B48C1">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D33FF">
        <w:rPr>
          <w:rFonts w:ascii="Times New Roman" w:hAnsi="Times New Roman" w:cs="Times New Roman"/>
          <w:sz w:val="24"/>
          <w:szCs w:val="24"/>
        </w:rPr>
        <w:t>стимулирование инноваций - это поощрение конкуренции, различные финансовые субсидии и льготы, страхование инновационных рисков, санкции за выпуск устаревающей пр</w:t>
      </w:r>
      <w:r w:rsidRPr="00DD33FF">
        <w:rPr>
          <w:rFonts w:ascii="Times New Roman" w:hAnsi="Times New Roman" w:cs="Times New Roman"/>
          <w:sz w:val="24"/>
          <w:szCs w:val="24"/>
        </w:rPr>
        <w:t>о</w:t>
      </w:r>
      <w:r w:rsidRPr="00DD33FF">
        <w:rPr>
          <w:rFonts w:ascii="Times New Roman" w:hAnsi="Times New Roman" w:cs="Times New Roman"/>
          <w:sz w:val="24"/>
          <w:szCs w:val="24"/>
        </w:rPr>
        <w:t>дукции;</w:t>
      </w:r>
    </w:p>
    <w:p w:rsidR="009B48C1" w:rsidRPr="00DD33FF" w:rsidRDefault="009B48C1" w:rsidP="009B48C1">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D33FF">
        <w:rPr>
          <w:rFonts w:ascii="Times New Roman" w:hAnsi="Times New Roman" w:cs="Times New Roman"/>
          <w:sz w:val="24"/>
          <w:szCs w:val="24"/>
        </w:rPr>
        <w:t>создание правовой базы, охрана прав интеллектуальной собственности;</w:t>
      </w:r>
    </w:p>
    <w:p w:rsidR="009B48C1" w:rsidRPr="00DD33FF" w:rsidRDefault="009B48C1" w:rsidP="009B48C1">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D33FF">
        <w:rPr>
          <w:rFonts w:ascii="Times New Roman" w:hAnsi="Times New Roman" w:cs="Times New Roman"/>
          <w:sz w:val="24"/>
          <w:szCs w:val="24"/>
        </w:rPr>
        <w:t>формирование научно-инновационной инфраструктуры, в том числе обеспечение деятельности информационных систем, а также оказание других услуг;</w:t>
      </w:r>
    </w:p>
    <w:p w:rsidR="009B48C1" w:rsidRPr="00DD33FF" w:rsidRDefault="009B48C1" w:rsidP="009B48C1">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D33FF">
        <w:rPr>
          <w:rFonts w:ascii="Times New Roman" w:hAnsi="Times New Roman" w:cs="Times New Roman"/>
          <w:sz w:val="24"/>
          <w:szCs w:val="24"/>
        </w:rPr>
        <w:t>институциональное обеспечение инновационных процессов - создание госуда</w:t>
      </w:r>
      <w:r w:rsidRPr="00DD33FF">
        <w:rPr>
          <w:rFonts w:ascii="Times New Roman" w:hAnsi="Times New Roman" w:cs="Times New Roman"/>
          <w:sz w:val="24"/>
          <w:szCs w:val="24"/>
        </w:rPr>
        <w:t>р</w:t>
      </w:r>
      <w:r w:rsidRPr="00DD33FF">
        <w:rPr>
          <w:rFonts w:ascii="Times New Roman" w:hAnsi="Times New Roman" w:cs="Times New Roman"/>
          <w:sz w:val="24"/>
          <w:szCs w:val="24"/>
        </w:rPr>
        <w:t>ственных организаций, выполняющих НИОКР и осуществляющих нововведения в отраслях государственного сектора, а также содействие распространению структур, осуществляющих инновационную деятельность;</w:t>
      </w:r>
    </w:p>
    <w:p w:rsidR="009B48C1" w:rsidRPr="00DD33FF" w:rsidRDefault="009B48C1" w:rsidP="009B48C1">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DD33FF">
        <w:rPr>
          <w:rFonts w:ascii="Times New Roman" w:hAnsi="Times New Roman" w:cs="Times New Roman"/>
          <w:sz w:val="24"/>
          <w:szCs w:val="24"/>
        </w:rPr>
        <w:t>повышение общественного статуса инновационной деятельности (пропаганда нау</w:t>
      </w:r>
      <w:r w:rsidRPr="00DD33FF">
        <w:rPr>
          <w:rFonts w:ascii="Times New Roman" w:hAnsi="Times New Roman" w:cs="Times New Roman"/>
          <w:sz w:val="24"/>
          <w:szCs w:val="24"/>
        </w:rPr>
        <w:t>ч</w:t>
      </w:r>
      <w:r w:rsidRPr="00DD33FF">
        <w:rPr>
          <w:rFonts w:ascii="Times New Roman" w:hAnsi="Times New Roman" w:cs="Times New Roman"/>
          <w:sz w:val="24"/>
          <w:szCs w:val="24"/>
        </w:rPr>
        <w:t>но-технических достижений и инноваций — премии Правительства РФ в области науки и те</w:t>
      </w:r>
      <w:r w:rsidRPr="00DD33FF">
        <w:rPr>
          <w:rFonts w:ascii="Times New Roman" w:hAnsi="Times New Roman" w:cs="Times New Roman"/>
          <w:sz w:val="24"/>
          <w:szCs w:val="24"/>
        </w:rPr>
        <w:t>х</w:t>
      </w:r>
      <w:r w:rsidRPr="00DD33FF">
        <w:rPr>
          <w:rFonts w:ascii="Times New Roman" w:hAnsi="Times New Roman" w:cs="Times New Roman"/>
          <w:sz w:val="24"/>
          <w:szCs w:val="24"/>
        </w:rPr>
        <w:t>ники, моральное поощрение и т. д.).</w:t>
      </w:r>
    </w:p>
    <w:p w:rsidR="009B48C1" w:rsidRPr="00DD33FF" w:rsidRDefault="009B48C1" w:rsidP="009B48C1">
      <w:pPr>
        <w:spacing w:after="0" w:line="240" w:lineRule="auto"/>
        <w:ind w:firstLine="709"/>
        <w:jc w:val="both"/>
        <w:rPr>
          <w:rFonts w:ascii="Times New Roman" w:hAnsi="Times New Roman" w:cs="Times New Roman"/>
          <w:sz w:val="24"/>
          <w:szCs w:val="24"/>
        </w:rPr>
      </w:pPr>
      <w:r w:rsidRPr="00DD33FF">
        <w:rPr>
          <w:rFonts w:ascii="Times New Roman" w:hAnsi="Times New Roman" w:cs="Times New Roman"/>
          <w:sz w:val="24"/>
          <w:szCs w:val="24"/>
        </w:rPr>
        <w:t>При выполнении этих функций перед государством встают задачи по созданию экон</w:t>
      </w:r>
      <w:r w:rsidRPr="00DD33FF">
        <w:rPr>
          <w:rFonts w:ascii="Times New Roman" w:hAnsi="Times New Roman" w:cs="Times New Roman"/>
          <w:sz w:val="24"/>
          <w:szCs w:val="24"/>
        </w:rPr>
        <w:t>о</w:t>
      </w:r>
      <w:r w:rsidRPr="00DD33FF">
        <w:rPr>
          <w:rFonts w:ascii="Times New Roman" w:hAnsi="Times New Roman" w:cs="Times New Roman"/>
          <w:sz w:val="24"/>
          <w:szCs w:val="24"/>
        </w:rPr>
        <w:t>мических, правовых и организационных условий для инновационной деятельности, повыш</w:t>
      </w:r>
      <w:r w:rsidRPr="00DD33FF">
        <w:rPr>
          <w:rFonts w:ascii="Times New Roman" w:hAnsi="Times New Roman" w:cs="Times New Roman"/>
          <w:sz w:val="24"/>
          <w:szCs w:val="24"/>
        </w:rPr>
        <w:t>е</w:t>
      </w:r>
      <w:r w:rsidRPr="00DD33FF">
        <w:rPr>
          <w:rFonts w:ascii="Times New Roman" w:hAnsi="Times New Roman" w:cs="Times New Roman"/>
          <w:sz w:val="24"/>
          <w:szCs w:val="24"/>
        </w:rPr>
        <w:t>нию конкурентоспособности продукции отечественных товаропроизводителей, расширение государственной поддержки инновационной деятельности, осуществлению мер по поддержке отечественной инновационной продукции на международном рынке и по развитию экспортного потенциала РФ.</w:t>
      </w:r>
    </w:p>
    <w:p w:rsidR="009B48C1" w:rsidRPr="00DD33FF" w:rsidRDefault="009B48C1" w:rsidP="009B48C1">
      <w:pPr>
        <w:spacing w:after="0" w:line="240" w:lineRule="auto"/>
        <w:ind w:firstLine="709"/>
        <w:jc w:val="both"/>
        <w:rPr>
          <w:rFonts w:ascii="Times New Roman" w:hAnsi="Times New Roman" w:cs="Times New Roman"/>
          <w:sz w:val="24"/>
          <w:szCs w:val="24"/>
        </w:rPr>
      </w:pPr>
      <w:r w:rsidRPr="00DD33FF">
        <w:rPr>
          <w:rFonts w:ascii="Times New Roman" w:hAnsi="Times New Roman" w:cs="Times New Roman"/>
          <w:sz w:val="24"/>
          <w:szCs w:val="24"/>
        </w:rPr>
        <w:t>Указанные задачи государство решает через инновационную политику, представля</w:t>
      </w:r>
      <w:r w:rsidRPr="00DD33FF">
        <w:rPr>
          <w:rFonts w:ascii="Times New Roman" w:hAnsi="Times New Roman" w:cs="Times New Roman"/>
          <w:sz w:val="24"/>
          <w:szCs w:val="24"/>
        </w:rPr>
        <w:t>ю</w:t>
      </w:r>
      <w:r w:rsidRPr="00DD33FF">
        <w:rPr>
          <w:rFonts w:ascii="Times New Roman" w:hAnsi="Times New Roman" w:cs="Times New Roman"/>
          <w:sz w:val="24"/>
          <w:szCs w:val="24"/>
        </w:rPr>
        <w:t>щую собой комплекс целей, методов воздействия государственных структур на экономику и общество в целом, связанную с инициированием и повышением экономической и социальной эффективности инновационных процессов.</w:t>
      </w:r>
    </w:p>
    <w:p w:rsidR="009B48C1" w:rsidRPr="00DD33FF" w:rsidRDefault="009B48C1" w:rsidP="009B48C1">
      <w:pPr>
        <w:spacing w:after="0" w:line="240" w:lineRule="auto"/>
        <w:ind w:firstLine="709"/>
        <w:jc w:val="both"/>
        <w:rPr>
          <w:rFonts w:ascii="Times New Roman" w:hAnsi="Times New Roman" w:cs="Times New Roman"/>
          <w:i/>
          <w:sz w:val="24"/>
          <w:szCs w:val="24"/>
        </w:rPr>
      </w:pPr>
      <w:r w:rsidRPr="00DD33FF">
        <w:rPr>
          <w:rFonts w:ascii="Times New Roman" w:hAnsi="Times New Roman" w:cs="Times New Roman"/>
          <w:i/>
          <w:sz w:val="24"/>
          <w:szCs w:val="24"/>
        </w:rPr>
        <w:t>2. Механизм государственной поддержки научной и инновационной деятельности</w:t>
      </w:r>
    </w:p>
    <w:p w:rsidR="009B48C1" w:rsidRPr="00DD33FF" w:rsidRDefault="009B48C1" w:rsidP="009B48C1">
      <w:pPr>
        <w:spacing w:after="0" w:line="240" w:lineRule="auto"/>
        <w:ind w:firstLine="709"/>
        <w:jc w:val="both"/>
        <w:rPr>
          <w:rFonts w:ascii="Times New Roman" w:hAnsi="Times New Roman" w:cs="Times New Roman"/>
          <w:sz w:val="24"/>
          <w:szCs w:val="24"/>
        </w:rPr>
      </w:pPr>
      <w:r w:rsidRPr="00DD33FF">
        <w:rPr>
          <w:rFonts w:ascii="Times New Roman" w:hAnsi="Times New Roman" w:cs="Times New Roman"/>
          <w:sz w:val="24"/>
          <w:szCs w:val="24"/>
        </w:rPr>
        <w:t>Таблица  – Государственная поддержка инновационной деятельности</w:t>
      </w:r>
    </w:p>
    <w:tbl>
      <w:tblPr>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562"/>
        <w:gridCol w:w="1134"/>
        <w:gridCol w:w="7513"/>
      </w:tblGrid>
      <w:tr w:rsidR="009B48C1" w:rsidRPr="00DD33FF" w:rsidTr="00D53193">
        <w:trPr>
          <w:trHeight w:val="421"/>
        </w:trPr>
        <w:tc>
          <w:tcPr>
            <w:tcW w:w="2696" w:type="dxa"/>
            <w:gridSpan w:val="2"/>
            <w:shd w:val="clear" w:color="auto" w:fill="7FD13B"/>
            <w:tcMar>
              <w:top w:w="72" w:type="dxa"/>
              <w:left w:w="144" w:type="dxa"/>
              <w:bottom w:w="72" w:type="dxa"/>
              <w:right w:w="144" w:type="dxa"/>
            </w:tcMar>
            <w:hideMark/>
          </w:tcPr>
          <w:p w:rsidR="009B48C1" w:rsidRPr="00DD33FF" w:rsidRDefault="009B48C1" w:rsidP="00D53193">
            <w:pPr>
              <w:spacing w:after="0" w:line="240" w:lineRule="auto"/>
              <w:ind w:firstLine="709"/>
              <w:jc w:val="center"/>
              <w:rPr>
                <w:rFonts w:ascii="Times New Roman" w:eastAsia="Times New Roman" w:hAnsi="Times New Roman" w:cs="Times New Roman"/>
                <w:sz w:val="24"/>
                <w:szCs w:val="24"/>
                <w:lang w:eastAsia="ru-RU"/>
              </w:rPr>
            </w:pPr>
            <w:r w:rsidRPr="00DD33FF">
              <w:rPr>
                <w:rFonts w:ascii="Times New Roman" w:eastAsia="Times New Roman" w:hAnsi="Times New Roman" w:cs="Times New Roman"/>
                <w:b/>
                <w:bCs/>
                <w:color w:val="FFFFFF" w:themeColor="light1"/>
                <w:kern w:val="24"/>
                <w:sz w:val="24"/>
                <w:szCs w:val="24"/>
                <w:lang w:eastAsia="ru-RU"/>
              </w:rPr>
              <w:t>Направления</w:t>
            </w:r>
          </w:p>
        </w:tc>
        <w:tc>
          <w:tcPr>
            <w:tcW w:w="7513" w:type="dxa"/>
            <w:shd w:val="clear" w:color="auto" w:fill="7FD13B"/>
            <w:tcMar>
              <w:top w:w="72" w:type="dxa"/>
              <w:left w:w="144" w:type="dxa"/>
              <w:bottom w:w="72" w:type="dxa"/>
              <w:right w:w="144" w:type="dxa"/>
            </w:tcMar>
            <w:hideMark/>
          </w:tcPr>
          <w:p w:rsidR="009B48C1" w:rsidRPr="00DD33FF" w:rsidRDefault="009B48C1" w:rsidP="00D53193">
            <w:pPr>
              <w:spacing w:after="0" w:line="240" w:lineRule="auto"/>
              <w:ind w:firstLine="709"/>
              <w:jc w:val="center"/>
              <w:rPr>
                <w:rFonts w:ascii="Times New Roman" w:eastAsia="Times New Roman" w:hAnsi="Times New Roman" w:cs="Times New Roman"/>
                <w:sz w:val="24"/>
                <w:szCs w:val="24"/>
                <w:lang w:eastAsia="ru-RU"/>
              </w:rPr>
            </w:pPr>
            <w:r w:rsidRPr="00DD33FF">
              <w:rPr>
                <w:rFonts w:ascii="Times New Roman" w:eastAsia="Times New Roman" w:hAnsi="Times New Roman" w:cs="Times New Roman"/>
                <w:b/>
                <w:bCs/>
                <w:color w:val="FFFFFF" w:themeColor="light1"/>
                <w:kern w:val="24"/>
                <w:sz w:val="24"/>
                <w:szCs w:val="24"/>
                <w:lang w:eastAsia="ru-RU"/>
              </w:rPr>
              <w:t>Мероприятия</w:t>
            </w:r>
          </w:p>
        </w:tc>
      </w:tr>
      <w:tr w:rsidR="009B48C1" w:rsidRPr="00DD33FF" w:rsidTr="00D53193">
        <w:trPr>
          <w:trHeight w:val="1430"/>
        </w:trPr>
        <w:tc>
          <w:tcPr>
            <w:tcW w:w="2696" w:type="dxa"/>
            <w:gridSpan w:val="2"/>
            <w:shd w:val="clear" w:color="auto" w:fill="auto"/>
            <w:tcMar>
              <w:top w:w="72" w:type="dxa"/>
              <w:left w:w="144" w:type="dxa"/>
              <w:bottom w:w="72" w:type="dxa"/>
              <w:right w:w="144" w:type="dxa"/>
            </w:tcMar>
            <w:hideMark/>
          </w:tcPr>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Нормативноправовое обеспечение</w:t>
            </w:r>
          </w:p>
        </w:tc>
        <w:tc>
          <w:tcPr>
            <w:tcW w:w="7513" w:type="dxa"/>
            <w:shd w:val="clear" w:color="auto" w:fill="auto"/>
            <w:tcMar>
              <w:top w:w="72" w:type="dxa"/>
              <w:left w:w="144" w:type="dxa"/>
              <w:bottom w:w="72" w:type="dxa"/>
              <w:right w:w="144" w:type="dxa"/>
            </w:tcMar>
            <w:hideMark/>
          </w:tcPr>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Определение приоритетов инновационного развития;  разработка и</w:t>
            </w:r>
            <w:r w:rsidRPr="00DD33FF">
              <w:rPr>
                <w:rFonts w:ascii="Times New Roman" w:eastAsiaTheme="minorEastAsia" w:hAnsi="Times New Roman" w:cs="Times New Roman"/>
                <w:color w:val="000000" w:themeColor="dark1"/>
                <w:kern w:val="24"/>
                <w:sz w:val="24"/>
                <w:szCs w:val="24"/>
                <w:lang w:eastAsia="ru-RU"/>
              </w:rPr>
              <w:t>н</w:t>
            </w:r>
            <w:r w:rsidRPr="00DD33FF">
              <w:rPr>
                <w:rFonts w:ascii="Times New Roman" w:eastAsiaTheme="minorEastAsia" w:hAnsi="Times New Roman" w:cs="Times New Roman"/>
                <w:color w:val="000000" w:themeColor="dark1"/>
                <w:kern w:val="24"/>
                <w:sz w:val="24"/>
                <w:szCs w:val="24"/>
                <w:lang w:eastAsia="ru-RU"/>
              </w:rPr>
              <w:t>новационных программ;</w:t>
            </w:r>
          </w:p>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создание правовой базы инновационных процессов, системы защиты авторских прав инноваторов и охраны интеллектуальной собственн</w:t>
            </w:r>
            <w:r w:rsidRPr="00DD33FF">
              <w:rPr>
                <w:rFonts w:ascii="Times New Roman" w:eastAsiaTheme="minorEastAsia" w:hAnsi="Times New Roman" w:cs="Times New Roman"/>
                <w:color w:val="000000" w:themeColor="dark1"/>
                <w:kern w:val="24"/>
                <w:sz w:val="24"/>
                <w:szCs w:val="24"/>
                <w:lang w:eastAsia="ru-RU"/>
              </w:rPr>
              <w:t>о</w:t>
            </w:r>
            <w:r w:rsidRPr="00DD33FF">
              <w:rPr>
                <w:rFonts w:ascii="Times New Roman" w:eastAsiaTheme="minorEastAsia" w:hAnsi="Times New Roman" w:cs="Times New Roman"/>
                <w:color w:val="000000" w:themeColor="dark1"/>
                <w:kern w:val="24"/>
                <w:sz w:val="24"/>
                <w:szCs w:val="24"/>
                <w:lang w:eastAsia="ru-RU"/>
              </w:rPr>
              <w:t>сти</w:t>
            </w:r>
          </w:p>
        </w:tc>
      </w:tr>
      <w:tr w:rsidR="009B48C1" w:rsidRPr="00DD33FF" w:rsidTr="00D53193">
        <w:trPr>
          <w:trHeight w:val="1126"/>
        </w:trPr>
        <w:tc>
          <w:tcPr>
            <w:tcW w:w="1562" w:type="dxa"/>
            <w:vMerge w:val="restart"/>
            <w:shd w:val="clear" w:color="auto" w:fill="auto"/>
            <w:tcMar>
              <w:top w:w="72" w:type="dxa"/>
              <w:left w:w="144" w:type="dxa"/>
              <w:bottom w:w="72" w:type="dxa"/>
              <w:right w:w="144" w:type="dxa"/>
            </w:tcMar>
            <w:hideMark/>
          </w:tcPr>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imes New Roman" w:hAnsi="Times New Roman" w:cs="Times New Roman"/>
                <w:color w:val="000000" w:themeColor="dark1"/>
                <w:kern w:val="24"/>
                <w:sz w:val="24"/>
                <w:szCs w:val="24"/>
                <w:lang w:eastAsia="ru-RU"/>
              </w:rPr>
              <w:t>Финансовое обеспеч</w:t>
            </w:r>
            <w:r w:rsidRPr="00DD33FF">
              <w:rPr>
                <w:rFonts w:ascii="Times New Roman" w:eastAsia="Times New Roman" w:hAnsi="Times New Roman" w:cs="Times New Roman"/>
                <w:color w:val="000000" w:themeColor="dark1"/>
                <w:kern w:val="24"/>
                <w:sz w:val="24"/>
                <w:szCs w:val="24"/>
                <w:lang w:eastAsia="ru-RU"/>
              </w:rPr>
              <w:t>е</w:t>
            </w:r>
            <w:r w:rsidRPr="00DD33FF">
              <w:rPr>
                <w:rFonts w:ascii="Times New Roman" w:eastAsia="Times New Roman" w:hAnsi="Times New Roman" w:cs="Times New Roman"/>
                <w:color w:val="000000" w:themeColor="dark1"/>
                <w:kern w:val="24"/>
                <w:sz w:val="24"/>
                <w:szCs w:val="24"/>
                <w:lang w:eastAsia="ru-RU"/>
              </w:rPr>
              <w:t>ние</w:t>
            </w:r>
          </w:p>
        </w:tc>
        <w:tc>
          <w:tcPr>
            <w:tcW w:w="1134" w:type="dxa"/>
            <w:shd w:val="clear" w:color="auto" w:fill="auto"/>
            <w:tcMar>
              <w:top w:w="72" w:type="dxa"/>
              <w:left w:w="144" w:type="dxa"/>
              <w:bottom w:w="72" w:type="dxa"/>
              <w:right w:w="144" w:type="dxa"/>
            </w:tcMar>
            <w:hideMark/>
          </w:tcPr>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imes New Roman" w:hAnsi="Times New Roman" w:cs="Times New Roman"/>
                <w:color w:val="000000" w:themeColor="dark1"/>
                <w:kern w:val="24"/>
                <w:sz w:val="24"/>
                <w:szCs w:val="24"/>
                <w:lang w:eastAsia="ru-RU"/>
              </w:rPr>
              <w:t>Прямое</w:t>
            </w:r>
          </w:p>
        </w:tc>
        <w:tc>
          <w:tcPr>
            <w:tcW w:w="7513" w:type="dxa"/>
            <w:shd w:val="clear" w:color="auto" w:fill="auto"/>
            <w:tcMar>
              <w:top w:w="72" w:type="dxa"/>
              <w:left w:w="144" w:type="dxa"/>
              <w:bottom w:w="72" w:type="dxa"/>
              <w:right w:w="144" w:type="dxa"/>
            </w:tcMar>
            <w:hideMark/>
          </w:tcPr>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Финансирование инновационной деятельности за счет средств бю</w:t>
            </w:r>
            <w:r w:rsidRPr="00DD33FF">
              <w:rPr>
                <w:rFonts w:ascii="Times New Roman" w:eastAsiaTheme="minorEastAsia" w:hAnsi="Times New Roman" w:cs="Times New Roman"/>
                <w:color w:val="000000" w:themeColor="dark1"/>
                <w:kern w:val="24"/>
                <w:sz w:val="24"/>
                <w:szCs w:val="24"/>
                <w:lang w:eastAsia="ru-RU"/>
              </w:rPr>
              <w:t>д</w:t>
            </w:r>
            <w:r w:rsidRPr="00DD33FF">
              <w:rPr>
                <w:rFonts w:ascii="Times New Roman" w:eastAsiaTheme="minorEastAsia" w:hAnsi="Times New Roman" w:cs="Times New Roman"/>
                <w:color w:val="000000" w:themeColor="dark1"/>
                <w:kern w:val="24"/>
                <w:sz w:val="24"/>
                <w:szCs w:val="24"/>
                <w:lang w:eastAsia="ru-RU"/>
              </w:rPr>
              <w:t>жета, специализированных внебюджетных фондов;</w:t>
            </w:r>
          </w:p>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частичная компенсация процентной ставки по кредитам коммерч</w:t>
            </w:r>
            <w:r w:rsidRPr="00DD33FF">
              <w:rPr>
                <w:rFonts w:ascii="Times New Roman" w:eastAsiaTheme="minorEastAsia" w:hAnsi="Times New Roman" w:cs="Times New Roman"/>
                <w:color w:val="000000" w:themeColor="dark1"/>
                <w:kern w:val="24"/>
                <w:sz w:val="24"/>
                <w:szCs w:val="24"/>
                <w:lang w:eastAsia="ru-RU"/>
              </w:rPr>
              <w:t>е</w:t>
            </w:r>
            <w:r w:rsidRPr="00DD33FF">
              <w:rPr>
                <w:rFonts w:ascii="Times New Roman" w:eastAsiaTheme="minorEastAsia" w:hAnsi="Times New Roman" w:cs="Times New Roman"/>
                <w:color w:val="000000" w:themeColor="dark1"/>
                <w:kern w:val="24"/>
                <w:sz w:val="24"/>
                <w:szCs w:val="24"/>
                <w:lang w:eastAsia="ru-RU"/>
              </w:rPr>
              <w:t>ских банков</w:t>
            </w:r>
          </w:p>
        </w:tc>
      </w:tr>
      <w:tr w:rsidR="009B48C1" w:rsidRPr="00DD33FF" w:rsidTr="00D53193">
        <w:trPr>
          <w:trHeight w:val="1116"/>
        </w:trPr>
        <w:tc>
          <w:tcPr>
            <w:tcW w:w="1562" w:type="dxa"/>
            <w:vMerge/>
            <w:shd w:val="clear" w:color="auto" w:fill="auto"/>
            <w:vAlign w:val="center"/>
            <w:hideMark/>
          </w:tcPr>
          <w:p w:rsidR="009B48C1" w:rsidRPr="00DD33FF" w:rsidRDefault="009B48C1" w:rsidP="00D53193">
            <w:pPr>
              <w:spacing w:after="0" w:line="240" w:lineRule="auto"/>
              <w:ind w:firstLine="709"/>
              <w:jc w:val="both"/>
              <w:rPr>
                <w:rFonts w:ascii="Times New Roman" w:eastAsia="Times New Roman" w:hAnsi="Times New Roman" w:cs="Times New Roman"/>
                <w:sz w:val="24"/>
                <w:szCs w:val="24"/>
                <w:lang w:eastAsia="ru-RU"/>
              </w:rPr>
            </w:pPr>
          </w:p>
        </w:tc>
        <w:tc>
          <w:tcPr>
            <w:tcW w:w="1134" w:type="dxa"/>
            <w:shd w:val="clear" w:color="auto" w:fill="auto"/>
            <w:tcMar>
              <w:top w:w="72" w:type="dxa"/>
              <w:left w:w="144" w:type="dxa"/>
              <w:bottom w:w="72" w:type="dxa"/>
              <w:right w:w="144" w:type="dxa"/>
            </w:tcMar>
            <w:hideMark/>
          </w:tcPr>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imes New Roman" w:hAnsi="Times New Roman" w:cs="Times New Roman"/>
                <w:color w:val="000000" w:themeColor="dark1"/>
                <w:kern w:val="24"/>
                <w:sz w:val="24"/>
                <w:szCs w:val="24"/>
                <w:lang w:eastAsia="ru-RU"/>
              </w:rPr>
              <w:t>Ко</w:t>
            </w:r>
            <w:r w:rsidRPr="00DD33FF">
              <w:rPr>
                <w:rFonts w:ascii="Times New Roman" w:eastAsia="Times New Roman" w:hAnsi="Times New Roman" w:cs="Times New Roman"/>
                <w:color w:val="000000" w:themeColor="dark1"/>
                <w:kern w:val="24"/>
                <w:sz w:val="24"/>
                <w:szCs w:val="24"/>
                <w:lang w:eastAsia="ru-RU"/>
              </w:rPr>
              <w:t>с</w:t>
            </w:r>
            <w:r w:rsidRPr="00DD33FF">
              <w:rPr>
                <w:rFonts w:ascii="Times New Roman" w:eastAsia="Times New Roman" w:hAnsi="Times New Roman" w:cs="Times New Roman"/>
                <w:color w:val="000000" w:themeColor="dark1"/>
                <w:kern w:val="24"/>
                <w:sz w:val="24"/>
                <w:szCs w:val="24"/>
                <w:lang w:eastAsia="ru-RU"/>
              </w:rPr>
              <w:t>венное</w:t>
            </w:r>
          </w:p>
        </w:tc>
        <w:tc>
          <w:tcPr>
            <w:tcW w:w="7513" w:type="dxa"/>
            <w:shd w:val="clear" w:color="auto" w:fill="auto"/>
            <w:tcMar>
              <w:top w:w="72" w:type="dxa"/>
              <w:left w:w="144" w:type="dxa"/>
              <w:bottom w:w="72" w:type="dxa"/>
              <w:right w:w="144" w:type="dxa"/>
            </w:tcMar>
            <w:hideMark/>
          </w:tcPr>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Предоставление налоговых льгот, преференций;</w:t>
            </w:r>
          </w:p>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частичное или полное освобождение от уплаты налогов; предоста</w:t>
            </w:r>
            <w:r w:rsidRPr="00DD33FF">
              <w:rPr>
                <w:rFonts w:ascii="Times New Roman" w:eastAsiaTheme="minorEastAsia" w:hAnsi="Times New Roman" w:cs="Times New Roman"/>
                <w:color w:val="000000" w:themeColor="dark1"/>
                <w:kern w:val="24"/>
                <w:sz w:val="24"/>
                <w:szCs w:val="24"/>
                <w:lang w:eastAsia="ru-RU"/>
              </w:rPr>
              <w:t>в</w:t>
            </w:r>
            <w:r w:rsidRPr="00DD33FF">
              <w:rPr>
                <w:rFonts w:ascii="Times New Roman" w:eastAsiaTheme="minorEastAsia" w:hAnsi="Times New Roman" w:cs="Times New Roman"/>
                <w:color w:val="000000" w:themeColor="dark1"/>
                <w:kern w:val="24"/>
                <w:sz w:val="24"/>
                <w:szCs w:val="24"/>
                <w:lang w:eastAsia="ru-RU"/>
              </w:rPr>
              <w:t>ление права использования принадлежащего государству имущества</w:t>
            </w:r>
          </w:p>
        </w:tc>
      </w:tr>
      <w:tr w:rsidR="009B48C1" w:rsidRPr="00DD33FF" w:rsidTr="00D53193">
        <w:trPr>
          <w:trHeight w:val="1970"/>
        </w:trPr>
        <w:tc>
          <w:tcPr>
            <w:tcW w:w="2696" w:type="dxa"/>
            <w:gridSpan w:val="2"/>
            <w:shd w:val="clear" w:color="auto" w:fill="auto"/>
            <w:tcMar>
              <w:top w:w="72" w:type="dxa"/>
              <w:left w:w="144" w:type="dxa"/>
              <w:bottom w:w="72" w:type="dxa"/>
              <w:right w:w="144" w:type="dxa"/>
            </w:tcMar>
            <w:hideMark/>
          </w:tcPr>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Организационное обеспечение</w:t>
            </w:r>
          </w:p>
        </w:tc>
        <w:tc>
          <w:tcPr>
            <w:tcW w:w="7513" w:type="dxa"/>
            <w:shd w:val="clear" w:color="auto" w:fill="auto"/>
            <w:tcMar>
              <w:top w:w="72" w:type="dxa"/>
              <w:left w:w="144" w:type="dxa"/>
              <w:bottom w:w="72" w:type="dxa"/>
              <w:right w:w="144" w:type="dxa"/>
            </w:tcMar>
            <w:hideMark/>
          </w:tcPr>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Создание институтов развития (фондов, программ, ассоциаций);</w:t>
            </w:r>
          </w:p>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формирование инновационной инфраструктуры поддержки и разв</w:t>
            </w:r>
            <w:r w:rsidRPr="00DD33FF">
              <w:rPr>
                <w:rFonts w:ascii="Times New Roman" w:eastAsiaTheme="minorEastAsia" w:hAnsi="Times New Roman" w:cs="Times New Roman"/>
                <w:color w:val="000000" w:themeColor="dark1"/>
                <w:kern w:val="24"/>
                <w:sz w:val="24"/>
                <w:szCs w:val="24"/>
                <w:lang w:eastAsia="ru-RU"/>
              </w:rPr>
              <w:t>и</w:t>
            </w:r>
            <w:r w:rsidRPr="00DD33FF">
              <w:rPr>
                <w:rFonts w:ascii="Times New Roman" w:eastAsiaTheme="minorEastAsia" w:hAnsi="Times New Roman" w:cs="Times New Roman"/>
                <w:color w:val="000000" w:themeColor="dark1"/>
                <w:kern w:val="24"/>
                <w:sz w:val="24"/>
                <w:szCs w:val="24"/>
                <w:lang w:eastAsia="ru-RU"/>
              </w:rPr>
              <w:t>тия инновационного потенциала;</w:t>
            </w:r>
          </w:p>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научно-методическое обеспечение инновационной деятельности;</w:t>
            </w:r>
          </w:p>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кадровое обеспечение инновационной деятельности;</w:t>
            </w:r>
          </w:p>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создание условий для привлечения инвестиций;</w:t>
            </w:r>
          </w:p>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обеспечение инновационной деятельности информацией</w:t>
            </w:r>
          </w:p>
        </w:tc>
      </w:tr>
      <w:tr w:rsidR="009B48C1" w:rsidRPr="00DD33FF" w:rsidTr="00D53193">
        <w:trPr>
          <w:trHeight w:val="1689"/>
        </w:trPr>
        <w:tc>
          <w:tcPr>
            <w:tcW w:w="2696" w:type="dxa"/>
            <w:gridSpan w:val="2"/>
            <w:shd w:val="clear" w:color="auto" w:fill="auto"/>
            <w:tcMar>
              <w:top w:w="72" w:type="dxa"/>
              <w:left w:w="144" w:type="dxa"/>
              <w:bottom w:w="72" w:type="dxa"/>
              <w:right w:w="144" w:type="dxa"/>
            </w:tcMar>
            <w:hideMark/>
          </w:tcPr>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Theme="minorEastAsia" w:hAnsi="Times New Roman" w:cs="Times New Roman"/>
                <w:color w:val="000000" w:themeColor="dark1"/>
                <w:kern w:val="24"/>
                <w:sz w:val="24"/>
                <w:szCs w:val="24"/>
                <w:lang w:eastAsia="ru-RU"/>
              </w:rPr>
              <w:t>Государственное ст</w:t>
            </w:r>
            <w:r w:rsidRPr="00DD33FF">
              <w:rPr>
                <w:rFonts w:ascii="Times New Roman" w:eastAsiaTheme="minorEastAsia" w:hAnsi="Times New Roman" w:cs="Times New Roman"/>
                <w:color w:val="000000" w:themeColor="dark1"/>
                <w:kern w:val="24"/>
                <w:sz w:val="24"/>
                <w:szCs w:val="24"/>
                <w:lang w:eastAsia="ru-RU"/>
              </w:rPr>
              <w:t>и</w:t>
            </w:r>
            <w:r w:rsidRPr="00DD33FF">
              <w:rPr>
                <w:rFonts w:ascii="Times New Roman" w:eastAsiaTheme="minorEastAsia" w:hAnsi="Times New Roman" w:cs="Times New Roman"/>
                <w:color w:val="000000" w:themeColor="dark1"/>
                <w:kern w:val="24"/>
                <w:sz w:val="24"/>
                <w:szCs w:val="24"/>
                <w:lang w:eastAsia="ru-RU"/>
              </w:rPr>
              <w:t>мулирование</w:t>
            </w:r>
          </w:p>
        </w:tc>
        <w:tc>
          <w:tcPr>
            <w:tcW w:w="7513" w:type="dxa"/>
            <w:shd w:val="clear" w:color="auto" w:fill="auto"/>
            <w:tcMar>
              <w:top w:w="15" w:type="dxa"/>
              <w:left w:w="108" w:type="dxa"/>
              <w:bottom w:w="0" w:type="dxa"/>
              <w:right w:w="108" w:type="dxa"/>
            </w:tcMar>
            <w:hideMark/>
          </w:tcPr>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Calibri" w:hAnsi="Times New Roman" w:cs="Times New Roman"/>
                <w:color w:val="000000" w:themeColor="dark1"/>
                <w:kern w:val="24"/>
                <w:sz w:val="24"/>
                <w:szCs w:val="24"/>
                <w:lang w:eastAsia="ru-RU"/>
              </w:rPr>
              <w:t>Государственный заказ;</w:t>
            </w:r>
          </w:p>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Calibri" w:hAnsi="Times New Roman" w:cs="Times New Roman"/>
                <w:color w:val="000000" w:themeColor="dark1"/>
                <w:kern w:val="24"/>
                <w:sz w:val="24"/>
                <w:szCs w:val="24"/>
                <w:lang w:eastAsia="ru-RU"/>
              </w:rPr>
              <w:t>обеспечение гарантированных рынков сбыта инноваций; повышение общественного статуса инновационной деятельности;</w:t>
            </w:r>
          </w:p>
          <w:p w:rsidR="009B48C1" w:rsidRPr="00DD33FF" w:rsidRDefault="009B48C1" w:rsidP="00D53193">
            <w:pPr>
              <w:spacing w:after="0" w:line="240" w:lineRule="auto"/>
              <w:jc w:val="both"/>
              <w:rPr>
                <w:rFonts w:ascii="Times New Roman" w:eastAsia="Times New Roman" w:hAnsi="Times New Roman" w:cs="Times New Roman"/>
                <w:sz w:val="24"/>
                <w:szCs w:val="24"/>
                <w:lang w:eastAsia="ru-RU"/>
              </w:rPr>
            </w:pPr>
            <w:r w:rsidRPr="00DD33FF">
              <w:rPr>
                <w:rFonts w:ascii="Times New Roman" w:eastAsia="Calibri" w:hAnsi="Times New Roman" w:cs="Times New Roman"/>
                <w:color w:val="000000" w:themeColor="dark1"/>
                <w:kern w:val="24"/>
                <w:sz w:val="24"/>
                <w:szCs w:val="24"/>
                <w:lang w:eastAsia="ru-RU"/>
              </w:rPr>
              <w:t>предоставление государственных гарантий по обеспечению возврата привлекаемых денежных средств для осуществления инновационной деятельности</w:t>
            </w:r>
          </w:p>
        </w:tc>
      </w:tr>
    </w:tbl>
    <w:p w:rsidR="009B48C1" w:rsidRDefault="009B48C1" w:rsidP="009B48C1">
      <w:pPr>
        <w:rPr>
          <w:rFonts w:ascii="Times New Roman" w:hAnsi="Times New Roman" w:cs="Times New Roman"/>
          <w:sz w:val="24"/>
          <w:szCs w:val="24"/>
        </w:rPr>
      </w:pPr>
      <w:r>
        <w:rPr>
          <w:rFonts w:ascii="Times New Roman" w:hAnsi="Times New Roman" w:cs="Times New Roman"/>
          <w:sz w:val="24"/>
          <w:szCs w:val="24"/>
        </w:rPr>
        <w:br w:type="page"/>
      </w:r>
    </w:p>
    <w:p w:rsidR="009B48C1" w:rsidRPr="00C90A14" w:rsidRDefault="009B48C1" w:rsidP="009B48C1">
      <w:pPr>
        <w:shd w:val="clear" w:color="auto" w:fill="FFFFFF"/>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C90A14">
        <w:rPr>
          <w:rFonts w:ascii="Times New Roman" w:eastAsia="Times New Roman" w:hAnsi="Times New Roman" w:cs="Times New Roman"/>
          <w:b/>
          <w:bCs/>
          <w:color w:val="000000"/>
          <w:sz w:val="24"/>
          <w:szCs w:val="24"/>
          <w:lang w:eastAsia="ru-RU"/>
        </w:rPr>
        <w:lastRenderedPageBreak/>
        <w:t>1.1. Определение новшества и инноваций. Критерии инноваций.</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В условиях конкуренции необходимо постоянно модернизировать изделия, расширяя товарные линии, что даст возможность в течение длительного времени добиваться высоких пок</w:t>
      </w:r>
      <w:r w:rsidRPr="00C90A14">
        <w:rPr>
          <w:rFonts w:ascii="Times New Roman" w:eastAsia="Times New Roman" w:hAnsi="Times New Roman" w:cs="Times New Roman"/>
          <w:color w:val="000000"/>
          <w:sz w:val="24"/>
          <w:szCs w:val="24"/>
          <w:lang w:eastAsia="ru-RU"/>
        </w:rPr>
        <w:t>а</w:t>
      </w:r>
      <w:r w:rsidRPr="00C90A14">
        <w:rPr>
          <w:rFonts w:ascii="Times New Roman" w:eastAsia="Times New Roman" w:hAnsi="Times New Roman" w:cs="Times New Roman"/>
          <w:color w:val="000000"/>
          <w:sz w:val="24"/>
          <w:szCs w:val="24"/>
          <w:lang w:eastAsia="ru-RU"/>
        </w:rPr>
        <w:t>зателей прибыли, отстаивать лидерские позиции на рынке.</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Некоторые аспекты управления инновациями:</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C90A14">
        <w:rPr>
          <w:rFonts w:ascii="Times New Roman" w:eastAsia="Times New Roman" w:hAnsi="Times New Roman" w:cs="Times New Roman"/>
          <w:i/>
          <w:iCs/>
          <w:color w:val="000000"/>
          <w:sz w:val="24"/>
          <w:szCs w:val="24"/>
          <w:lang w:eastAsia="ru-RU"/>
        </w:rPr>
        <w:t>Инновации как объект управления</w:t>
      </w:r>
      <w:r>
        <w:rPr>
          <w:rFonts w:ascii="Times New Roman" w:eastAsia="Times New Roman" w:hAnsi="Times New Roman" w:cs="Times New Roman"/>
          <w:i/>
          <w:iCs/>
          <w:color w:val="000000"/>
          <w:sz w:val="24"/>
          <w:szCs w:val="24"/>
          <w:lang w:eastAsia="ru-RU"/>
        </w:rPr>
        <w:t xml:space="preserve"> </w:t>
      </w:r>
      <w:r w:rsidRPr="00C90A14">
        <w:rPr>
          <w:rFonts w:ascii="Times New Roman" w:eastAsia="Times New Roman" w:hAnsi="Times New Roman" w:cs="Times New Roman"/>
          <w:color w:val="000000"/>
          <w:sz w:val="24"/>
          <w:szCs w:val="24"/>
          <w:lang w:eastAsia="ru-RU"/>
        </w:rPr>
        <w:t>выделили в постиндустриальном обществе. На предшествующих этапах развития общества инновации не рассматривались как один из факт</w:t>
      </w:r>
      <w:r w:rsidRPr="00C90A14">
        <w:rPr>
          <w:rFonts w:ascii="Times New Roman" w:eastAsia="Times New Roman" w:hAnsi="Times New Roman" w:cs="Times New Roman"/>
          <w:color w:val="000000"/>
          <w:sz w:val="24"/>
          <w:szCs w:val="24"/>
          <w:lang w:eastAsia="ru-RU"/>
        </w:rPr>
        <w:t>о</w:t>
      </w:r>
      <w:r w:rsidRPr="00C90A14">
        <w:rPr>
          <w:rFonts w:ascii="Times New Roman" w:eastAsia="Times New Roman" w:hAnsi="Times New Roman" w:cs="Times New Roman"/>
          <w:color w:val="000000"/>
          <w:sz w:val="24"/>
          <w:szCs w:val="24"/>
          <w:lang w:eastAsia="ru-RU"/>
        </w:rPr>
        <w:t>ров конкурентного успеха, и соответственно не выделялись в отдельный предмет исследования и управления.</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2.</w:t>
      </w:r>
      <w:r w:rsidRPr="00C90A14">
        <w:rPr>
          <w:rFonts w:ascii="Times New Roman" w:eastAsia="Times New Roman" w:hAnsi="Times New Roman" w:cs="Times New Roman"/>
          <w:i/>
          <w:iCs/>
          <w:color w:val="000000"/>
          <w:sz w:val="24"/>
          <w:szCs w:val="24"/>
          <w:lang w:eastAsia="ru-RU"/>
        </w:rPr>
        <w:t>Взаимодействие стратегии и инноваций.</w:t>
      </w:r>
      <w:r>
        <w:rPr>
          <w:rFonts w:ascii="Times New Roman" w:eastAsia="Times New Roman" w:hAnsi="Times New Roman" w:cs="Times New Roman"/>
          <w:color w:val="000000"/>
          <w:sz w:val="24"/>
          <w:szCs w:val="24"/>
          <w:lang w:eastAsia="ru-RU"/>
        </w:rPr>
        <w:t xml:space="preserve"> </w:t>
      </w:r>
      <w:r w:rsidRPr="00C90A14">
        <w:rPr>
          <w:rFonts w:ascii="Times New Roman" w:eastAsia="Times New Roman" w:hAnsi="Times New Roman" w:cs="Times New Roman"/>
          <w:color w:val="000000"/>
          <w:sz w:val="24"/>
          <w:szCs w:val="24"/>
          <w:lang w:eastAsia="ru-RU"/>
        </w:rPr>
        <w:t>В настоящее время взаимодополняющими являются направления стратегического и инновационного менеджмента и, следовательно, их необходимо рассматривать в комплексе: стратегия ориентируется на инновации, и инновации лежат в основе результатов стратегического управления.</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В настоящее время отсутствует общепринятая терминология в области инновационной деятельности. Ключевыми понятиями являются НТП, новшество, нововведение, инновация, к</w:t>
      </w:r>
      <w:r w:rsidRPr="00C90A14">
        <w:rPr>
          <w:rFonts w:ascii="Times New Roman" w:eastAsia="Times New Roman" w:hAnsi="Times New Roman" w:cs="Times New Roman"/>
          <w:color w:val="000000"/>
          <w:sz w:val="24"/>
          <w:szCs w:val="24"/>
          <w:lang w:eastAsia="ru-RU"/>
        </w:rPr>
        <w:t>о</w:t>
      </w:r>
      <w:r w:rsidRPr="00C90A14">
        <w:rPr>
          <w:rFonts w:ascii="Times New Roman" w:eastAsia="Times New Roman" w:hAnsi="Times New Roman" w:cs="Times New Roman"/>
          <w:color w:val="000000"/>
          <w:sz w:val="24"/>
          <w:szCs w:val="24"/>
          <w:lang w:eastAsia="ru-RU"/>
        </w:rPr>
        <w:t>торые, как правило, отождествляют. Принято считать, что понятие “нововведение” является русским вариантом английского слова innovation. Буквальный перевод с английского означает “введение новшеств”. В теории инноватики выделяют 3 основополагающих термина: новш</w:t>
      </w:r>
      <w:r w:rsidRPr="00C90A14">
        <w:rPr>
          <w:rFonts w:ascii="Times New Roman" w:eastAsia="Times New Roman" w:hAnsi="Times New Roman" w:cs="Times New Roman"/>
          <w:color w:val="000000"/>
          <w:sz w:val="24"/>
          <w:szCs w:val="24"/>
          <w:lang w:eastAsia="ru-RU"/>
        </w:rPr>
        <w:t>е</w:t>
      </w:r>
      <w:r w:rsidRPr="00C90A14">
        <w:rPr>
          <w:rFonts w:ascii="Times New Roman" w:eastAsia="Times New Roman" w:hAnsi="Times New Roman" w:cs="Times New Roman"/>
          <w:color w:val="000000"/>
          <w:sz w:val="24"/>
          <w:szCs w:val="24"/>
          <w:lang w:eastAsia="ru-RU"/>
        </w:rPr>
        <w:t>ство (новация), но</w:t>
      </w:r>
      <w:r>
        <w:rPr>
          <w:rFonts w:ascii="Times New Roman" w:eastAsia="Times New Roman" w:hAnsi="Times New Roman" w:cs="Times New Roman"/>
          <w:color w:val="000000"/>
          <w:sz w:val="24"/>
          <w:szCs w:val="24"/>
          <w:lang w:eastAsia="ru-RU"/>
        </w:rPr>
        <w:t xml:space="preserve">вовведение, инновация. </w:t>
      </w:r>
    </w:p>
    <w:p w:rsidR="009B48C1" w:rsidRPr="00C90A14" w:rsidRDefault="009B48C1" w:rsidP="009B48C1">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b/>
          <w:bCs/>
          <w:noProof/>
          <w:color w:val="000000"/>
          <w:sz w:val="24"/>
          <w:szCs w:val="24"/>
          <w:lang w:eastAsia="ru-RU"/>
        </w:rPr>
        <w:drawing>
          <wp:inline distT="0" distB="0" distL="0" distR="0" wp14:anchorId="5C016BBD" wp14:editId="3D8F14CA">
            <wp:extent cx="2655065" cy="2872120"/>
            <wp:effectExtent l="0" t="0" r="0" b="4445"/>
            <wp:docPr id="11" name="Рисунок 11" descr="http://bizlog.ru/lib/b6/img/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zlog.ru/lib/b6/img/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5065" cy="2872120"/>
                    </a:xfrm>
                    <a:prstGeom prst="rect">
                      <a:avLst/>
                    </a:prstGeom>
                    <a:noFill/>
                    <a:ln>
                      <a:noFill/>
                    </a:ln>
                  </pic:spPr>
                </pic:pic>
              </a:graphicData>
            </a:graphic>
          </wp:inline>
        </w:drawing>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Новшество </w:t>
      </w:r>
      <w:r w:rsidRPr="00C90A14">
        <w:rPr>
          <w:rFonts w:ascii="Times New Roman" w:eastAsia="Times New Roman" w:hAnsi="Times New Roman" w:cs="Times New Roman"/>
          <w:color w:val="000000"/>
          <w:sz w:val="24"/>
          <w:szCs w:val="24"/>
          <w:lang w:eastAsia="ru-RU"/>
        </w:rPr>
        <w:t>(новация)– это оформленный результат фундаментальных, прикладных исследований, разработок и экспериментальных работ в какой-либо сфере деятельности по пов</w:t>
      </w:r>
      <w:r w:rsidRPr="00C90A14">
        <w:rPr>
          <w:rFonts w:ascii="Times New Roman" w:eastAsia="Times New Roman" w:hAnsi="Times New Roman" w:cs="Times New Roman"/>
          <w:color w:val="000000"/>
          <w:sz w:val="24"/>
          <w:szCs w:val="24"/>
          <w:lang w:eastAsia="ru-RU"/>
        </w:rPr>
        <w:t>ы</w:t>
      </w:r>
      <w:r w:rsidRPr="00C90A14">
        <w:rPr>
          <w:rFonts w:ascii="Times New Roman" w:eastAsia="Times New Roman" w:hAnsi="Times New Roman" w:cs="Times New Roman"/>
          <w:color w:val="000000"/>
          <w:sz w:val="24"/>
          <w:szCs w:val="24"/>
          <w:lang w:eastAsia="ru-RU"/>
        </w:rPr>
        <w:t>шению ее эффективности. Новшество близко к понятию “изобретение”, т.к. представляет собой конкретный результат разработки новой научной идеи, имеющий форму образца, отличающи</w:t>
      </w:r>
      <w:r w:rsidRPr="00C90A14">
        <w:rPr>
          <w:rFonts w:ascii="Times New Roman" w:eastAsia="Times New Roman" w:hAnsi="Times New Roman" w:cs="Times New Roman"/>
          <w:color w:val="000000"/>
          <w:sz w:val="24"/>
          <w:szCs w:val="24"/>
          <w:lang w:eastAsia="ru-RU"/>
        </w:rPr>
        <w:t>й</w:t>
      </w:r>
      <w:r w:rsidRPr="00C90A14">
        <w:rPr>
          <w:rFonts w:ascii="Times New Roman" w:eastAsia="Times New Roman" w:hAnsi="Times New Roman" w:cs="Times New Roman"/>
          <w:color w:val="000000"/>
          <w:sz w:val="24"/>
          <w:szCs w:val="24"/>
          <w:lang w:eastAsia="ru-RU"/>
        </w:rPr>
        <w:t>ся от применявшихся ранее качественными характеристиками, позволяющими повысить э</w:t>
      </w:r>
      <w:r w:rsidRPr="00C90A14">
        <w:rPr>
          <w:rFonts w:ascii="Times New Roman" w:eastAsia="Times New Roman" w:hAnsi="Times New Roman" w:cs="Times New Roman"/>
          <w:color w:val="000000"/>
          <w:sz w:val="24"/>
          <w:szCs w:val="24"/>
          <w:lang w:eastAsia="ru-RU"/>
        </w:rPr>
        <w:t>ф</w:t>
      </w:r>
      <w:r w:rsidRPr="00C90A14">
        <w:rPr>
          <w:rFonts w:ascii="Times New Roman" w:eastAsia="Times New Roman" w:hAnsi="Times New Roman" w:cs="Times New Roman"/>
          <w:color w:val="000000"/>
          <w:sz w:val="24"/>
          <w:szCs w:val="24"/>
          <w:lang w:eastAsia="ru-RU"/>
        </w:rPr>
        <w:t>фективность.</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Новшества могут оформляться в виде: открытий, патентов, товарных знаков, рационал</w:t>
      </w:r>
      <w:r w:rsidRPr="00C90A14">
        <w:rPr>
          <w:rFonts w:ascii="Times New Roman" w:eastAsia="Times New Roman" w:hAnsi="Times New Roman" w:cs="Times New Roman"/>
          <w:color w:val="000000"/>
          <w:sz w:val="24"/>
          <w:szCs w:val="24"/>
          <w:lang w:eastAsia="ru-RU"/>
        </w:rPr>
        <w:t>и</w:t>
      </w:r>
      <w:r w:rsidRPr="00C90A14">
        <w:rPr>
          <w:rFonts w:ascii="Times New Roman" w:eastAsia="Times New Roman" w:hAnsi="Times New Roman" w:cs="Times New Roman"/>
          <w:color w:val="000000"/>
          <w:sz w:val="24"/>
          <w:szCs w:val="24"/>
          <w:lang w:eastAsia="ru-RU"/>
        </w:rPr>
        <w:t>заторских предложений, документации на новый или усовершенствованный продукт, технол</w:t>
      </w:r>
      <w:r w:rsidRPr="00C90A14">
        <w:rPr>
          <w:rFonts w:ascii="Times New Roman" w:eastAsia="Times New Roman" w:hAnsi="Times New Roman" w:cs="Times New Roman"/>
          <w:color w:val="000000"/>
          <w:sz w:val="24"/>
          <w:szCs w:val="24"/>
          <w:lang w:eastAsia="ru-RU"/>
        </w:rPr>
        <w:t>о</w:t>
      </w:r>
      <w:r w:rsidRPr="00C90A14">
        <w:rPr>
          <w:rFonts w:ascii="Times New Roman" w:eastAsia="Times New Roman" w:hAnsi="Times New Roman" w:cs="Times New Roman"/>
          <w:color w:val="000000"/>
          <w:sz w:val="24"/>
          <w:szCs w:val="24"/>
          <w:lang w:eastAsia="ru-RU"/>
        </w:rPr>
        <w:t>гию, управленческий или производственный процесс, организационной, производственной или другой структуры, ноу-хау, понятий, научных подходов или принципов, документа, результатов маркетинговых исследований. Таким образом, новшество</w:t>
      </w:r>
      <w:r>
        <w:rPr>
          <w:rFonts w:ascii="Times New Roman" w:eastAsia="Times New Roman" w:hAnsi="Times New Roman" w:cs="Times New Roman"/>
          <w:i/>
          <w:iCs/>
          <w:color w:val="000000"/>
          <w:sz w:val="24"/>
          <w:szCs w:val="24"/>
          <w:lang w:eastAsia="ru-RU"/>
        </w:rPr>
        <w:t xml:space="preserve"> </w:t>
      </w:r>
      <w:r w:rsidRPr="00C90A14">
        <w:rPr>
          <w:rFonts w:ascii="Times New Roman" w:eastAsia="Times New Roman" w:hAnsi="Times New Roman" w:cs="Times New Roman"/>
          <w:i/>
          <w:iCs/>
          <w:color w:val="000000"/>
          <w:sz w:val="24"/>
          <w:szCs w:val="24"/>
          <w:lang w:eastAsia="ru-RU"/>
        </w:rPr>
        <w:t>– это новый</w:t>
      </w:r>
      <w:r>
        <w:rPr>
          <w:rFonts w:ascii="Times New Roman" w:eastAsia="Times New Roman" w:hAnsi="Times New Roman" w:cs="Times New Roman"/>
          <w:color w:val="000000"/>
          <w:sz w:val="24"/>
          <w:szCs w:val="24"/>
          <w:lang w:eastAsia="ru-RU"/>
        </w:rPr>
        <w:t xml:space="preserve"> или </w:t>
      </w:r>
      <w:r w:rsidRPr="00C90A14">
        <w:rPr>
          <w:rFonts w:ascii="Times New Roman" w:eastAsia="Times New Roman" w:hAnsi="Times New Roman" w:cs="Times New Roman"/>
          <w:i/>
          <w:iCs/>
          <w:color w:val="000000"/>
          <w:sz w:val="24"/>
          <w:szCs w:val="24"/>
          <w:lang w:eastAsia="ru-RU"/>
        </w:rPr>
        <w:t>обновленный</w:t>
      </w:r>
      <w:r>
        <w:rPr>
          <w:rFonts w:ascii="Times New Roman" w:eastAsia="Times New Roman" w:hAnsi="Times New Roman" w:cs="Times New Roman"/>
          <w:color w:val="000000"/>
          <w:sz w:val="24"/>
          <w:szCs w:val="24"/>
          <w:lang w:eastAsia="ru-RU"/>
        </w:rPr>
        <w:t xml:space="preserve"> </w:t>
      </w:r>
      <w:r w:rsidRPr="00C90A14">
        <w:rPr>
          <w:rFonts w:ascii="Times New Roman" w:eastAsia="Times New Roman" w:hAnsi="Times New Roman" w:cs="Times New Roman"/>
          <w:i/>
          <w:iCs/>
          <w:color w:val="000000"/>
          <w:sz w:val="24"/>
          <w:szCs w:val="24"/>
          <w:lang w:eastAsia="ru-RU"/>
        </w:rPr>
        <w:t>пр</w:t>
      </w:r>
      <w:r w:rsidRPr="00C90A14">
        <w:rPr>
          <w:rFonts w:ascii="Times New Roman" w:eastAsia="Times New Roman" w:hAnsi="Times New Roman" w:cs="Times New Roman"/>
          <w:i/>
          <w:iCs/>
          <w:color w:val="000000"/>
          <w:sz w:val="24"/>
          <w:szCs w:val="24"/>
          <w:lang w:eastAsia="ru-RU"/>
        </w:rPr>
        <w:t>о</w:t>
      </w:r>
      <w:r w:rsidRPr="00C90A14">
        <w:rPr>
          <w:rFonts w:ascii="Times New Roman" w:eastAsia="Times New Roman" w:hAnsi="Times New Roman" w:cs="Times New Roman"/>
          <w:i/>
          <w:iCs/>
          <w:color w:val="000000"/>
          <w:sz w:val="24"/>
          <w:szCs w:val="24"/>
          <w:lang w:eastAsia="ru-RU"/>
        </w:rPr>
        <w:t>дукт</w:t>
      </w:r>
      <w:r>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чьей-либо </w:t>
      </w:r>
      <w:r>
        <w:rPr>
          <w:rFonts w:ascii="Times New Roman" w:eastAsia="Times New Roman" w:hAnsi="Times New Roman" w:cs="Times New Roman"/>
          <w:i/>
          <w:iCs/>
          <w:color w:val="000000"/>
          <w:sz w:val="24"/>
          <w:szCs w:val="24"/>
          <w:lang w:eastAsia="ru-RU"/>
        </w:rPr>
        <w:t>творческой</w:t>
      </w:r>
      <w:r>
        <w:rPr>
          <w:rFonts w:ascii="Times New Roman" w:eastAsia="Times New Roman" w:hAnsi="Times New Roman" w:cs="Times New Roman"/>
          <w:color w:val="000000"/>
          <w:sz w:val="24"/>
          <w:szCs w:val="24"/>
          <w:lang w:eastAsia="ru-RU"/>
        </w:rPr>
        <w:t xml:space="preserve"> деятельности,</w:t>
      </w:r>
      <w:r w:rsidRPr="00C90A14">
        <w:rPr>
          <w:rFonts w:ascii="Times New Roman" w:eastAsia="Times New Roman" w:hAnsi="Times New Roman" w:cs="Times New Roman"/>
          <w:color w:val="000000"/>
          <w:sz w:val="24"/>
          <w:szCs w:val="24"/>
          <w:lang w:eastAsia="ru-RU"/>
        </w:rPr>
        <w:t xml:space="preserve"> предлагае</w:t>
      </w:r>
      <w:r>
        <w:rPr>
          <w:rFonts w:ascii="Times New Roman" w:eastAsia="Times New Roman" w:hAnsi="Times New Roman" w:cs="Times New Roman"/>
          <w:color w:val="000000"/>
          <w:sz w:val="24"/>
          <w:szCs w:val="24"/>
          <w:lang w:eastAsia="ru-RU"/>
        </w:rPr>
        <w:t xml:space="preserve">мый </w:t>
      </w:r>
      <w:r w:rsidRPr="00C90A14">
        <w:rPr>
          <w:rFonts w:ascii="Times New Roman" w:eastAsia="Times New Roman" w:hAnsi="Times New Roman" w:cs="Times New Roman"/>
          <w:i/>
          <w:iCs/>
          <w:color w:val="000000"/>
          <w:sz w:val="24"/>
          <w:szCs w:val="24"/>
          <w:lang w:eastAsia="ru-RU"/>
        </w:rPr>
        <w:t>потребителям</w:t>
      </w:r>
      <w:r>
        <w:rPr>
          <w:rFonts w:ascii="Times New Roman" w:eastAsia="Times New Roman" w:hAnsi="Times New Roman" w:cs="Times New Roman"/>
          <w:color w:val="000000"/>
          <w:sz w:val="24"/>
          <w:szCs w:val="24"/>
          <w:lang w:eastAsia="ru-RU"/>
        </w:rPr>
        <w:t xml:space="preserve"> </w:t>
      </w:r>
      <w:r w:rsidRPr="00C90A14">
        <w:rPr>
          <w:rFonts w:ascii="Times New Roman" w:eastAsia="Times New Roman" w:hAnsi="Times New Roman" w:cs="Times New Roman"/>
          <w:color w:val="000000"/>
          <w:sz w:val="24"/>
          <w:szCs w:val="24"/>
          <w:lang w:eastAsia="ru-RU"/>
        </w:rPr>
        <w:t>для дальнейшего пр</w:t>
      </w:r>
      <w:r w:rsidRPr="00C90A14">
        <w:rPr>
          <w:rFonts w:ascii="Times New Roman" w:eastAsia="Times New Roman" w:hAnsi="Times New Roman" w:cs="Times New Roman"/>
          <w:color w:val="000000"/>
          <w:sz w:val="24"/>
          <w:szCs w:val="24"/>
          <w:lang w:eastAsia="ru-RU"/>
        </w:rPr>
        <w:t>е</w:t>
      </w:r>
      <w:r w:rsidRPr="00C90A14">
        <w:rPr>
          <w:rFonts w:ascii="Times New Roman" w:eastAsia="Times New Roman" w:hAnsi="Times New Roman" w:cs="Times New Roman"/>
          <w:color w:val="000000"/>
          <w:sz w:val="24"/>
          <w:szCs w:val="24"/>
          <w:lang w:eastAsia="ru-RU"/>
        </w:rPr>
        <w:t>образования и использования.</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Процесс введения новшества на рынок принято называть процессом коммерциализации. Период времени между появлением новшества и воплощением его в нововведение называется инновационным лагом.</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b/>
          <w:bCs/>
          <w:color w:val="000000"/>
          <w:sz w:val="24"/>
          <w:szCs w:val="24"/>
          <w:lang w:eastAsia="ru-RU"/>
        </w:rPr>
        <w:lastRenderedPageBreak/>
        <w:t>Нововведения</w:t>
      </w:r>
      <w:r>
        <w:rPr>
          <w:rFonts w:ascii="Times New Roman" w:eastAsia="Times New Roman" w:hAnsi="Times New Roman" w:cs="Times New Roman"/>
          <w:color w:val="000000"/>
          <w:sz w:val="24"/>
          <w:szCs w:val="24"/>
          <w:lang w:eastAsia="ru-RU"/>
        </w:rPr>
        <w:t xml:space="preserve"> </w:t>
      </w:r>
      <w:r w:rsidRPr="00C90A14">
        <w:rPr>
          <w:rFonts w:ascii="Times New Roman" w:eastAsia="Times New Roman" w:hAnsi="Times New Roman" w:cs="Times New Roman"/>
          <w:color w:val="000000"/>
          <w:sz w:val="24"/>
          <w:szCs w:val="24"/>
          <w:lang w:eastAsia="ru-RU"/>
        </w:rPr>
        <w:t>выступают как промежуточный результат научно-производственного цикла и по мере практического применения превращаются в научно-технические инновации - конечный результат. Освоение новшеств представляет собой реализацию коммерческой (пре</w:t>
      </w:r>
      <w:r w:rsidRPr="00C90A14">
        <w:rPr>
          <w:rFonts w:ascii="Times New Roman" w:eastAsia="Times New Roman" w:hAnsi="Times New Roman" w:cs="Times New Roman"/>
          <w:color w:val="000000"/>
          <w:sz w:val="24"/>
          <w:szCs w:val="24"/>
          <w:lang w:eastAsia="ru-RU"/>
        </w:rPr>
        <w:t>д</w:t>
      </w:r>
      <w:r w:rsidRPr="00C90A14">
        <w:rPr>
          <w:rFonts w:ascii="Times New Roman" w:eastAsia="Times New Roman" w:hAnsi="Times New Roman" w:cs="Times New Roman"/>
          <w:color w:val="000000"/>
          <w:sz w:val="24"/>
          <w:szCs w:val="24"/>
          <w:lang w:eastAsia="ru-RU"/>
        </w:rPr>
        <w:t>принимательской) идеи по удовлетворению спроса на конкретные виды продукции, технол</w:t>
      </w:r>
      <w:r w:rsidRPr="00C90A14">
        <w:rPr>
          <w:rFonts w:ascii="Times New Roman" w:eastAsia="Times New Roman" w:hAnsi="Times New Roman" w:cs="Times New Roman"/>
          <w:color w:val="000000"/>
          <w:sz w:val="24"/>
          <w:szCs w:val="24"/>
          <w:lang w:eastAsia="ru-RU"/>
        </w:rPr>
        <w:t>о</w:t>
      </w:r>
      <w:r w:rsidRPr="00C90A14">
        <w:rPr>
          <w:rFonts w:ascii="Times New Roman" w:eastAsia="Times New Roman" w:hAnsi="Times New Roman" w:cs="Times New Roman"/>
          <w:color w:val="000000"/>
          <w:sz w:val="24"/>
          <w:szCs w:val="24"/>
          <w:lang w:eastAsia="ru-RU"/>
        </w:rPr>
        <w:t>гий, услуг как товаров. Наличие спроса свидетельствует об их конкурентоспособности, что я</w:t>
      </w:r>
      <w:r w:rsidRPr="00C90A14">
        <w:rPr>
          <w:rFonts w:ascii="Times New Roman" w:eastAsia="Times New Roman" w:hAnsi="Times New Roman" w:cs="Times New Roman"/>
          <w:color w:val="000000"/>
          <w:sz w:val="24"/>
          <w:szCs w:val="24"/>
          <w:lang w:eastAsia="ru-RU"/>
        </w:rPr>
        <w:t>в</w:t>
      </w:r>
      <w:r w:rsidRPr="00C90A14">
        <w:rPr>
          <w:rFonts w:ascii="Times New Roman" w:eastAsia="Times New Roman" w:hAnsi="Times New Roman" w:cs="Times New Roman"/>
          <w:color w:val="000000"/>
          <w:sz w:val="24"/>
          <w:szCs w:val="24"/>
          <w:lang w:eastAsia="ru-RU"/>
        </w:rPr>
        <w:t>ляется важным результатом инновационной деятельности.</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b/>
          <w:bCs/>
          <w:color w:val="000000"/>
          <w:sz w:val="24"/>
          <w:szCs w:val="24"/>
          <w:lang w:eastAsia="ru-RU"/>
        </w:rPr>
        <w:t>Инновация</w:t>
      </w:r>
      <w:r>
        <w:rPr>
          <w:rFonts w:ascii="Times New Roman" w:eastAsia="Times New Roman" w:hAnsi="Times New Roman" w:cs="Times New Roman"/>
          <w:color w:val="000000"/>
          <w:sz w:val="24"/>
          <w:szCs w:val="24"/>
          <w:lang w:eastAsia="ru-RU"/>
        </w:rPr>
        <w:t xml:space="preserve"> </w:t>
      </w:r>
      <w:r w:rsidRPr="00C90A14">
        <w:rPr>
          <w:rFonts w:ascii="Times New Roman" w:eastAsia="Times New Roman" w:hAnsi="Times New Roman" w:cs="Times New Roman"/>
          <w:color w:val="000000"/>
          <w:sz w:val="24"/>
          <w:szCs w:val="24"/>
          <w:lang w:eastAsia="ru-RU"/>
        </w:rPr>
        <w:t>(англ. “innovation”) означает нововведение как результат практического (или научно-технического) освоения новшества.</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В литературе насчитывается множество определений инноваций.</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90A14">
        <w:rPr>
          <w:rFonts w:ascii="Times New Roman" w:eastAsia="Times New Roman" w:hAnsi="Times New Roman" w:cs="Times New Roman"/>
          <w:color w:val="000000"/>
          <w:sz w:val="24"/>
          <w:szCs w:val="24"/>
          <w:lang w:eastAsia="ru-RU"/>
        </w:rPr>
        <w:t>Б. Твисс определяет инновацию как процесс, в котором изобретение или идея приобр</w:t>
      </w:r>
      <w:r w:rsidRPr="00C90A14">
        <w:rPr>
          <w:rFonts w:ascii="Times New Roman" w:eastAsia="Times New Roman" w:hAnsi="Times New Roman" w:cs="Times New Roman"/>
          <w:color w:val="000000"/>
          <w:sz w:val="24"/>
          <w:szCs w:val="24"/>
          <w:lang w:eastAsia="ru-RU"/>
        </w:rPr>
        <w:t>е</w:t>
      </w:r>
      <w:r w:rsidRPr="00C90A14">
        <w:rPr>
          <w:rFonts w:ascii="Times New Roman" w:eastAsia="Times New Roman" w:hAnsi="Times New Roman" w:cs="Times New Roman"/>
          <w:color w:val="000000"/>
          <w:sz w:val="24"/>
          <w:szCs w:val="24"/>
          <w:lang w:eastAsia="ru-RU"/>
        </w:rPr>
        <w:t>тают экономическое содержание.</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C90A14">
        <w:rPr>
          <w:rFonts w:ascii="Times New Roman" w:eastAsia="Times New Roman" w:hAnsi="Times New Roman" w:cs="Times New Roman"/>
          <w:color w:val="000000"/>
          <w:sz w:val="24"/>
          <w:szCs w:val="24"/>
          <w:lang w:eastAsia="ru-RU"/>
        </w:rPr>
        <w:t xml:space="preserve"> Ф. Никсон считает, что инновация – это совокупность технических, производственных и коммерческих мероприятий, приводящих к появлению на рынке новых и улучшенных пр</w:t>
      </w:r>
      <w:r w:rsidRPr="00C90A14">
        <w:rPr>
          <w:rFonts w:ascii="Times New Roman" w:eastAsia="Times New Roman" w:hAnsi="Times New Roman" w:cs="Times New Roman"/>
          <w:color w:val="000000"/>
          <w:sz w:val="24"/>
          <w:szCs w:val="24"/>
          <w:lang w:eastAsia="ru-RU"/>
        </w:rPr>
        <w:t>о</w:t>
      </w:r>
      <w:r w:rsidRPr="00C90A14">
        <w:rPr>
          <w:rFonts w:ascii="Times New Roman" w:eastAsia="Times New Roman" w:hAnsi="Times New Roman" w:cs="Times New Roman"/>
          <w:color w:val="000000"/>
          <w:sz w:val="24"/>
          <w:szCs w:val="24"/>
          <w:lang w:eastAsia="ru-RU"/>
        </w:rPr>
        <w:t>мышленных процессов и оборудования.</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 Санто: </w:t>
      </w:r>
      <w:r w:rsidRPr="00C90A14">
        <w:rPr>
          <w:rFonts w:ascii="Times New Roman" w:eastAsia="Times New Roman" w:hAnsi="Times New Roman" w:cs="Times New Roman"/>
          <w:color w:val="000000"/>
          <w:sz w:val="24"/>
          <w:szCs w:val="24"/>
          <w:lang w:eastAsia="ru-RU"/>
        </w:rPr>
        <w:t>инновация – это такой общественно-технико-экономический процесс, кот</w:t>
      </w:r>
      <w:r w:rsidRPr="00C90A14">
        <w:rPr>
          <w:rFonts w:ascii="Times New Roman" w:eastAsia="Times New Roman" w:hAnsi="Times New Roman" w:cs="Times New Roman"/>
          <w:color w:val="000000"/>
          <w:sz w:val="24"/>
          <w:szCs w:val="24"/>
          <w:lang w:eastAsia="ru-RU"/>
        </w:rPr>
        <w:t>о</w:t>
      </w:r>
      <w:r w:rsidRPr="00C90A14">
        <w:rPr>
          <w:rFonts w:ascii="Times New Roman" w:eastAsia="Times New Roman" w:hAnsi="Times New Roman" w:cs="Times New Roman"/>
          <w:color w:val="000000"/>
          <w:sz w:val="24"/>
          <w:szCs w:val="24"/>
          <w:lang w:eastAsia="ru-RU"/>
        </w:rPr>
        <w:t>рый через использование практическое идей и изобретений приводит к созданию лучших по своим свойствам изделий, технологий. Если инновация ориентирована на экономическую в</w:t>
      </w:r>
      <w:r w:rsidRPr="00C90A14">
        <w:rPr>
          <w:rFonts w:ascii="Times New Roman" w:eastAsia="Times New Roman" w:hAnsi="Times New Roman" w:cs="Times New Roman"/>
          <w:color w:val="000000"/>
          <w:sz w:val="24"/>
          <w:szCs w:val="24"/>
          <w:lang w:eastAsia="ru-RU"/>
        </w:rPr>
        <w:t>ы</w:t>
      </w:r>
      <w:r w:rsidRPr="00C90A14">
        <w:rPr>
          <w:rFonts w:ascii="Times New Roman" w:eastAsia="Times New Roman" w:hAnsi="Times New Roman" w:cs="Times New Roman"/>
          <w:color w:val="000000"/>
          <w:sz w:val="24"/>
          <w:szCs w:val="24"/>
          <w:lang w:eastAsia="ru-RU"/>
        </w:rPr>
        <w:t>году, то ее появление на рынке может принести добавочный доход.</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C90A14">
        <w:rPr>
          <w:rFonts w:ascii="Times New Roman" w:eastAsia="Times New Roman" w:hAnsi="Times New Roman" w:cs="Times New Roman"/>
          <w:color w:val="000000"/>
          <w:sz w:val="24"/>
          <w:szCs w:val="24"/>
          <w:lang w:eastAsia="ru-RU"/>
        </w:rPr>
        <w:t xml:space="preserve"> Й. Шумпетер трактует инновацию как новую научно-организационную комбинацию производственных факторов, мотивированную предпринимательским духом.</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Анализ различных определений и</w:t>
      </w:r>
      <w:r>
        <w:rPr>
          <w:rFonts w:ascii="Times New Roman" w:eastAsia="Times New Roman" w:hAnsi="Times New Roman" w:cs="Times New Roman"/>
          <w:color w:val="000000"/>
          <w:sz w:val="24"/>
          <w:szCs w:val="24"/>
          <w:lang w:eastAsia="ru-RU"/>
        </w:rPr>
        <w:t xml:space="preserve">нновации приводит к выводу, что </w:t>
      </w:r>
      <w:r w:rsidRPr="00C90A14">
        <w:rPr>
          <w:rFonts w:ascii="Times New Roman" w:eastAsia="Times New Roman" w:hAnsi="Times New Roman" w:cs="Times New Roman"/>
          <w:b/>
          <w:bCs/>
          <w:i/>
          <w:iCs/>
          <w:color w:val="000000"/>
          <w:sz w:val="24"/>
          <w:szCs w:val="24"/>
          <w:lang w:eastAsia="ru-RU"/>
        </w:rPr>
        <w:t>специфическое содержание инновации составляют изменения, а главной функцией инновационной деятел</w:t>
      </w:r>
      <w:r w:rsidRPr="00C90A14">
        <w:rPr>
          <w:rFonts w:ascii="Times New Roman" w:eastAsia="Times New Roman" w:hAnsi="Times New Roman" w:cs="Times New Roman"/>
          <w:b/>
          <w:bCs/>
          <w:i/>
          <w:iCs/>
          <w:color w:val="000000"/>
          <w:sz w:val="24"/>
          <w:szCs w:val="24"/>
          <w:lang w:eastAsia="ru-RU"/>
        </w:rPr>
        <w:t>ь</w:t>
      </w:r>
      <w:r w:rsidRPr="00C90A14">
        <w:rPr>
          <w:rFonts w:ascii="Times New Roman" w:eastAsia="Times New Roman" w:hAnsi="Times New Roman" w:cs="Times New Roman"/>
          <w:b/>
          <w:bCs/>
          <w:i/>
          <w:iCs/>
          <w:color w:val="000000"/>
          <w:sz w:val="24"/>
          <w:szCs w:val="24"/>
          <w:lang w:eastAsia="ru-RU"/>
        </w:rPr>
        <w:t>ности является функция изменения.</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Австрийский ученый И. Шумпетер выделял пять типичных изменений (1911г.):</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C90A14">
        <w:rPr>
          <w:rFonts w:ascii="Times New Roman" w:eastAsia="Times New Roman" w:hAnsi="Times New Roman" w:cs="Times New Roman"/>
          <w:color w:val="000000"/>
          <w:sz w:val="24"/>
          <w:szCs w:val="24"/>
          <w:lang w:eastAsia="ru-RU"/>
        </w:rPr>
        <w:t xml:space="preserve"> Использование новой техники, новых технологических процессов или нового рыно</w:t>
      </w:r>
      <w:r w:rsidRPr="00C90A14">
        <w:rPr>
          <w:rFonts w:ascii="Times New Roman" w:eastAsia="Times New Roman" w:hAnsi="Times New Roman" w:cs="Times New Roman"/>
          <w:color w:val="000000"/>
          <w:sz w:val="24"/>
          <w:szCs w:val="24"/>
          <w:lang w:eastAsia="ru-RU"/>
        </w:rPr>
        <w:t>ч</w:t>
      </w:r>
      <w:r w:rsidRPr="00C90A14">
        <w:rPr>
          <w:rFonts w:ascii="Times New Roman" w:eastAsia="Times New Roman" w:hAnsi="Times New Roman" w:cs="Times New Roman"/>
          <w:color w:val="000000"/>
          <w:sz w:val="24"/>
          <w:szCs w:val="24"/>
          <w:lang w:eastAsia="ru-RU"/>
        </w:rPr>
        <w:t>но</w:t>
      </w:r>
      <w:r>
        <w:rPr>
          <w:rFonts w:ascii="Times New Roman" w:eastAsia="Times New Roman" w:hAnsi="Times New Roman" w:cs="Times New Roman"/>
          <w:color w:val="000000"/>
          <w:sz w:val="24"/>
          <w:szCs w:val="24"/>
          <w:lang w:eastAsia="ru-RU"/>
        </w:rPr>
        <w:t>го</w:t>
      </w:r>
      <w:r w:rsidRPr="00C90A14">
        <w:rPr>
          <w:rFonts w:ascii="Times New Roman" w:eastAsia="Times New Roman" w:hAnsi="Times New Roman" w:cs="Times New Roman"/>
          <w:color w:val="000000"/>
          <w:sz w:val="24"/>
          <w:szCs w:val="24"/>
          <w:lang w:eastAsia="ru-RU"/>
        </w:rPr>
        <w:t xml:space="preserve"> обеспечения производства (купля-продажа).</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2. Внедрение продукции с новыми свойствами.</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C90A14">
        <w:rPr>
          <w:rFonts w:ascii="Times New Roman" w:eastAsia="Times New Roman" w:hAnsi="Times New Roman" w:cs="Times New Roman"/>
          <w:color w:val="000000"/>
          <w:sz w:val="24"/>
          <w:szCs w:val="24"/>
          <w:lang w:eastAsia="ru-RU"/>
        </w:rPr>
        <w:t xml:space="preserve"> Использование нового сырья.</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90A14">
        <w:rPr>
          <w:rFonts w:ascii="Times New Roman" w:eastAsia="Times New Roman" w:hAnsi="Times New Roman" w:cs="Times New Roman"/>
          <w:color w:val="000000"/>
          <w:sz w:val="24"/>
          <w:szCs w:val="24"/>
          <w:lang w:eastAsia="ru-RU"/>
        </w:rPr>
        <w:t xml:space="preserve"> Изменения в организации производства и его материально-технического обеспечения.</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C90A14">
        <w:rPr>
          <w:rFonts w:ascii="Times New Roman" w:eastAsia="Times New Roman" w:hAnsi="Times New Roman" w:cs="Times New Roman"/>
          <w:color w:val="000000"/>
          <w:sz w:val="24"/>
          <w:szCs w:val="24"/>
          <w:lang w:eastAsia="ru-RU"/>
        </w:rPr>
        <w:t xml:space="preserve"> Появление новых рынков сбыта.</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Позднее (1930г.), он ввел понятие инновации, трактуя его как изменение с целью вне</w:t>
      </w:r>
      <w:r w:rsidRPr="00C90A14">
        <w:rPr>
          <w:rFonts w:ascii="Times New Roman" w:eastAsia="Times New Roman" w:hAnsi="Times New Roman" w:cs="Times New Roman"/>
          <w:color w:val="000000"/>
          <w:sz w:val="24"/>
          <w:szCs w:val="24"/>
          <w:lang w:eastAsia="ru-RU"/>
        </w:rPr>
        <w:t>д</w:t>
      </w:r>
      <w:r w:rsidRPr="00C90A14">
        <w:rPr>
          <w:rFonts w:ascii="Times New Roman" w:eastAsia="Times New Roman" w:hAnsi="Times New Roman" w:cs="Times New Roman"/>
          <w:color w:val="000000"/>
          <w:sz w:val="24"/>
          <w:szCs w:val="24"/>
          <w:lang w:eastAsia="ru-RU"/>
        </w:rPr>
        <w:t>рения и использования новых видов потребительских товаров, новых производственных и транспортных средств, рынков и форм организации в промышленности.</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b/>
          <w:bCs/>
          <w:color w:val="000000"/>
          <w:sz w:val="24"/>
          <w:szCs w:val="24"/>
          <w:lang w:eastAsia="ru-RU"/>
        </w:rPr>
        <w:t>Инновация</w:t>
      </w:r>
      <w:r>
        <w:rPr>
          <w:rFonts w:ascii="Times New Roman" w:eastAsia="Times New Roman" w:hAnsi="Times New Roman" w:cs="Times New Roman"/>
          <w:color w:val="000000"/>
          <w:sz w:val="24"/>
          <w:szCs w:val="24"/>
          <w:lang w:eastAsia="ru-RU"/>
        </w:rPr>
        <w:t xml:space="preserve"> </w:t>
      </w:r>
      <w:r w:rsidRPr="00C90A14">
        <w:rPr>
          <w:rFonts w:ascii="Times New Roman" w:eastAsia="Times New Roman" w:hAnsi="Times New Roman" w:cs="Times New Roman"/>
          <w:color w:val="000000"/>
          <w:sz w:val="24"/>
          <w:szCs w:val="24"/>
          <w:lang w:eastAsia="ru-RU"/>
        </w:rPr>
        <w:t>– это конечный результат внедрения новшества с целью изменения объекта управления и получения экономического, социального, экологического, научно-технического или другого вида эффекта, т.е. прибыльное использование новшеств в виде новых технологий, видов продукции и услуг, организационно-технических и социально-экономических решений производственного, финансового, коммерческого, административного и иного характера.</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В менеджменте инновации определяются как создание и представление товаров или услуг, которые предлагают потребителям выгоды, воспринимаемые покупателями как новые или более совершенные. Таким образом, потребители не всегда нуждаются в новом продукте, а в решениях, предлагающем новые выгоды.</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i/>
          <w:iCs/>
          <w:color w:val="000000"/>
          <w:sz w:val="24"/>
          <w:szCs w:val="24"/>
          <w:lang w:eastAsia="ru-RU"/>
        </w:rPr>
        <w:t>Особенности определения инновационной деятельности</w:t>
      </w:r>
      <w:r w:rsidRPr="00C90A14">
        <w:rPr>
          <w:rFonts w:ascii="Times New Roman" w:eastAsia="Times New Roman" w:hAnsi="Times New Roman" w:cs="Times New Roman"/>
          <w:color w:val="000000"/>
          <w:sz w:val="24"/>
          <w:szCs w:val="24"/>
          <w:lang w:eastAsia="ru-RU"/>
        </w:rPr>
        <w:t>:</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u w:val="single"/>
          <w:lang w:eastAsia="ru-RU"/>
        </w:rPr>
        <w:t>Часто термин «инновация» используется в качестве синонима слова «изобретение».</w:t>
      </w:r>
      <w:r>
        <w:rPr>
          <w:rFonts w:ascii="Times New Roman" w:eastAsia="Times New Roman" w:hAnsi="Times New Roman" w:cs="Times New Roman"/>
          <w:color w:val="000000"/>
          <w:sz w:val="24"/>
          <w:szCs w:val="24"/>
          <w:lang w:eastAsia="ru-RU"/>
        </w:rPr>
        <w:t xml:space="preserve"> </w:t>
      </w:r>
      <w:r w:rsidRPr="00C90A14">
        <w:rPr>
          <w:rFonts w:ascii="Times New Roman" w:eastAsia="Times New Roman" w:hAnsi="Times New Roman" w:cs="Times New Roman"/>
          <w:color w:val="000000"/>
          <w:sz w:val="24"/>
          <w:szCs w:val="24"/>
          <w:lang w:eastAsia="ru-RU"/>
        </w:rPr>
        <w:t>Специалисты в области технологий, часто употребляют такие словосочетания как, например, «и</w:t>
      </w:r>
      <w:r w:rsidRPr="00C90A14">
        <w:rPr>
          <w:rFonts w:ascii="Times New Roman" w:eastAsia="Times New Roman" w:hAnsi="Times New Roman" w:cs="Times New Roman"/>
          <w:color w:val="000000"/>
          <w:sz w:val="24"/>
          <w:szCs w:val="24"/>
          <w:lang w:eastAsia="ru-RU"/>
        </w:rPr>
        <w:t>н</w:t>
      </w:r>
      <w:r w:rsidRPr="00C90A14">
        <w:rPr>
          <w:rFonts w:ascii="Times New Roman" w:eastAsia="Times New Roman" w:hAnsi="Times New Roman" w:cs="Times New Roman"/>
          <w:color w:val="000000"/>
          <w:sz w:val="24"/>
          <w:szCs w:val="24"/>
          <w:lang w:eastAsia="ru-RU"/>
        </w:rPr>
        <w:t>новационные разработки», что скорее соответствует терминам: технология, бизнес-процесс, бизнес-идея.</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Существует ра</w:t>
      </w:r>
      <w:r>
        <w:rPr>
          <w:rFonts w:ascii="Times New Roman" w:eastAsia="Times New Roman" w:hAnsi="Times New Roman" w:cs="Times New Roman"/>
          <w:color w:val="000000"/>
          <w:sz w:val="24"/>
          <w:szCs w:val="24"/>
          <w:lang w:eastAsia="ru-RU"/>
        </w:rPr>
        <w:t xml:space="preserve">спространенное заблуждение, что </w:t>
      </w:r>
      <w:r w:rsidRPr="00C90A14">
        <w:rPr>
          <w:rFonts w:ascii="Times New Roman" w:eastAsia="Times New Roman" w:hAnsi="Times New Roman" w:cs="Times New Roman"/>
          <w:color w:val="000000"/>
          <w:sz w:val="24"/>
          <w:szCs w:val="24"/>
          <w:u w:val="single"/>
          <w:lang w:eastAsia="ru-RU"/>
        </w:rPr>
        <w:t>инновации происходят в сфере высоких технологий.</w:t>
      </w:r>
      <w:r>
        <w:rPr>
          <w:rFonts w:ascii="Times New Roman" w:eastAsia="Times New Roman" w:hAnsi="Times New Roman" w:cs="Times New Roman"/>
          <w:color w:val="000000"/>
          <w:sz w:val="24"/>
          <w:szCs w:val="24"/>
          <w:lang w:eastAsia="ru-RU"/>
        </w:rPr>
        <w:t xml:space="preserve"> </w:t>
      </w:r>
      <w:r w:rsidRPr="00C90A14">
        <w:rPr>
          <w:rFonts w:ascii="Times New Roman" w:eastAsia="Times New Roman" w:hAnsi="Times New Roman" w:cs="Times New Roman"/>
          <w:color w:val="000000"/>
          <w:sz w:val="24"/>
          <w:szCs w:val="24"/>
          <w:lang w:eastAsia="ru-RU"/>
        </w:rPr>
        <w:t xml:space="preserve">В действительности инновации происходят во всех областях – от выпечки хлеба до добычи нефти. Просто существуют компании, которые предпочитают инновационный путь развития, то есть постоянно подкрепляют отраслевое или рыночное лидерство техническими нововведениями. Они выделяют значительные средства на НИОКР, содержат большой штат </w:t>
      </w:r>
      <w:r w:rsidRPr="00C90A14">
        <w:rPr>
          <w:rFonts w:ascii="Times New Roman" w:eastAsia="Times New Roman" w:hAnsi="Times New Roman" w:cs="Times New Roman"/>
          <w:color w:val="000000"/>
          <w:sz w:val="24"/>
          <w:szCs w:val="24"/>
          <w:lang w:eastAsia="ru-RU"/>
        </w:rPr>
        <w:lastRenderedPageBreak/>
        <w:t>специалистов, не боятся отдавать на аутсорсинг разработку новых продуктов и процессов. И</w:t>
      </w:r>
      <w:r w:rsidRPr="00C90A14">
        <w:rPr>
          <w:rFonts w:ascii="Times New Roman" w:eastAsia="Times New Roman" w:hAnsi="Times New Roman" w:cs="Times New Roman"/>
          <w:color w:val="000000"/>
          <w:sz w:val="24"/>
          <w:szCs w:val="24"/>
          <w:lang w:eastAsia="ru-RU"/>
        </w:rPr>
        <w:t>н</w:t>
      </w:r>
      <w:r w:rsidRPr="00C90A14">
        <w:rPr>
          <w:rFonts w:ascii="Times New Roman" w:eastAsia="Times New Roman" w:hAnsi="Times New Roman" w:cs="Times New Roman"/>
          <w:color w:val="000000"/>
          <w:sz w:val="24"/>
          <w:szCs w:val="24"/>
          <w:lang w:eastAsia="ru-RU"/>
        </w:rPr>
        <w:t>новации помогают компаниям опередить конкурентов, получить дополнительную прибыль за счет снижения издержек, увеличения производительности, создания новых продуктов и новых рынков и т.д.</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Самая плодородная почва для рождения инноваций – это конкуренция. Именно конк</w:t>
      </w:r>
      <w:r w:rsidRPr="00C90A14">
        <w:rPr>
          <w:rFonts w:ascii="Times New Roman" w:eastAsia="Times New Roman" w:hAnsi="Times New Roman" w:cs="Times New Roman"/>
          <w:color w:val="000000"/>
          <w:sz w:val="24"/>
          <w:szCs w:val="24"/>
          <w:lang w:eastAsia="ru-RU"/>
        </w:rPr>
        <w:t>у</w:t>
      </w:r>
      <w:r w:rsidRPr="00C90A14">
        <w:rPr>
          <w:rFonts w:ascii="Times New Roman" w:eastAsia="Times New Roman" w:hAnsi="Times New Roman" w:cs="Times New Roman"/>
          <w:color w:val="000000"/>
          <w:sz w:val="24"/>
          <w:szCs w:val="24"/>
          <w:lang w:eastAsia="ru-RU"/>
        </w:rPr>
        <w:t>ренция заставляет постоянно совершенствоваться, сокращать издержки, искать новые рынки. А инновации представляют собой весьма весомое конкурентное преимущество. И зачастую име</w:t>
      </w:r>
      <w:r w:rsidRPr="00C90A14">
        <w:rPr>
          <w:rFonts w:ascii="Times New Roman" w:eastAsia="Times New Roman" w:hAnsi="Times New Roman" w:cs="Times New Roman"/>
          <w:color w:val="000000"/>
          <w:sz w:val="24"/>
          <w:szCs w:val="24"/>
          <w:lang w:eastAsia="ru-RU"/>
        </w:rPr>
        <w:t>н</w:t>
      </w:r>
      <w:r w:rsidRPr="00C90A14">
        <w:rPr>
          <w:rFonts w:ascii="Times New Roman" w:eastAsia="Times New Roman" w:hAnsi="Times New Roman" w:cs="Times New Roman"/>
          <w:color w:val="000000"/>
          <w:sz w:val="24"/>
          <w:szCs w:val="24"/>
          <w:lang w:eastAsia="ru-RU"/>
        </w:rPr>
        <w:t>но инновации являются шансом для небольших компаний совершить качественный рывок, оставив позади более крупных, участников рынка.</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Инновация должна иметь</w:t>
      </w:r>
      <w:r>
        <w:rPr>
          <w:rFonts w:ascii="Times New Roman" w:eastAsia="Times New Roman" w:hAnsi="Times New Roman" w:cs="Times New Roman"/>
          <w:color w:val="000000"/>
          <w:sz w:val="24"/>
          <w:szCs w:val="24"/>
          <w:u w:val="single"/>
          <w:lang w:eastAsia="ru-RU"/>
        </w:rPr>
        <w:t xml:space="preserve"> </w:t>
      </w:r>
      <w:r w:rsidRPr="00C90A14">
        <w:rPr>
          <w:rFonts w:ascii="Times New Roman" w:eastAsia="Times New Roman" w:hAnsi="Times New Roman" w:cs="Times New Roman"/>
          <w:b/>
          <w:bCs/>
          <w:color w:val="000000"/>
          <w:sz w:val="24"/>
          <w:szCs w:val="24"/>
          <w:u w:val="single"/>
          <w:lang w:eastAsia="ru-RU"/>
        </w:rPr>
        <w:t>цель.</w:t>
      </w:r>
      <w:r>
        <w:rPr>
          <w:rFonts w:ascii="Times New Roman" w:eastAsia="Times New Roman" w:hAnsi="Times New Roman" w:cs="Times New Roman"/>
          <w:color w:val="000000"/>
          <w:sz w:val="24"/>
          <w:szCs w:val="24"/>
          <w:lang w:eastAsia="ru-RU"/>
        </w:rPr>
        <w:t xml:space="preserve"> </w:t>
      </w:r>
      <w:r w:rsidRPr="00C90A14">
        <w:rPr>
          <w:rFonts w:ascii="Times New Roman" w:eastAsia="Times New Roman" w:hAnsi="Times New Roman" w:cs="Times New Roman"/>
          <w:color w:val="000000"/>
          <w:sz w:val="24"/>
          <w:szCs w:val="24"/>
          <w:lang w:eastAsia="ru-RU"/>
        </w:rPr>
        <w:t>Наличие цели способно повысить качество инноваций – что означает увеличение количества эффективных новых разработок, причем часто без роста инвестиций. При этом наличие цели не гарантирует повышенной чувствительности к изменен</w:t>
      </w:r>
      <w:r w:rsidRPr="00C90A14">
        <w:rPr>
          <w:rFonts w:ascii="Times New Roman" w:eastAsia="Times New Roman" w:hAnsi="Times New Roman" w:cs="Times New Roman"/>
          <w:color w:val="000000"/>
          <w:sz w:val="24"/>
          <w:szCs w:val="24"/>
          <w:lang w:eastAsia="ru-RU"/>
        </w:rPr>
        <w:t>и</w:t>
      </w:r>
      <w:r w:rsidRPr="00C90A14">
        <w:rPr>
          <w:rFonts w:ascii="Times New Roman" w:eastAsia="Times New Roman" w:hAnsi="Times New Roman" w:cs="Times New Roman"/>
          <w:color w:val="000000"/>
          <w:sz w:val="24"/>
          <w:szCs w:val="24"/>
          <w:lang w:eastAsia="ru-RU"/>
        </w:rPr>
        <w:t>ям рынка.</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В любом случае, для успеха нужно сначала принять решение о том, куда двигаться дальше. И какую при этом преследовать цель.</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Инновационная деятельность синоним предпринимательской деятельности. Для удо</w:t>
      </w:r>
      <w:r w:rsidRPr="00C90A14">
        <w:rPr>
          <w:rFonts w:ascii="Times New Roman" w:eastAsia="Times New Roman" w:hAnsi="Times New Roman" w:cs="Times New Roman"/>
          <w:color w:val="000000"/>
          <w:sz w:val="24"/>
          <w:szCs w:val="24"/>
          <w:lang w:eastAsia="ru-RU"/>
        </w:rPr>
        <w:t>б</w:t>
      </w:r>
      <w:r w:rsidRPr="00C90A14">
        <w:rPr>
          <w:rFonts w:ascii="Times New Roman" w:eastAsia="Times New Roman" w:hAnsi="Times New Roman" w:cs="Times New Roman"/>
          <w:color w:val="000000"/>
          <w:sz w:val="24"/>
          <w:szCs w:val="24"/>
          <w:lang w:eastAsia="ru-RU"/>
        </w:rPr>
        <w:t>ства анализа следует разграничить компании по объему: крупные – в которых присутствуют целые отделы инновационного развития и мелкие – в которых основную роль играет предпр</w:t>
      </w:r>
      <w:r w:rsidRPr="00C90A14">
        <w:rPr>
          <w:rFonts w:ascii="Times New Roman" w:eastAsia="Times New Roman" w:hAnsi="Times New Roman" w:cs="Times New Roman"/>
          <w:color w:val="000000"/>
          <w:sz w:val="24"/>
          <w:szCs w:val="24"/>
          <w:lang w:eastAsia="ru-RU"/>
        </w:rPr>
        <w:t>и</w:t>
      </w:r>
      <w:r w:rsidRPr="00C90A14">
        <w:rPr>
          <w:rFonts w:ascii="Times New Roman" w:eastAsia="Times New Roman" w:hAnsi="Times New Roman" w:cs="Times New Roman"/>
          <w:color w:val="000000"/>
          <w:sz w:val="24"/>
          <w:szCs w:val="24"/>
          <w:lang w:eastAsia="ru-RU"/>
        </w:rPr>
        <w:t>ниматель- инноватор. Для успеха необходимо расширить рамки восприятия. Но если у пре</w:t>
      </w:r>
      <w:r w:rsidRPr="00C90A14">
        <w:rPr>
          <w:rFonts w:ascii="Times New Roman" w:eastAsia="Times New Roman" w:hAnsi="Times New Roman" w:cs="Times New Roman"/>
          <w:color w:val="000000"/>
          <w:sz w:val="24"/>
          <w:szCs w:val="24"/>
          <w:lang w:eastAsia="ru-RU"/>
        </w:rPr>
        <w:t>д</w:t>
      </w:r>
      <w:r w:rsidRPr="00C90A14">
        <w:rPr>
          <w:rFonts w:ascii="Times New Roman" w:eastAsia="Times New Roman" w:hAnsi="Times New Roman" w:cs="Times New Roman"/>
          <w:color w:val="000000"/>
          <w:sz w:val="24"/>
          <w:szCs w:val="24"/>
          <w:lang w:eastAsia="ru-RU"/>
        </w:rPr>
        <w:t>принимателей с этим нет проблем, то крупные корпорации, глядящие на рынок через призму отчетов своих отделов маркетинга, часто оказываются неспособными на эффективные иннов</w:t>
      </w:r>
      <w:r w:rsidRPr="00C90A14">
        <w:rPr>
          <w:rFonts w:ascii="Times New Roman" w:eastAsia="Times New Roman" w:hAnsi="Times New Roman" w:cs="Times New Roman"/>
          <w:color w:val="000000"/>
          <w:sz w:val="24"/>
          <w:szCs w:val="24"/>
          <w:lang w:eastAsia="ru-RU"/>
        </w:rPr>
        <w:t>а</w:t>
      </w:r>
      <w:r w:rsidRPr="00C90A14">
        <w:rPr>
          <w:rFonts w:ascii="Times New Roman" w:eastAsia="Times New Roman" w:hAnsi="Times New Roman" w:cs="Times New Roman"/>
          <w:color w:val="000000"/>
          <w:sz w:val="24"/>
          <w:szCs w:val="24"/>
          <w:lang w:eastAsia="ru-RU"/>
        </w:rPr>
        <w:t>ции, если не определят цели процесса разработок и исследований. Наличие цели также дает н</w:t>
      </w:r>
      <w:r w:rsidRPr="00C90A14">
        <w:rPr>
          <w:rFonts w:ascii="Times New Roman" w:eastAsia="Times New Roman" w:hAnsi="Times New Roman" w:cs="Times New Roman"/>
          <w:color w:val="000000"/>
          <w:sz w:val="24"/>
          <w:szCs w:val="24"/>
          <w:lang w:eastAsia="ru-RU"/>
        </w:rPr>
        <w:t>е</w:t>
      </w:r>
      <w:r w:rsidRPr="00C90A14">
        <w:rPr>
          <w:rFonts w:ascii="Times New Roman" w:eastAsia="Times New Roman" w:hAnsi="Times New Roman" w:cs="Times New Roman"/>
          <w:color w:val="000000"/>
          <w:sz w:val="24"/>
          <w:szCs w:val="24"/>
          <w:lang w:eastAsia="ru-RU"/>
        </w:rPr>
        <w:t>кую стабильность, которая позволяет инноваторам дольше оставаться открытыми к восприятию идей и возможностей. В связи с этим, инноватор тождественен предпринимателю.</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Необходимо оценивать эффект не только с позиции продавца, но и с позиции потребит</w:t>
      </w:r>
      <w:r w:rsidRPr="00C90A14">
        <w:rPr>
          <w:rFonts w:ascii="Times New Roman" w:eastAsia="Times New Roman" w:hAnsi="Times New Roman" w:cs="Times New Roman"/>
          <w:color w:val="000000"/>
          <w:sz w:val="24"/>
          <w:szCs w:val="24"/>
          <w:lang w:eastAsia="ru-RU"/>
        </w:rPr>
        <w:t>е</w:t>
      </w:r>
      <w:r w:rsidRPr="00C90A14">
        <w:rPr>
          <w:rFonts w:ascii="Times New Roman" w:eastAsia="Times New Roman" w:hAnsi="Times New Roman" w:cs="Times New Roman"/>
          <w:color w:val="000000"/>
          <w:sz w:val="24"/>
          <w:szCs w:val="24"/>
          <w:lang w:eastAsia="ru-RU"/>
        </w:rPr>
        <w:t>ля, а так же учитывать отрицательные последствия освоения инноваций.</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Новый товар становится успешной инновацией в том случае, если он отвечает следу</w:t>
      </w:r>
      <w:r w:rsidRPr="00C90A14">
        <w:rPr>
          <w:rFonts w:ascii="Times New Roman" w:eastAsia="Times New Roman" w:hAnsi="Times New Roman" w:cs="Times New Roman"/>
          <w:color w:val="000000"/>
          <w:sz w:val="24"/>
          <w:szCs w:val="24"/>
          <w:lang w:eastAsia="ru-RU"/>
        </w:rPr>
        <w:t>ю</w:t>
      </w:r>
      <w:r>
        <w:rPr>
          <w:rFonts w:ascii="Times New Roman" w:eastAsia="Times New Roman" w:hAnsi="Times New Roman" w:cs="Times New Roman"/>
          <w:color w:val="000000"/>
          <w:sz w:val="24"/>
          <w:szCs w:val="24"/>
          <w:lang w:eastAsia="ru-RU"/>
        </w:rPr>
        <w:t xml:space="preserve">щим </w:t>
      </w:r>
      <w:r w:rsidRPr="00C90A14">
        <w:rPr>
          <w:rFonts w:ascii="Times New Roman" w:eastAsia="Times New Roman" w:hAnsi="Times New Roman" w:cs="Times New Roman"/>
          <w:b/>
          <w:bCs/>
          <w:color w:val="000000"/>
          <w:sz w:val="24"/>
          <w:szCs w:val="24"/>
          <w:lang w:eastAsia="ru-RU"/>
        </w:rPr>
        <w:t>четырем критериям</w:t>
      </w:r>
      <w:r w:rsidRPr="00C90A14">
        <w:rPr>
          <w:rFonts w:ascii="Times New Roman" w:eastAsia="Times New Roman" w:hAnsi="Times New Roman" w:cs="Times New Roman"/>
          <w:color w:val="000000"/>
          <w:sz w:val="24"/>
          <w:szCs w:val="24"/>
          <w:lang w:eastAsia="ru-RU"/>
        </w:rPr>
        <w:t>.</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1.</w:t>
      </w:r>
      <w:r w:rsidRPr="00C90A14">
        <w:rPr>
          <w:rFonts w:ascii="Times New Roman" w:eastAsia="Times New Roman" w:hAnsi="Times New Roman" w:cs="Times New Roman"/>
          <w:b/>
          <w:bCs/>
          <w:i/>
          <w:iCs/>
          <w:color w:val="000000"/>
          <w:sz w:val="24"/>
          <w:szCs w:val="24"/>
          <w:lang w:eastAsia="ru-RU"/>
        </w:rPr>
        <w:t>Важность</w:t>
      </w:r>
      <w:r w:rsidRPr="00C90A14">
        <w:rPr>
          <w:rFonts w:ascii="Times New Roman" w:eastAsia="Times New Roman" w:hAnsi="Times New Roman" w:cs="Times New Roman"/>
          <w:color w:val="000000"/>
          <w:sz w:val="24"/>
          <w:szCs w:val="24"/>
          <w:lang w:eastAsia="ru-RU"/>
        </w:rPr>
        <w:t>. Новый продукт или услуга должны представлять такие выгоды, которые воспринимаются потребителями как значимые.</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2.</w:t>
      </w:r>
      <w:r w:rsidRPr="00C90A14">
        <w:rPr>
          <w:rFonts w:ascii="Times New Roman" w:eastAsia="Times New Roman" w:hAnsi="Times New Roman" w:cs="Times New Roman"/>
          <w:b/>
          <w:bCs/>
          <w:i/>
          <w:iCs/>
          <w:color w:val="000000"/>
          <w:sz w:val="24"/>
          <w:szCs w:val="24"/>
          <w:lang w:eastAsia="ru-RU"/>
        </w:rPr>
        <w:t>Уникальность</w:t>
      </w:r>
      <w:r w:rsidRPr="00C90A14">
        <w:rPr>
          <w:rFonts w:ascii="Times New Roman" w:eastAsia="Times New Roman" w:hAnsi="Times New Roman" w:cs="Times New Roman"/>
          <w:color w:val="000000"/>
          <w:sz w:val="24"/>
          <w:szCs w:val="24"/>
          <w:lang w:eastAsia="ru-RU"/>
        </w:rPr>
        <w:t>. Выгоды нового товара должны восприниматься как уникальные. Если потребители уверены, что существующие продукты обладают теми же преимуществами, что и новинка, она вряд ли получит высокую оценку.</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3.</w:t>
      </w:r>
      <w:r w:rsidRPr="00C90A14">
        <w:rPr>
          <w:rFonts w:ascii="Times New Roman" w:eastAsia="Times New Roman" w:hAnsi="Times New Roman" w:cs="Times New Roman"/>
          <w:b/>
          <w:bCs/>
          <w:i/>
          <w:iCs/>
          <w:color w:val="000000"/>
          <w:sz w:val="24"/>
          <w:szCs w:val="24"/>
          <w:lang w:eastAsia="ru-RU"/>
        </w:rPr>
        <w:t>Устойчивость</w:t>
      </w:r>
      <w:r w:rsidRPr="00C90A14">
        <w:rPr>
          <w:rFonts w:ascii="Times New Roman" w:eastAsia="Times New Roman" w:hAnsi="Times New Roman" w:cs="Times New Roman"/>
          <w:color w:val="000000"/>
          <w:sz w:val="24"/>
          <w:szCs w:val="24"/>
          <w:lang w:eastAsia="ru-RU"/>
        </w:rPr>
        <w:t>. Новый продукт может представлять уникальные или важные выгоды, но если он легко воспроизводится конкурентами, его перспективы завоевания рынка предста</w:t>
      </w:r>
      <w:r w:rsidRPr="00C90A14">
        <w:rPr>
          <w:rFonts w:ascii="Times New Roman" w:eastAsia="Times New Roman" w:hAnsi="Times New Roman" w:cs="Times New Roman"/>
          <w:color w:val="000000"/>
          <w:sz w:val="24"/>
          <w:szCs w:val="24"/>
          <w:lang w:eastAsia="ru-RU"/>
        </w:rPr>
        <w:t>в</w:t>
      </w:r>
      <w:r w:rsidRPr="00C90A14">
        <w:rPr>
          <w:rFonts w:ascii="Times New Roman" w:eastAsia="Times New Roman" w:hAnsi="Times New Roman" w:cs="Times New Roman"/>
          <w:color w:val="000000"/>
          <w:sz w:val="24"/>
          <w:szCs w:val="24"/>
          <w:lang w:eastAsia="ru-RU"/>
        </w:rPr>
        <w:t>ляются весьма туманными. Иногда препятствием на пути конкурентов становятся патенты, но в большинстве отраслей наиболее эффективными средствами обеспечения устойчивости иннов</w:t>
      </w:r>
      <w:r w:rsidRPr="00C90A14">
        <w:rPr>
          <w:rFonts w:ascii="Times New Roman" w:eastAsia="Times New Roman" w:hAnsi="Times New Roman" w:cs="Times New Roman"/>
          <w:color w:val="000000"/>
          <w:sz w:val="24"/>
          <w:szCs w:val="24"/>
          <w:lang w:eastAsia="ru-RU"/>
        </w:rPr>
        <w:t>а</w:t>
      </w:r>
      <w:r w:rsidRPr="00C90A14">
        <w:rPr>
          <w:rFonts w:ascii="Times New Roman" w:eastAsia="Times New Roman" w:hAnsi="Times New Roman" w:cs="Times New Roman"/>
          <w:color w:val="000000"/>
          <w:sz w:val="24"/>
          <w:szCs w:val="24"/>
          <w:lang w:eastAsia="ru-RU"/>
        </w:rPr>
        <w:t>ций являются «расторопность» компании на рынке и «сильные» торговые марки поставщика».</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4.</w:t>
      </w:r>
      <w:r w:rsidRPr="00C90A14">
        <w:rPr>
          <w:rFonts w:ascii="Times New Roman" w:eastAsia="Times New Roman" w:hAnsi="Times New Roman" w:cs="Times New Roman"/>
          <w:b/>
          <w:bCs/>
          <w:i/>
          <w:iCs/>
          <w:color w:val="000000"/>
          <w:sz w:val="24"/>
          <w:szCs w:val="24"/>
          <w:lang w:eastAsia="ru-RU"/>
        </w:rPr>
        <w:t>Ликвидность</w:t>
      </w:r>
      <w:r w:rsidRPr="00C90A14">
        <w:rPr>
          <w:rFonts w:ascii="Times New Roman" w:eastAsia="Times New Roman" w:hAnsi="Times New Roman" w:cs="Times New Roman"/>
          <w:color w:val="000000"/>
          <w:sz w:val="24"/>
          <w:szCs w:val="24"/>
          <w:lang w:eastAsia="ru-RU"/>
        </w:rPr>
        <w:t>. Компания должна иметь возможность реализовать созданный товар, а для этого он должен быть надежным и эффективным; должен продаваться по цене, которую м</w:t>
      </w:r>
      <w:r w:rsidRPr="00C90A14">
        <w:rPr>
          <w:rFonts w:ascii="Times New Roman" w:eastAsia="Times New Roman" w:hAnsi="Times New Roman" w:cs="Times New Roman"/>
          <w:color w:val="000000"/>
          <w:sz w:val="24"/>
          <w:szCs w:val="24"/>
          <w:lang w:eastAsia="ru-RU"/>
        </w:rPr>
        <w:t>о</w:t>
      </w:r>
      <w:r w:rsidRPr="00C90A14">
        <w:rPr>
          <w:rFonts w:ascii="Times New Roman" w:eastAsia="Times New Roman" w:hAnsi="Times New Roman" w:cs="Times New Roman"/>
          <w:color w:val="000000"/>
          <w:sz w:val="24"/>
          <w:szCs w:val="24"/>
          <w:lang w:eastAsia="ru-RU"/>
        </w:rPr>
        <w:t>гут себе позволить заплатить потребители; для доставки и поддержки продукта компания должна разработать эффективную систему распределения.</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помощью</w:t>
      </w:r>
      <w:r w:rsidRPr="00C90A14">
        <w:rPr>
          <w:rFonts w:ascii="Times New Roman" w:eastAsia="Times New Roman" w:hAnsi="Times New Roman" w:cs="Times New Roman"/>
          <w:color w:val="000000"/>
          <w:sz w:val="24"/>
          <w:szCs w:val="24"/>
          <w:lang w:eastAsia="ru-RU"/>
        </w:rPr>
        <w:t xml:space="preserve"> критериев можно объяснить феномен инновации, обеспечивающий эконом рост, как конечный результат осуществления инновационного процесса, выраженный в новой товарной наукоемкой продукции, востребованной рынком, защищен как интеллектуальная со</w:t>
      </w:r>
      <w:r w:rsidRPr="00C90A14">
        <w:rPr>
          <w:rFonts w:ascii="Times New Roman" w:eastAsia="Times New Roman" w:hAnsi="Times New Roman" w:cs="Times New Roman"/>
          <w:color w:val="000000"/>
          <w:sz w:val="24"/>
          <w:szCs w:val="24"/>
          <w:lang w:eastAsia="ru-RU"/>
        </w:rPr>
        <w:t>б</w:t>
      </w:r>
      <w:r w:rsidRPr="00C90A14">
        <w:rPr>
          <w:rFonts w:ascii="Times New Roman" w:eastAsia="Times New Roman" w:hAnsi="Times New Roman" w:cs="Times New Roman"/>
          <w:color w:val="000000"/>
          <w:sz w:val="24"/>
          <w:szCs w:val="24"/>
          <w:lang w:eastAsia="ru-RU"/>
        </w:rPr>
        <w:t>ственность или ориентированная на положительный эффект.</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В соответств</w:t>
      </w:r>
      <w:r>
        <w:rPr>
          <w:rFonts w:ascii="Times New Roman" w:eastAsia="Times New Roman" w:hAnsi="Times New Roman" w:cs="Times New Roman"/>
          <w:color w:val="000000"/>
          <w:sz w:val="24"/>
          <w:szCs w:val="24"/>
          <w:lang w:eastAsia="ru-RU"/>
        </w:rPr>
        <w:t xml:space="preserve">ии с международными стандартами </w:t>
      </w:r>
      <w:r w:rsidRPr="00C90A14">
        <w:rPr>
          <w:rFonts w:ascii="Times New Roman" w:eastAsia="Times New Roman" w:hAnsi="Times New Roman" w:cs="Times New Roman"/>
          <w:b/>
          <w:bCs/>
          <w:i/>
          <w:iCs/>
          <w:color w:val="000000"/>
          <w:sz w:val="24"/>
          <w:szCs w:val="24"/>
          <w:lang w:eastAsia="ru-RU"/>
        </w:rPr>
        <w:t>инновация определяется как коне</w:t>
      </w:r>
      <w:r w:rsidRPr="00C90A14">
        <w:rPr>
          <w:rFonts w:ascii="Times New Roman" w:eastAsia="Times New Roman" w:hAnsi="Times New Roman" w:cs="Times New Roman"/>
          <w:b/>
          <w:bCs/>
          <w:i/>
          <w:iCs/>
          <w:color w:val="000000"/>
          <w:sz w:val="24"/>
          <w:szCs w:val="24"/>
          <w:lang w:eastAsia="ru-RU"/>
        </w:rPr>
        <w:t>ч</w:t>
      </w:r>
      <w:r w:rsidRPr="00C90A14">
        <w:rPr>
          <w:rFonts w:ascii="Times New Roman" w:eastAsia="Times New Roman" w:hAnsi="Times New Roman" w:cs="Times New Roman"/>
          <w:b/>
          <w:bCs/>
          <w:i/>
          <w:iCs/>
          <w:color w:val="000000"/>
          <w:sz w:val="24"/>
          <w:szCs w:val="24"/>
          <w:lang w:eastAsia="ru-RU"/>
        </w:rPr>
        <w:t xml:space="preserve">ный результат инновационной деятельности, получившей воплощение в виде нового или усовершенствованного продукта, внедренного на рынке, нового или </w:t>
      </w:r>
      <w:r w:rsidRPr="00C90A14">
        <w:rPr>
          <w:rFonts w:ascii="Times New Roman" w:eastAsia="Times New Roman" w:hAnsi="Times New Roman" w:cs="Times New Roman"/>
          <w:b/>
          <w:bCs/>
          <w:i/>
          <w:iCs/>
          <w:color w:val="000000"/>
          <w:sz w:val="24"/>
          <w:szCs w:val="24"/>
          <w:lang w:eastAsia="ru-RU"/>
        </w:rPr>
        <w:lastRenderedPageBreak/>
        <w:t>усовершенствованного технологического процесса, используемого в практической деятельности, либо в новом подходе к социальным услугам</w:t>
      </w:r>
      <w:r w:rsidRPr="00C90A14">
        <w:rPr>
          <w:rFonts w:ascii="Times New Roman" w:eastAsia="Times New Roman" w:hAnsi="Times New Roman" w:cs="Times New Roman"/>
          <w:color w:val="000000"/>
          <w:sz w:val="24"/>
          <w:szCs w:val="24"/>
          <w:lang w:eastAsia="ru-RU"/>
        </w:rPr>
        <w:t>.</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Следовательно, свойствами инновации с позиции компании являются:</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-научно-техническая новизна,</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-производственная применимость,</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-коммерческая реализуемость (выступает как потенциальное свойство, для достижения которого необходимы определенные усилия).</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Коммерческий аспект определяет инновацию как экономическую необходимость, ос</w:t>
      </w:r>
      <w:r w:rsidRPr="00C90A14">
        <w:rPr>
          <w:rFonts w:ascii="Times New Roman" w:eastAsia="Times New Roman" w:hAnsi="Times New Roman" w:cs="Times New Roman"/>
          <w:color w:val="000000"/>
          <w:sz w:val="24"/>
          <w:szCs w:val="24"/>
          <w:lang w:eastAsia="ru-RU"/>
        </w:rPr>
        <w:t>о</w:t>
      </w:r>
      <w:r w:rsidRPr="00C90A14">
        <w:rPr>
          <w:rFonts w:ascii="Times New Roman" w:eastAsia="Times New Roman" w:hAnsi="Times New Roman" w:cs="Times New Roman"/>
          <w:color w:val="000000"/>
          <w:sz w:val="24"/>
          <w:szCs w:val="24"/>
          <w:lang w:eastAsia="ru-RU"/>
        </w:rPr>
        <w:t>знанную через потребности рынка. Обратим внимание на два момента:</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 «материализацию» инновации в новые виды продукции, средства и предметы труда, технологию и организацию производства;</w:t>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 «коммерциализацию», превращающих их в источник дохода.</w:t>
      </w:r>
    </w:p>
    <w:p w:rsidR="009B48C1" w:rsidRPr="00C90A14" w:rsidRDefault="009B48C1" w:rsidP="009B48C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noProof/>
          <w:color w:val="000000"/>
          <w:sz w:val="24"/>
          <w:szCs w:val="24"/>
          <w:lang w:eastAsia="ru-RU"/>
        </w:rPr>
        <w:drawing>
          <wp:inline distT="0" distB="0" distL="0" distR="0" wp14:anchorId="351D6F23" wp14:editId="453D5ED1">
            <wp:extent cx="5162214" cy="2732183"/>
            <wp:effectExtent l="0" t="0" r="635" b="0"/>
            <wp:docPr id="10" name="Рисунок 10" descr="http://bizlog.ru/lib/b6/img/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zlog.ru/lib/b6/img/image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393" cy="2732278"/>
                    </a:xfrm>
                    <a:prstGeom prst="rect">
                      <a:avLst/>
                    </a:prstGeom>
                    <a:noFill/>
                    <a:ln>
                      <a:noFill/>
                    </a:ln>
                  </pic:spPr>
                </pic:pic>
              </a:graphicData>
            </a:graphic>
          </wp:inline>
        </w:drawing>
      </w:r>
    </w:p>
    <w:p w:rsidR="009B48C1" w:rsidRPr="00C90A14" w:rsidRDefault="009B48C1" w:rsidP="009B48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0A14">
        <w:rPr>
          <w:rFonts w:ascii="Times New Roman" w:eastAsia="Times New Roman" w:hAnsi="Times New Roman" w:cs="Times New Roman"/>
          <w:color w:val="000000"/>
          <w:sz w:val="24"/>
          <w:szCs w:val="24"/>
          <w:lang w:eastAsia="ru-RU"/>
        </w:rPr>
        <w:t>Иногда инновация рассматривается как процесс. В этой концепции признается, что нововведение развивается во времени и имеет отчетливо выраженные стадии. Термины «иннов</w:t>
      </w:r>
      <w:r w:rsidRPr="00C90A14">
        <w:rPr>
          <w:rFonts w:ascii="Times New Roman" w:eastAsia="Times New Roman" w:hAnsi="Times New Roman" w:cs="Times New Roman"/>
          <w:color w:val="000000"/>
          <w:sz w:val="24"/>
          <w:szCs w:val="24"/>
          <w:lang w:eastAsia="ru-RU"/>
        </w:rPr>
        <w:t>а</w:t>
      </w:r>
      <w:r w:rsidRPr="00C90A14">
        <w:rPr>
          <w:rFonts w:ascii="Times New Roman" w:eastAsia="Times New Roman" w:hAnsi="Times New Roman" w:cs="Times New Roman"/>
          <w:color w:val="000000"/>
          <w:sz w:val="24"/>
          <w:szCs w:val="24"/>
          <w:lang w:eastAsia="ru-RU"/>
        </w:rPr>
        <w:t>ция» и «инновационный процесс» близки, но не однознач</w:t>
      </w:r>
      <w:r>
        <w:rPr>
          <w:rFonts w:ascii="Times New Roman" w:eastAsia="Times New Roman" w:hAnsi="Times New Roman" w:cs="Times New Roman"/>
          <w:color w:val="000000"/>
          <w:sz w:val="24"/>
          <w:szCs w:val="24"/>
          <w:lang w:eastAsia="ru-RU"/>
        </w:rPr>
        <w:t xml:space="preserve">ны. </w:t>
      </w:r>
      <w:r w:rsidRPr="00C90A14">
        <w:rPr>
          <w:rFonts w:ascii="Times New Roman" w:eastAsia="Times New Roman" w:hAnsi="Times New Roman" w:cs="Times New Roman"/>
          <w:b/>
          <w:bCs/>
          <w:i/>
          <w:iCs/>
          <w:color w:val="000000"/>
          <w:sz w:val="24"/>
          <w:szCs w:val="24"/>
          <w:lang w:eastAsia="ru-RU"/>
        </w:rPr>
        <w:t>Инновационный процесс связан с созданием, освоением и распространением инноваций</w:t>
      </w:r>
      <w:r w:rsidRPr="00C90A14">
        <w:rPr>
          <w:rFonts w:ascii="Times New Roman" w:eastAsia="Times New Roman" w:hAnsi="Times New Roman" w:cs="Times New Roman"/>
          <w:color w:val="000000"/>
          <w:sz w:val="24"/>
          <w:szCs w:val="24"/>
          <w:lang w:eastAsia="ru-RU"/>
        </w:rPr>
        <w:t>.</w:t>
      </w:r>
    </w:p>
    <w:p w:rsidR="009B48C1" w:rsidRPr="00DD33FF" w:rsidRDefault="009B48C1" w:rsidP="009B48C1">
      <w:pPr>
        <w:rPr>
          <w:rFonts w:ascii="Times New Roman" w:hAnsi="Times New Roman" w:cs="Times New Roman"/>
          <w:sz w:val="24"/>
          <w:szCs w:val="24"/>
        </w:rPr>
      </w:pPr>
    </w:p>
    <w:p w:rsidR="003925BF" w:rsidRDefault="003925BF">
      <w:bookmarkStart w:id="0" w:name="_GoBack"/>
      <w:bookmarkEnd w:id="0"/>
    </w:p>
    <w:sectPr w:rsidR="003925BF" w:rsidSect="00DD33F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94726"/>
    <w:multiLevelType w:val="hybridMultilevel"/>
    <w:tmpl w:val="838E7612"/>
    <w:lvl w:ilvl="0" w:tplc="6E009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B9"/>
    <w:rsid w:val="003925BF"/>
    <w:rsid w:val="009B48C1"/>
    <w:rsid w:val="00A40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8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8C1"/>
    <w:pPr>
      <w:ind w:left="720"/>
      <w:contextualSpacing/>
    </w:pPr>
  </w:style>
  <w:style w:type="paragraph" w:styleId="a4">
    <w:name w:val="Balloon Text"/>
    <w:basedOn w:val="a"/>
    <w:link w:val="a5"/>
    <w:uiPriority w:val="99"/>
    <w:semiHidden/>
    <w:unhideWhenUsed/>
    <w:rsid w:val="009B48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48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8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8C1"/>
    <w:pPr>
      <w:ind w:left="720"/>
      <w:contextualSpacing/>
    </w:pPr>
  </w:style>
  <w:style w:type="paragraph" w:styleId="a4">
    <w:name w:val="Balloon Text"/>
    <w:basedOn w:val="a"/>
    <w:link w:val="a5"/>
    <w:uiPriority w:val="99"/>
    <w:semiHidden/>
    <w:unhideWhenUsed/>
    <w:rsid w:val="009B48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48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2195</Words>
  <Characters>12515</Characters>
  <Application>Microsoft Office Word</Application>
  <DocSecurity>0</DocSecurity>
  <Lines>104</Lines>
  <Paragraphs>29</Paragraphs>
  <ScaleCrop>false</ScaleCrop>
  <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2024-12-17T11:36:00Z</dcterms:created>
  <dcterms:modified xsi:type="dcterms:W3CDTF">2024-12-17T11:36:00Z</dcterms:modified>
</cp:coreProperties>
</file>