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E4" w:rsidRPr="00507068" w:rsidRDefault="00DC02E4" w:rsidP="00DC02E4">
      <w:pPr>
        <w:spacing w:after="0" w:line="240" w:lineRule="auto"/>
        <w:ind w:firstLine="709"/>
        <w:jc w:val="both"/>
        <w:rPr>
          <w:b/>
          <w:i/>
          <w:snapToGrid w:val="0"/>
          <w:sz w:val="22"/>
          <w:szCs w:val="22"/>
          <w:lang w:eastAsia="en-US"/>
        </w:rPr>
      </w:pPr>
      <w:r w:rsidRPr="00507068">
        <w:rPr>
          <w:b/>
          <w:i/>
          <w:snapToGrid w:val="0"/>
          <w:sz w:val="22"/>
          <w:szCs w:val="22"/>
          <w:lang w:eastAsia="en-US"/>
        </w:rPr>
        <w:t>1</w:t>
      </w:r>
      <w:r>
        <w:rPr>
          <w:b/>
          <w:i/>
          <w:snapToGrid w:val="0"/>
          <w:sz w:val="22"/>
          <w:szCs w:val="22"/>
          <w:lang w:eastAsia="en-US"/>
        </w:rPr>
        <w:t>.</w:t>
      </w:r>
      <w:r w:rsidRPr="00507068">
        <w:rPr>
          <w:b/>
          <w:i/>
          <w:snapToGrid w:val="0"/>
          <w:sz w:val="22"/>
          <w:szCs w:val="22"/>
          <w:lang w:eastAsia="en-US"/>
        </w:rPr>
        <w:t xml:space="preserve"> Введение в курс «Семейное право»</w:t>
      </w:r>
    </w:p>
    <w:p w:rsidR="00DC02E4" w:rsidRPr="00507068" w:rsidRDefault="00DC02E4" w:rsidP="00DC02E4">
      <w:pPr>
        <w:tabs>
          <w:tab w:val="left" w:pos="993"/>
        </w:tabs>
        <w:spacing w:after="0" w:line="240" w:lineRule="auto"/>
        <w:ind w:firstLine="709"/>
        <w:jc w:val="both"/>
        <w:rPr>
          <w:snapToGrid w:val="0"/>
          <w:sz w:val="22"/>
          <w:szCs w:val="22"/>
          <w:lang w:eastAsia="en-US"/>
        </w:rPr>
      </w:pPr>
      <w:r w:rsidRPr="00507068">
        <w:rPr>
          <w:snapToGrid w:val="0"/>
          <w:sz w:val="22"/>
          <w:szCs w:val="22"/>
          <w:lang w:eastAsia="en-US"/>
        </w:rPr>
        <w:t>1</w:t>
      </w:r>
      <w:proofErr w:type="gramStart"/>
      <w:r w:rsidRPr="00507068">
        <w:rPr>
          <w:snapToGrid w:val="0"/>
          <w:sz w:val="22"/>
          <w:szCs w:val="22"/>
          <w:lang w:eastAsia="en-US"/>
        </w:rPr>
        <w:t xml:space="preserve">  Р</w:t>
      </w:r>
      <w:proofErr w:type="gramEnd"/>
      <w:r w:rsidRPr="00507068">
        <w:rPr>
          <w:snapToGrid w:val="0"/>
          <w:sz w:val="22"/>
          <w:szCs w:val="22"/>
          <w:lang w:eastAsia="en-US"/>
        </w:rPr>
        <w:t>аскройте  существующие точки зрения относительно предмета семейного права;</w:t>
      </w:r>
    </w:p>
    <w:p w:rsidR="00DC02E4" w:rsidRPr="00507068" w:rsidRDefault="00DC02E4" w:rsidP="00DC02E4">
      <w:pPr>
        <w:tabs>
          <w:tab w:val="left" w:pos="993"/>
        </w:tabs>
        <w:spacing w:after="0" w:line="240" w:lineRule="auto"/>
        <w:ind w:firstLine="709"/>
        <w:jc w:val="both"/>
        <w:rPr>
          <w:snapToGrid w:val="0"/>
          <w:sz w:val="22"/>
          <w:szCs w:val="22"/>
          <w:lang w:eastAsia="en-US"/>
        </w:rPr>
      </w:pPr>
      <w:r w:rsidRPr="00507068">
        <w:rPr>
          <w:snapToGrid w:val="0"/>
          <w:sz w:val="22"/>
          <w:szCs w:val="22"/>
          <w:lang w:eastAsia="en-US"/>
        </w:rPr>
        <w:t>2</w:t>
      </w:r>
      <w:proofErr w:type="gramStart"/>
      <w:r w:rsidRPr="00507068">
        <w:rPr>
          <w:snapToGrid w:val="0"/>
          <w:sz w:val="22"/>
          <w:szCs w:val="22"/>
          <w:lang w:eastAsia="en-US"/>
        </w:rPr>
        <w:t xml:space="preserve">  Д</w:t>
      </w:r>
      <w:proofErr w:type="gramEnd"/>
      <w:r w:rsidRPr="00507068">
        <w:rPr>
          <w:snapToGrid w:val="0"/>
          <w:sz w:val="22"/>
          <w:szCs w:val="22"/>
          <w:lang w:eastAsia="en-US"/>
        </w:rPr>
        <w:t>айте определение понятия '' семья''.</w:t>
      </w:r>
    </w:p>
    <w:p w:rsidR="00DC02E4" w:rsidRPr="00507068" w:rsidRDefault="00DC02E4" w:rsidP="00DC02E4">
      <w:pPr>
        <w:tabs>
          <w:tab w:val="left" w:pos="993"/>
        </w:tabs>
        <w:spacing w:after="0" w:line="240" w:lineRule="auto"/>
        <w:ind w:firstLine="709"/>
        <w:jc w:val="both"/>
        <w:rPr>
          <w:snapToGrid w:val="0"/>
          <w:sz w:val="22"/>
          <w:szCs w:val="22"/>
          <w:lang w:eastAsia="en-US"/>
        </w:rPr>
      </w:pPr>
      <w:r w:rsidRPr="00507068">
        <w:rPr>
          <w:snapToGrid w:val="0"/>
          <w:sz w:val="22"/>
          <w:szCs w:val="22"/>
          <w:lang w:eastAsia="en-US"/>
        </w:rPr>
        <w:t>3</w:t>
      </w:r>
      <w:proofErr w:type="gramStart"/>
      <w:r w:rsidRPr="00507068">
        <w:rPr>
          <w:snapToGrid w:val="0"/>
          <w:sz w:val="22"/>
          <w:szCs w:val="22"/>
          <w:lang w:eastAsia="en-US"/>
        </w:rPr>
        <w:t xml:space="preserve">   Н</w:t>
      </w:r>
      <w:proofErr w:type="gramEnd"/>
      <w:r w:rsidRPr="00507068">
        <w:rPr>
          <w:snapToGrid w:val="0"/>
          <w:sz w:val="22"/>
          <w:szCs w:val="22"/>
          <w:lang w:eastAsia="en-US"/>
        </w:rPr>
        <w:t>азовите функции семьи.</w:t>
      </w:r>
    </w:p>
    <w:p w:rsidR="00DC02E4" w:rsidRPr="00507068" w:rsidRDefault="00DC02E4" w:rsidP="00DC02E4">
      <w:pPr>
        <w:tabs>
          <w:tab w:val="left" w:pos="993"/>
        </w:tabs>
        <w:spacing w:after="0" w:line="240" w:lineRule="auto"/>
        <w:ind w:firstLine="709"/>
        <w:jc w:val="both"/>
        <w:rPr>
          <w:snapToGrid w:val="0"/>
          <w:sz w:val="22"/>
          <w:szCs w:val="22"/>
          <w:lang w:eastAsia="en-US"/>
        </w:rPr>
      </w:pPr>
      <w:r w:rsidRPr="00507068">
        <w:rPr>
          <w:snapToGrid w:val="0"/>
          <w:sz w:val="22"/>
          <w:szCs w:val="22"/>
          <w:lang w:eastAsia="en-US"/>
        </w:rPr>
        <w:t>4</w:t>
      </w:r>
      <w:proofErr w:type="gramStart"/>
      <w:r w:rsidRPr="00507068">
        <w:rPr>
          <w:snapToGrid w:val="0"/>
          <w:sz w:val="22"/>
          <w:szCs w:val="22"/>
          <w:lang w:eastAsia="en-US"/>
        </w:rPr>
        <w:t xml:space="preserve">  Р</w:t>
      </w:r>
      <w:proofErr w:type="gramEnd"/>
      <w:r w:rsidRPr="00507068">
        <w:rPr>
          <w:snapToGrid w:val="0"/>
          <w:sz w:val="22"/>
          <w:szCs w:val="22"/>
          <w:lang w:eastAsia="en-US"/>
        </w:rPr>
        <w:t>аскройте понятие семьи как науки.</w:t>
      </w:r>
    </w:p>
    <w:p w:rsidR="00DC02E4" w:rsidRPr="00507068" w:rsidRDefault="00DC02E4" w:rsidP="00DC02E4">
      <w:pPr>
        <w:tabs>
          <w:tab w:val="left" w:pos="993"/>
        </w:tabs>
        <w:spacing w:after="0" w:line="240" w:lineRule="auto"/>
        <w:ind w:firstLine="709"/>
        <w:jc w:val="both"/>
        <w:rPr>
          <w:snapToGrid w:val="0"/>
          <w:sz w:val="22"/>
          <w:szCs w:val="22"/>
          <w:lang w:eastAsia="en-US"/>
        </w:rPr>
      </w:pPr>
      <w:r w:rsidRPr="00507068">
        <w:rPr>
          <w:snapToGrid w:val="0"/>
          <w:sz w:val="22"/>
          <w:szCs w:val="22"/>
          <w:lang w:eastAsia="en-US"/>
        </w:rPr>
        <w:t>5</w:t>
      </w:r>
      <w:proofErr w:type="gramStart"/>
      <w:r w:rsidRPr="00507068">
        <w:rPr>
          <w:snapToGrid w:val="0"/>
          <w:sz w:val="22"/>
          <w:szCs w:val="22"/>
          <w:lang w:eastAsia="en-US"/>
        </w:rPr>
        <w:t xml:space="preserve">   Н</w:t>
      </w:r>
      <w:proofErr w:type="gramEnd"/>
      <w:r w:rsidRPr="00507068">
        <w:rPr>
          <w:snapToGrid w:val="0"/>
          <w:sz w:val="22"/>
          <w:szCs w:val="22"/>
          <w:lang w:eastAsia="en-US"/>
        </w:rPr>
        <w:t>азовите основные принципы семейного права.</w:t>
      </w:r>
    </w:p>
    <w:p w:rsidR="00DC02E4" w:rsidRPr="00507068" w:rsidRDefault="00DC02E4" w:rsidP="00DC02E4">
      <w:pPr>
        <w:tabs>
          <w:tab w:val="left" w:pos="993"/>
        </w:tabs>
        <w:spacing w:after="0" w:line="240" w:lineRule="auto"/>
        <w:ind w:firstLine="709"/>
        <w:jc w:val="both"/>
        <w:rPr>
          <w:snapToGrid w:val="0"/>
          <w:sz w:val="22"/>
          <w:szCs w:val="22"/>
          <w:lang w:eastAsia="en-US"/>
        </w:rPr>
      </w:pPr>
      <w:r w:rsidRPr="00507068">
        <w:rPr>
          <w:snapToGrid w:val="0"/>
          <w:sz w:val="22"/>
          <w:szCs w:val="22"/>
          <w:lang w:eastAsia="en-US"/>
        </w:rPr>
        <w:t>6</w:t>
      </w:r>
      <w:proofErr w:type="gramStart"/>
      <w:r w:rsidRPr="00507068">
        <w:rPr>
          <w:snapToGrid w:val="0"/>
          <w:sz w:val="22"/>
          <w:szCs w:val="22"/>
          <w:lang w:eastAsia="en-US"/>
        </w:rPr>
        <w:t xml:space="preserve"> Р</w:t>
      </w:r>
      <w:proofErr w:type="gramEnd"/>
      <w:r w:rsidRPr="00507068">
        <w:rPr>
          <w:snapToGrid w:val="0"/>
          <w:sz w:val="22"/>
          <w:szCs w:val="22"/>
          <w:lang w:eastAsia="en-US"/>
        </w:rPr>
        <w:t>аскройте взаимосвязь семейного и гражданско-процессуального законодательства.</w:t>
      </w:r>
    </w:p>
    <w:p w:rsidR="00DC02E4" w:rsidRPr="00507068" w:rsidRDefault="00DC02E4" w:rsidP="00DC02E4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2"/>
          <w:szCs w:val="22"/>
          <w:lang w:eastAsia="en-US"/>
        </w:rPr>
      </w:pPr>
    </w:p>
    <w:p w:rsidR="00DC02E4" w:rsidRPr="00DC02E4" w:rsidRDefault="00DC02E4" w:rsidP="00DC02E4">
      <w:pPr>
        <w:tabs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i/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 xml:space="preserve">2. </w:t>
      </w:r>
      <w:r w:rsidRPr="00DC02E4">
        <w:rPr>
          <w:b/>
          <w:i/>
          <w:sz w:val="22"/>
          <w:szCs w:val="22"/>
          <w:lang w:eastAsia="en-US"/>
        </w:rPr>
        <w:t>Темы для Эссе:</w:t>
      </w:r>
    </w:p>
    <w:p w:rsidR="00DC02E4" w:rsidRPr="00507068" w:rsidRDefault="00DC02E4" w:rsidP="00DC02E4">
      <w:pPr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 w:val="22"/>
          <w:szCs w:val="22"/>
          <w:lang w:eastAsia="en-US"/>
        </w:rPr>
      </w:pPr>
      <w:r w:rsidRPr="00507068">
        <w:rPr>
          <w:sz w:val="22"/>
          <w:szCs w:val="22"/>
          <w:lang w:eastAsia="en-US"/>
        </w:rPr>
        <w:t xml:space="preserve">Что такое семья? </w:t>
      </w:r>
    </w:p>
    <w:p w:rsidR="00DC02E4" w:rsidRPr="00507068" w:rsidRDefault="00DC02E4" w:rsidP="00DC02E4">
      <w:pPr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 w:val="22"/>
          <w:szCs w:val="22"/>
          <w:lang w:eastAsia="en-US"/>
        </w:rPr>
      </w:pPr>
      <w:r w:rsidRPr="00507068">
        <w:rPr>
          <w:sz w:val="22"/>
          <w:szCs w:val="22"/>
          <w:lang w:eastAsia="en-US"/>
        </w:rPr>
        <w:t>Стоит ли закреплять понятие семья в законодательстве?</w:t>
      </w:r>
    </w:p>
    <w:p w:rsidR="00DC02E4" w:rsidRPr="00507068" w:rsidRDefault="00DC02E4" w:rsidP="00DC02E4">
      <w:pPr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 w:val="22"/>
          <w:szCs w:val="22"/>
          <w:lang w:eastAsia="en-US"/>
        </w:rPr>
      </w:pPr>
      <w:r w:rsidRPr="00507068">
        <w:rPr>
          <w:sz w:val="22"/>
          <w:szCs w:val="22"/>
          <w:lang w:eastAsia="en-US"/>
        </w:rPr>
        <w:t>Каковы функции семьи?</w:t>
      </w:r>
    </w:p>
    <w:p w:rsidR="00DC02E4" w:rsidRPr="00507068" w:rsidRDefault="00DC02E4" w:rsidP="00DC02E4">
      <w:pPr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 w:val="22"/>
          <w:szCs w:val="22"/>
          <w:lang w:eastAsia="en-US"/>
        </w:rPr>
      </w:pPr>
      <w:r w:rsidRPr="00507068">
        <w:rPr>
          <w:sz w:val="22"/>
          <w:szCs w:val="22"/>
          <w:lang w:eastAsia="en-US"/>
        </w:rPr>
        <w:t>Как Вы считаете, чем отличается предмет гражданского права от предмета семейн</w:t>
      </w:r>
      <w:r w:rsidRPr="00507068">
        <w:rPr>
          <w:sz w:val="22"/>
          <w:szCs w:val="22"/>
          <w:lang w:eastAsia="en-US"/>
        </w:rPr>
        <w:t>о</w:t>
      </w:r>
      <w:r w:rsidRPr="00507068">
        <w:rPr>
          <w:sz w:val="22"/>
          <w:szCs w:val="22"/>
          <w:lang w:eastAsia="en-US"/>
        </w:rPr>
        <w:t>го права?</w:t>
      </w:r>
    </w:p>
    <w:p w:rsidR="00DC02E4" w:rsidRPr="00507068" w:rsidRDefault="00DC02E4" w:rsidP="00DC02E4">
      <w:pPr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 w:val="22"/>
          <w:szCs w:val="22"/>
          <w:lang w:eastAsia="en-US"/>
        </w:rPr>
      </w:pPr>
      <w:r w:rsidRPr="00507068">
        <w:rPr>
          <w:sz w:val="22"/>
          <w:szCs w:val="22"/>
          <w:lang w:eastAsia="en-US"/>
        </w:rPr>
        <w:t xml:space="preserve">Кто может назвать признаки присущие предмету семейного права? </w:t>
      </w:r>
    </w:p>
    <w:p w:rsidR="00DC02E4" w:rsidRPr="00507068" w:rsidRDefault="00DC02E4" w:rsidP="00DC02E4">
      <w:pPr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 w:val="22"/>
          <w:szCs w:val="22"/>
          <w:lang w:eastAsia="en-US"/>
        </w:rPr>
      </w:pPr>
      <w:r w:rsidRPr="00507068">
        <w:rPr>
          <w:sz w:val="22"/>
          <w:szCs w:val="22"/>
          <w:lang w:eastAsia="en-US"/>
        </w:rPr>
        <w:t>Каких норм императивных или диспозитивных в семейном праве?</w:t>
      </w:r>
    </w:p>
    <w:p w:rsidR="00DC02E4" w:rsidRPr="00507068" w:rsidRDefault="00DC02E4" w:rsidP="00DC02E4">
      <w:pPr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 w:val="22"/>
          <w:szCs w:val="22"/>
          <w:lang w:eastAsia="en-US"/>
        </w:rPr>
      </w:pPr>
      <w:r w:rsidRPr="00507068">
        <w:rPr>
          <w:sz w:val="22"/>
          <w:szCs w:val="22"/>
          <w:lang w:eastAsia="en-US"/>
        </w:rPr>
        <w:t>Какие основополагающие начала, на Ваш взгляд, присущи семейному праву?</w:t>
      </w:r>
    </w:p>
    <w:p w:rsidR="00DC02E4" w:rsidRPr="00507068" w:rsidRDefault="00DC02E4" w:rsidP="00DC02E4">
      <w:pPr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sz w:val="22"/>
          <w:szCs w:val="22"/>
          <w:lang w:eastAsia="en-US"/>
        </w:rPr>
      </w:pPr>
      <w:r w:rsidRPr="00507068">
        <w:rPr>
          <w:sz w:val="22"/>
          <w:szCs w:val="22"/>
          <w:lang w:eastAsia="en-US"/>
        </w:rPr>
        <w:t>Будет ли семейное право взаимодействовать с уголовным правом?</w:t>
      </w:r>
    </w:p>
    <w:p w:rsidR="00DC02E4" w:rsidRPr="00507068" w:rsidRDefault="00DC02E4" w:rsidP="00DC02E4">
      <w:pPr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sz w:val="22"/>
          <w:szCs w:val="22"/>
          <w:lang w:eastAsia="en-US"/>
        </w:rPr>
      </w:pPr>
      <w:r w:rsidRPr="00507068">
        <w:rPr>
          <w:sz w:val="22"/>
          <w:szCs w:val="22"/>
          <w:lang w:eastAsia="en-US"/>
        </w:rPr>
        <w:t>Что  такое фиктивный брак?</w:t>
      </w:r>
    </w:p>
    <w:p w:rsidR="00DC02E4" w:rsidRPr="00507068" w:rsidRDefault="00DC02E4" w:rsidP="00DC02E4">
      <w:pPr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sz w:val="22"/>
          <w:szCs w:val="22"/>
          <w:lang w:eastAsia="en-US"/>
        </w:rPr>
      </w:pPr>
      <w:r w:rsidRPr="00507068">
        <w:rPr>
          <w:sz w:val="22"/>
          <w:szCs w:val="22"/>
          <w:lang w:eastAsia="en-US"/>
        </w:rPr>
        <w:t>Что такое презумпция общности нажитого имущества?</w:t>
      </w:r>
    </w:p>
    <w:p w:rsidR="00DC02E4" w:rsidRPr="00507068" w:rsidRDefault="00DC02E4" w:rsidP="00DC02E4">
      <w:pPr>
        <w:numPr>
          <w:ilvl w:val="0"/>
          <w:numId w:val="1"/>
        </w:numPr>
        <w:tabs>
          <w:tab w:val="left" w:pos="567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sz w:val="22"/>
          <w:szCs w:val="22"/>
          <w:lang w:eastAsia="en-US"/>
        </w:rPr>
      </w:pPr>
      <w:r w:rsidRPr="00507068">
        <w:rPr>
          <w:sz w:val="22"/>
          <w:szCs w:val="22"/>
          <w:lang w:eastAsia="en-US"/>
        </w:rPr>
        <w:t>Зачем нужна фикция в семейном праве?</w:t>
      </w:r>
    </w:p>
    <w:p w:rsidR="00DC02E4" w:rsidRDefault="00DC02E4" w:rsidP="00DC02E4">
      <w:pPr>
        <w:spacing w:after="0" w:line="240" w:lineRule="auto"/>
        <w:ind w:firstLine="709"/>
        <w:rPr>
          <w:b/>
          <w:i/>
          <w:sz w:val="22"/>
          <w:szCs w:val="22"/>
          <w:lang w:eastAsia="en-US"/>
        </w:rPr>
      </w:pPr>
    </w:p>
    <w:p w:rsidR="00DC02E4" w:rsidRPr="00507068" w:rsidRDefault="00DC02E4" w:rsidP="00DC02E4">
      <w:pPr>
        <w:spacing w:after="0" w:line="240" w:lineRule="auto"/>
        <w:ind w:firstLine="709"/>
        <w:rPr>
          <w:b/>
          <w:i/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>3. Типовые задачи</w:t>
      </w:r>
    </w:p>
    <w:p w:rsidR="00DC02E4" w:rsidRPr="00507068" w:rsidRDefault="00DC02E4" w:rsidP="00DC02E4">
      <w:pPr>
        <w:spacing w:after="0" w:line="240" w:lineRule="auto"/>
        <w:ind w:firstLine="709"/>
        <w:jc w:val="both"/>
        <w:rPr>
          <w:sz w:val="22"/>
          <w:szCs w:val="22"/>
          <w:lang w:eastAsia="en-US"/>
        </w:rPr>
      </w:pPr>
      <w:r w:rsidRPr="00507068">
        <w:rPr>
          <w:b/>
          <w:sz w:val="22"/>
          <w:szCs w:val="22"/>
          <w:lang w:eastAsia="en-US"/>
        </w:rPr>
        <w:t xml:space="preserve">1 </w:t>
      </w:r>
      <w:r w:rsidRPr="00507068">
        <w:rPr>
          <w:sz w:val="22"/>
          <w:szCs w:val="22"/>
          <w:lang w:eastAsia="en-US"/>
        </w:rPr>
        <w:t>Глава администрации Н-ской области своим распоряжением снизил до 16 лет возраст лиц, вст</w:t>
      </w:r>
      <w:r w:rsidRPr="00507068">
        <w:rPr>
          <w:sz w:val="22"/>
          <w:szCs w:val="22"/>
          <w:lang w:eastAsia="en-US"/>
        </w:rPr>
        <w:t>у</w:t>
      </w:r>
      <w:r w:rsidRPr="00507068">
        <w:rPr>
          <w:sz w:val="22"/>
          <w:szCs w:val="22"/>
          <w:lang w:eastAsia="en-US"/>
        </w:rPr>
        <w:t>пающих в брак, а также утвердил Положение об усыновлении детей, оставшихся без попечения родителей, предусматривающее упрощенный по сравнению с гл. 19 СК порядок усыновления детей на территории о</w:t>
      </w:r>
      <w:r w:rsidRPr="00507068">
        <w:rPr>
          <w:sz w:val="22"/>
          <w:szCs w:val="22"/>
          <w:lang w:eastAsia="en-US"/>
        </w:rPr>
        <w:t>б</w:t>
      </w:r>
      <w:r w:rsidRPr="00507068">
        <w:rPr>
          <w:sz w:val="22"/>
          <w:szCs w:val="22"/>
          <w:lang w:eastAsia="en-US"/>
        </w:rPr>
        <w:t>ласти.</w:t>
      </w:r>
    </w:p>
    <w:p w:rsidR="00DC02E4" w:rsidRPr="00507068" w:rsidRDefault="00DC02E4" w:rsidP="00DC02E4">
      <w:pPr>
        <w:spacing w:after="0" w:line="240" w:lineRule="auto"/>
        <w:ind w:firstLine="709"/>
        <w:jc w:val="both"/>
        <w:rPr>
          <w:sz w:val="22"/>
          <w:szCs w:val="22"/>
          <w:lang w:eastAsia="en-US"/>
        </w:rPr>
      </w:pPr>
      <w:r w:rsidRPr="00507068">
        <w:rPr>
          <w:sz w:val="22"/>
          <w:szCs w:val="22"/>
          <w:lang w:eastAsia="en-US"/>
        </w:rPr>
        <w:t xml:space="preserve">Прокурор области внес протест на эти решения, посчитав их </w:t>
      </w:r>
      <w:proofErr w:type="gramStart"/>
      <w:r w:rsidRPr="00507068">
        <w:rPr>
          <w:sz w:val="22"/>
          <w:szCs w:val="22"/>
          <w:lang w:eastAsia="en-US"/>
        </w:rPr>
        <w:t>противоречащими</w:t>
      </w:r>
      <w:proofErr w:type="gramEnd"/>
      <w:r w:rsidRPr="00507068">
        <w:rPr>
          <w:sz w:val="22"/>
          <w:szCs w:val="22"/>
          <w:lang w:eastAsia="en-US"/>
        </w:rPr>
        <w:t xml:space="preserve"> требованиям закона.</w:t>
      </w:r>
    </w:p>
    <w:p w:rsidR="00DC02E4" w:rsidRPr="00507068" w:rsidRDefault="00DC02E4" w:rsidP="00DC02E4">
      <w:pPr>
        <w:spacing w:after="0" w:line="240" w:lineRule="auto"/>
        <w:ind w:firstLine="709"/>
        <w:jc w:val="both"/>
        <w:rPr>
          <w:sz w:val="22"/>
          <w:szCs w:val="22"/>
          <w:lang w:eastAsia="en-US"/>
        </w:rPr>
      </w:pPr>
      <w:r w:rsidRPr="00507068">
        <w:rPr>
          <w:sz w:val="22"/>
          <w:szCs w:val="22"/>
          <w:lang w:eastAsia="en-US"/>
        </w:rPr>
        <w:t>Обоснован ли протест прокурора? Вправе ли органы исполнительной власти субъектов РФ прин</w:t>
      </w:r>
      <w:r w:rsidRPr="00507068">
        <w:rPr>
          <w:sz w:val="22"/>
          <w:szCs w:val="22"/>
          <w:lang w:eastAsia="en-US"/>
        </w:rPr>
        <w:t>и</w:t>
      </w:r>
      <w:r w:rsidRPr="00507068">
        <w:rPr>
          <w:sz w:val="22"/>
          <w:szCs w:val="22"/>
          <w:lang w:eastAsia="en-US"/>
        </w:rPr>
        <w:t xml:space="preserve">мать нормативные правовые акты, противоречащие нормам федерального семейного законодательства? В каких </w:t>
      </w:r>
      <w:proofErr w:type="gramStart"/>
      <w:r w:rsidRPr="00507068">
        <w:rPr>
          <w:sz w:val="22"/>
          <w:szCs w:val="22"/>
          <w:lang w:eastAsia="en-US"/>
        </w:rPr>
        <w:t>случаях</w:t>
      </w:r>
      <w:proofErr w:type="gramEnd"/>
      <w:r w:rsidRPr="00507068">
        <w:rPr>
          <w:sz w:val="22"/>
          <w:szCs w:val="22"/>
          <w:lang w:eastAsia="en-US"/>
        </w:rPr>
        <w:t xml:space="preserve"> и в </w:t>
      </w:r>
      <w:proofErr w:type="gramStart"/>
      <w:r w:rsidRPr="00507068">
        <w:rPr>
          <w:sz w:val="22"/>
          <w:szCs w:val="22"/>
          <w:lang w:eastAsia="en-US"/>
        </w:rPr>
        <w:t>какой</w:t>
      </w:r>
      <w:proofErr w:type="gramEnd"/>
      <w:r w:rsidRPr="00507068">
        <w:rPr>
          <w:sz w:val="22"/>
          <w:szCs w:val="22"/>
          <w:lang w:eastAsia="en-US"/>
        </w:rPr>
        <w:t xml:space="preserve"> форме субъекты РФ вправе регулировать семейные отношения?</w:t>
      </w:r>
    </w:p>
    <w:p w:rsidR="00DC02E4" w:rsidRPr="00507068" w:rsidRDefault="00DC02E4" w:rsidP="00DC02E4">
      <w:pPr>
        <w:spacing w:after="0" w:line="240" w:lineRule="auto"/>
        <w:ind w:firstLine="709"/>
        <w:jc w:val="both"/>
        <w:rPr>
          <w:b/>
          <w:sz w:val="22"/>
          <w:szCs w:val="22"/>
          <w:lang w:eastAsia="en-US"/>
        </w:rPr>
      </w:pPr>
    </w:p>
    <w:p w:rsidR="00DC02E4" w:rsidRPr="00507068" w:rsidRDefault="00DC02E4" w:rsidP="00DC02E4">
      <w:pPr>
        <w:tabs>
          <w:tab w:val="left" w:pos="993"/>
        </w:tabs>
        <w:spacing w:after="0" w:line="240" w:lineRule="auto"/>
        <w:ind w:firstLine="709"/>
        <w:jc w:val="both"/>
        <w:rPr>
          <w:sz w:val="22"/>
          <w:szCs w:val="22"/>
          <w:lang w:eastAsia="en-US"/>
        </w:rPr>
      </w:pPr>
      <w:r w:rsidRPr="00507068">
        <w:rPr>
          <w:b/>
          <w:sz w:val="22"/>
          <w:szCs w:val="22"/>
          <w:lang w:eastAsia="en-US"/>
        </w:rPr>
        <w:t>2</w:t>
      </w:r>
      <w:r w:rsidRPr="00507068">
        <w:rPr>
          <w:sz w:val="22"/>
          <w:szCs w:val="22"/>
          <w:lang w:eastAsia="en-US"/>
        </w:rPr>
        <w:t xml:space="preserve"> Гражданка Жукова зарегистрировала брак с гражданином Ивановым в июне </w:t>
      </w:r>
      <w:smartTag w:uri="urn:schemas-microsoft-com:office:smarttags" w:element="metricconverter">
        <w:smartTagPr>
          <w:attr w:name="ProductID" w:val="1995 г"/>
        </w:smartTagPr>
        <w:r w:rsidRPr="00507068">
          <w:rPr>
            <w:sz w:val="22"/>
            <w:szCs w:val="22"/>
            <w:lang w:eastAsia="en-US"/>
          </w:rPr>
          <w:t>1995 г</w:t>
        </w:r>
      </w:smartTag>
      <w:r w:rsidRPr="00507068">
        <w:rPr>
          <w:sz w:val="22"/>
          <w:szCs w:val="22"/>
          <w:lang w:eastAsia="en-US"/>
        </w:rPr>
        <w:t xml:space="preserve">. В апреле </w:t>
      </w:r>
      <w:smartTag w:uri="urn:schemas-microsoft-com:office:smarttags" w:element="metricconverter">
        <w:smartTagPr>
          <w:attr w:name="ProductID" w:val="1998 г"/>
        </w:smartTagPr>
        <w:r w:rsidRPr="00507068">
          <w:rPr>
            <w:sz w:val="22"/>
            <w:szCs w:val="22"/>
            <w:lang w:eastAsia="en-US"/>
          </w:rPr>
          <w:t>1998 г</w:t>
        </w:r>
      </w:smartTag>
      <w:r w:rsidRPr="00507068">
        <w:rPr>
          <w:sz w:val="22"/>
          <w:szCs w:val="22"/>
          <w:lang w:eastAsia="en-US"/>
        </w:rPr>
        <w:t>. в суде было возбуждено дело по иску прокурора о признании брака между Жуковой и Ивановым неде</w:t>
      </w:r>
      <w:r w:rsidRPr="00507068">
        <w:rPr>
          <w:sz w:val="22"/>
          <w:szCs w:val="22"/>
          <w:lang w:eastAsia="en-US"/>
        </w:rPr>
        <w:t>й</w:t>
      </w:r>
      <w:r w:rsidRPr="00507068">
        <w:rPr>
          <w:sz w:val="22"/>
          <w:szCs w:val="22"/>
          <w:lang w:eastAsia="en-US"/>
        </w:rPr>
        <w:t xml:space="preserve">ствительным. Свое требование прокурор мотивировал тем, что в </w:t>
      </w:r>
      <w:smartTag w:uri="urn:schemas-microsoft-com:office:smarttags" w:element="metricconverter">
        <w:smartTagPr>
          <w:attr w:name="ProductID" w:val="1992 г"/>
        </w:smartTagPr>
        <w:r w:rsidRPr="00507068">
          <w:rPr>
            <w:sz w:val="22"/>
            <w:szCs w:val="22"/>
            <w:lang w:eastAsia="en-US"/>
          </w:rPr>
          <w:t>1992 г</w:t>
        </w:r>
      </w:smartTag>
      <w:r w:rsidRPr="00507068">
        <w:rPr>
          <w:sz w:val="22"/>
          <w:szCs w:val="22"/>
          <w:lang w:eastAsia="en-US"/>
        </w:rPr>
        <w:t>. Иванов зарегистрировал брак с гражданкой Вакуленко, который до сих пор не прекращен. При регистрации брака с Жуковой Иванов скрыл от нее это обстоятельство. Отметки в паспорте гражданина Иванова о первом браке не было. Па</w:t>
      </w:r>
      <w:r w:rsidRPr="00507068">
        <w:rPr>
          <w:sz w:val="22"/>
          <w:szCs w:val="22"/>
          <w:lang w:eastAsia="en-US"/>
        </w:rPr>
        <w:t>с</w:t>
      </w:r>
      <w:r w:rsidRPr="00507068">
        <w:rPr>
          <w:sz w:val="22"/>
          <w:szCs w:val="22"/>
          <w:lang w:eastAsia="en-US"/>
        </w:rPr>
        <w:t xml:space="preserve">порт Ивановым был получен в </w:t>
      </w:r>
      <w:smartTag w:uri="urn:schemas-microsoft-com:office:smarttags" w:element="metricconverter">
        <w:smartTagPr>
          <w:attr w:name="ProductID" w:val="1993 г"/>
        </w:smartTagPr>
        <w:r w:rsidRPr="00507068">
          <w:rPr>
            <w:sz w:val="22"/>
            <w:szCs w:val="22"/>
            <w:lang w:eastAsia="en-US"/>
          </w:rPr>
          <w:t>1993 г</w:t>
        </w:r>
      </w:smartTag>
      <w:r w:rsidRPr="00507068">
        <w:rPr>
          <w:sz w:val="22"/>
          <w:szCs w:val="22"/>
          <w:lang w:eastAsia="en-US"/>
        </w:rPr>
        <w:t>. в связи с утерей прежнего, и при его выдаче в нем не была сделана отметка о состоянии в браке.</w:t>
      </w:r>
    </w:p>
    <w:p w:rsidR="00DC02E4" w:rsidRPr="00507068" w:rsidRDefault="00DC02E4" w:rsidP="00DC02E4">
      <w:pPr>
        <w:tabs>
          <w:tab w:val="left" w:pos="993"/>
        </w:tabs>
        <w:spacing w:after="0" w:line="240" w:lineRule="auto"/>
        <w:ind w:firstLine="709"/>
        <w:jc w:val="both"/>
        <w:rPr>
          <w:sz w:val="22"/>
          <w:szCs w:val="22"/>
          <w:lang w:eastAsia="en-US"/>
        </w:rPr>
      </w:pPr>
      <w:r w:rsidRPr="00507068">
        <w:rPr>
          <w:sz w:val="22"/>
          <w:szCs w:val="22"/>
          <w:lang w:eastAsia="en-US"/>
        </w:rPr>
        <w:t xml:space="preserve">Какой принцип семейного права был нарушен гражданином Ивановым при вступлении в брак с гражданкой Жуковой? </w:t>
      </w:r>
      <w:proofErr w:type="gramStart"/>
      <w:r w:rsidRPr="00507068">
        <w:rPr>
          <w:sz w:val="22"/>
          <w:szCs w:val="22"/>
          <w:lang w:eastAsia="en-US"/>
        </w:rPr>
        <w:t>Нормы</w:t>
      </w:r>
      <w:proofErr w:type="gramEnd"/>
      <w:r w:rsidRPr="00507068">
        <w:rPr>
          <w:sz w:val="22"/>
          <w:szCs w:val="22"/>
          <w:lang w:eastAsia="en-US"/>
        </w:rPr>
        <w:t xml:space="preserve"> какого закона (</w:t>
      </w:r>
      <w:proofErr w:type="spellStart"/>
      <w:r w:rsidRPr="00507068">
        <w:rPr>
          <w:sz w:val="22"/>
          <w:szCs w:val="22"/>
          <w:lang w:eastAsia="en-US"/>
        </w:rPr>
        <w:t>КоБС</w:t>
      </w:r>
      <w:proofErr w:type="spellEnd"/>
      <w:r w:rsidRPr="00507068">
        <w:rPr>
          <w:sz w:val="22"/>
          <w:szCs w:val="22"/>
          <w:lang w:eastAsia="en-US"/>
        </w:rPr>
        <w:t xml:space="preserve"> или СК) подлежат применению в данном случае? Впр</w:t>
      </w:r>
      <w:r w:rsidRPr="00507068">
        <w:rPr>
          <w:sz w:val="22"/>
          <w:szCs w:val="22"/>
          <w:lang w:eastAsia="en-US"/>
        </w:rPr>
        <w:t>а</w:t>
      </w:r>
      <w:r w:rsidRPr="00507068">
        <w:rPr>
          <w:sz w:val="22"/>
          <w:szCs w:val="22"/>
          <w:lang w:eastAsia="en-US"/>
        </w:rPr>
        <w:t xml:space="preserve">ве ли прокурор требовать признания брака </w:t>
      </w:r>
      <w:proofErr w:type="gramStart"/>
      <w:r w:rsidRPr="00507068">
        <w:rPr>
          <w:sz w:val="22"/>
          <w:szCs w:val="22"/>
          <w:lang w:eastAsia="en-US"/>
        </w:rPr>
        <w:t>недействительным</w:t>
      </w:r>
      <w:proofErr w:type="gramEnd"/>
      <w:r w:rsidRPr="00507068">
        <w:rPr>
          <w:sz w:val="22"/>
          <w:szCs w:val="22"/>
          <w:lang w:eastAsia="en-US"/>
        </w:rPr>
        <w:t xml:space="preserve"> в рассмотренной ситуации (при ответе и</w:t>
      </w:r>
      <w:r w:rsidRPr="00507068">
        <w:rPr>
          <w:sz w:val="22"/>
          <w:szCs w:val="22"/>
          <w:lang w:eastAsia="en-US"/>
        </w:rPr>
        <w:t>с</w:t>
      </w:r>
      <w:r w:rsidRPr="00507068">
        <w:rPr>
          <w:sz w:val="22"/>
          <w:szCs w:val="22"/>
          <w:lang w:eastAsia="en-US"/>
        </w:rPr>
        <w:t>пользуйте нормы СК)?</w:t>
      </w:r>
    </w:p>
    <w:p w:rsidR="006076D9" w:rsidRDefault="006076D9"/>
    <w:sectPr w:rsidR="006076D9" w:rsidSect="0060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D1D04"/>
    <w:multiLevelType w:val="hybridMultilevel"/>
    <w:tmpl w:val="A46A224C"/>
    <w:lvl w:ilvl="0" w:tplc="317E27C6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2E4"/>
    <w:rsid w:val="006076D9"/>
    <w:rsid w:val="00DC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E4"/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2137</Characters>
  <Application>Microsoft Office Word</Application>
  <DocSecurity>0</DocSecurity>
  <Lines>17</Lines>
  <Paragraphs>5</Paragraphs>
  <ScaleCrop>false</ScaleCrop>
  <Company>DG Win&amp;Soft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2021-05-22T05:48:00Z</dcterms:created>
  <dcterms:modified xsi:type="dcterms:W3CDTF">2021-05-22T05:49:00Z</dcterms:modified>
</cp:coreProperties>
</file>