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175" w:rsidRPr="001619AD" w:rsidRDefault="00142175" w:rsidP="00142175">
      <w:pPr>
        <w:autoSpaceDE w:val="0"/>
        <w:spacing w:after="0" w:line="360" w:lineRule="auto"/>
        <w:jc w:val="center"/>
        <w:rPr>
          <w:rFonts w:ascii="Times New Roman" w:hAnsi="Times New Roman"/>
          <w:color w:val="000000"/>
          <w:sz w:val="28"/>
          <w:szCs w:val="28"/>
        </w:rPr>
      </w:pPr>
      <w:r>
        <w:rPr>
          <w:rFonts w:ascii="Times New Roman" w:hAnsi="Times New Roman"/>
          <w:color w:val="000000"/>
          <w:sz w:val="28"/>
          <w:szCs w:val="28"/>
        </w:rPr>
        <w:t>Минобрнауки России</w:t>
      </w:r>
    </w:p>
    <w:p w:rsidR="00F13D97" w:rsidRPr="001619AD" w:rsidRDefault="00F13D97" w:rsidP="00F13D97">
      <w:pPr>
        <w:autoSpaceDE w:val="0"/>
        <w:spacing w:after="0" w:line="240" w:lineRule="auto"/>
        <w:jc w:val="center"/>
        <w:rPr>
          <w:rFonts w:ascii="Times New Roman" w:hAnsi="Times New Roman"/>
          <w:color w:val="000000"/>
          <w:sz w:val="28"/>
          <w:szCs w:val="28"/>
        </w:rPr>
      </w:pPr>
      <w:r w:rsidRPr="001619AD">
        <w:rPr>
          <w:rFonts w:ascii="Times New Roman" w:hAnsi="Times New Roman"/>
          <w:color w:val="000000"/>
          <w:sz w:val="28"/>
          <w:szCs w:val="28"/>
        </w:rPr>
        <w:t>Федеральное государственное бюджетное образовательное учреждение</w:t>
      </w:r>
    </w:p>
    <w:p w:rsidR="00F13D97" w:rsidRPr="001619AD" w:rsidRDefault="00F13D97" w:rsidP="00F13D97">
      <w:pPr>
        <w:autoSpaceDE w:val="0"/>
        <w:spacing w:after="0" w:line="240" w:lineRule="auto"/>
        <w:jc w:val="center"/>
        <w:rPr>
          <w:rFonts w:ascii="Times New Roman" w:hAnsi="Times New Roman"/>
          <w:color w:val="000000"/>
          <w:sz w:val="28"/>
          <w:szCs w:val="28"/>
        </w:rPr>
      </w:pPr>
      <w:r w:rsidRPr="001619AD">
        <w:rPr>
          <w:rFonts w:ascii="Times New Roman" w:hAnsi="Times New Roman"/>
          <w:color w:val="000000"/>
          <w:sz w:val="28"/>
          <w:szCs w:val="28"/>
        </w:rPr>
        <w:t>высшего образования</w:t>
      </w:r>
    </w:p>
    <w:p w:rsidR="00F13D97" w:rsidRPr="001619AD" w:rsidRDefault="00F13D97" w:rsidP="00F13D97">
      <w:pPr>
        <w:autoSpaceDE w:val="0"/>
        <w:spacing w:after="0" w:line="240" w:lineRule="auto"/>
        <w:jc w:val="center"/>
        <w:rPr>
          <w:rFonts w:ascii="Times New Roman" w:hAnsi="Times New Roman"/>
          <w:color w:val="000000"/>
          <w:sz w:val="28"/>
          <w:szCs w:val="28"/>
        </w:rPr>
      </w:pPr>
      <w:r w:rsidRPr="001619AD">
        <w:rPr>
          <w:rFonts w:ascii="Times New Roman" w:hAnsi="Times New Roman"/>
          <w:color w:val="000000"/>
          <w:sz w:val="28"/>
          <w:szCs w:val="28"/>
        </w:rPr>
        <w:t>«Оренбургский государственный университет»</w:t>
      </w:r>
    </w:p>
    <w:p w:rsidR="00F13D97" w:rsidRPr="001619AD" w:rsidRDefault="00F13D97" w:rsidP="00F13D97">
      <w:pPr>
        <w:pStyle w:val="11"/>
        <w:tabs>
          <w:tab w:val="left" w:pos="1276"/>
          <w:tab w:val="left" w:pos="1440"/>
        </w:tabs>
        <w:jc w:val="both"/>
        <w:rPr>
          <w:sz w:val="28"/>
          <w:szCs w:val="28"/>
        </w:rPr>
      </w:pPr>
    </w:p>
    <w:p w:rsidR="00F13D97" w:rsidRDefault="00F13D97" w:rsidP="00F13D97">
      <w:pPr>
        <w:suppressAutoHyphens/>
        <w:spacing w:after="0" w:line="240" w:lineRule="auto"/>
        <w:jc w:val="center"/>
        <w:rPr>
          <w:rFonts w:ascii="Times New Roman" w:hAnsi="Times New Roman"/>
          <w:sz w:val="28"/>
          <w:szCs w:val="28"/>
        </w:rPr>
      </w:pPr>
    </w:p>
    <w:p w:rsidR="00F13D97" w:rsidRPr="001619AD" w:rsidRDefault="00F13D97" w:rsidP="00F13D97">
      <w:pPr>
        <w:suppressAutoHyphens/>
        <w:spacing w:after="0" w:line="240" w:lineRule="auto"/>
        <w:jc w:val="center"/>
        <w:rPr>
          <w:rFonts w:ascii="Times New Roman" w:hAnsi="Times New Roman"/>
          <w:sz w:val="28"/>
          <w:szCs w:val="28"/>
        </w:rPr>
      </w:pPr>
      <w:r w:rsidRPr="001619AD">
        <w:rPr>
          <w:rFonts w:ascii="Times New Roman" w:hAnsi="Times New Roman"/>
          <w:sz w:val="28"/>
          <w:szCs w:val="28"/>
        </w:rPr>
        <w:t>Кафедра уголовного процесса и криминалистики</w:t>
      </w:r>
    </w:p>
    <w:p w:rsidR="00F13D97" w:rsidRDefault="00F13D97" w:rsidP="00F13D97">
      <w:pPr>
        <w:spacing w:after="0" w:line="360" w:lineRule="auto"/>
        <w:jc w:val="both"/>
        <w:rPr>
          <w:rFonts w:ascii="Times New Roman" w:hAnsi="Times New Roman"/>
          <w:b/>
          <w:sz w:val="28"/>
          <w:szCs w:val="28"/>
        </w:rPr>
      </w:pPr>
    </w:p>
    <w:p w:rsidR="00ED4325" w:rsidRDefault="00ED4325" w:rsidP="00F13D97">
      <w:pPr>
        <w:suppressAutoHyphens/>
        <w:spacing w:after="0" w:line="240" w:lineRule="auto"/>
        <w:jc w:val="center"/>
        <w:rPr>
          <w:rFonts w:ascii="Times New Roman" w:hAnsi="Times New Roman"/>
          <w:b/>
          <w:sz w:val="36"/>
          <w:szCs w:val="36"/>
        </w:rPr>
      </w:pPr>
    </w:p>
    <w:p w:rsidR="00F13D97" w:rsidRPr="00F13D97" w:rsidRDefault="00F13D97" w:rsidP="00F13D97">
      <w:pPr>
        <w:suppressAutoHyphens/>
        <w:spacing w:after="0" w:line="240" w:lineRule="auto"/>
        <w:jc w:val="center"/>
        <w:rPr>
          <w:rFonts w:ascii="Times New Roman" w:hAnsi="Times New Roman"/>
          <w:b/>
          <w:sz w:val="52"/>
          <w:szCs w:val="52"/>
        </w:rPr>
      </w:pPr>
      <w:r w:rsidRPr="00F13D97">
        <w:rPr>
          <w:rFonts w:ascii="Times New Roman" w:hAnsi="Times New Roman"/>
          <w:b/>
          <w:sz w:val="36"/>
          <w:szCs w:val="36"/>
        </w:rPr>
        <w:t>ПОДГОТОВКА НАУЧНО-КВАЛИФИКАЦИОННОЙ РАБОТЫ (ДИССЕРТАЦИИ) НА СОИСКАНИЕ УЧЕНОЙ СТЕПЕНИ КАНДИДАТА НАУК</w:t>
      </w:r>
    </w:p>
    <w:p w:rsidR="00ED4325" w:rsidRDefault="00ED4325" w:rsidP="00ED4325">
      <w:pPr>
        <w:spacing w:line="200" w:lineRule="exact"/>
      </w:pPr>
    </w:p>
    <w:p w:rsidR="00ED4325" w:rsidRDefault="00ED4325" w:rsidP="00ED4325">
      <w:pPr>
        <w:spacing w:line="200" w:lineRule="exact"/>
      </w:pPr>
    </w:p>
    <w:p w:rsidR="00ED4325" w:rsidRDefault="00ED4325" w:rsidP="00ED4325">
      <w:pPr>
        <w:spacing w:line="200" w:lineRule="exact"/>
      </w:pPr>
    </w:p>
    <w:p w:rsidR="00ED4325" w:rsidRPr="00D950CD" w:rsidRDefault="00ED4325" w:rsidP="00ED4325">
      <w:pPr>
        <w:pStyle w:val="ReportHead"/>
        <w:suppressAutoHyphens/>
        <w:spacing w:before="120"/>
        <w:rPr>
          <w:rFonts w:ascii="TimesNewRomanPSMT" w:hAnsi="TimesNewRomanPSMT" w:cs="TimesNewRomanPSMT"/>
          <w:szCs w:val="28"/>
        </w:rPr>
      </w:pPr>
      <w:r>
        <w:rPr>
          <w:rFonts w:ascii="TimesNewRomanPSMT" w:hAnsi="TimesNewRomanPSMT" w:cs="TimesNewRomanPSMT"/>
          <w:szCs w:val="28"/>
        </w:rPr>
        <w:t xml:space="preserve">Методические указания для обучающихся по освоению дисциплины </w:t>
      </w:r>
    </w:p>
    <w:p w:rsidR="00ED4325" w:rsidRDefault="00ED4325" w:rsidP="00ED4325">
      <w:pPr>
        <w:pStyle w:val="ReportHead"/>
        <w:suppressAutoHyphens/>
        <w:spacing w:line="360" w:lineRule="auto"/>
        <w:rPr>
          <w:sz w:val="24"/>
        </w:rPr>
      </w:pPr>
    </w:p>
    <w:p w:rsidR="00ED4325" w:rsidRDefault="00ED4325" w:rsidP="00ED4325">
      <w:pPr>
        <w:pStyle w:val="ReportHead"/>
        <w:suppressAutoHyphens/>
        <w:spacing w:line="360" w:lineRule="auto"/>
        <w:rPr>
          <w:sz w:val="24"/>
        </w:rPr>
      </w:pPr>
    </w:p>
    <w:p w:rsidR="00ED4325" w:rsidRPr="005C091B" w:rsidRDefault="00ED4325" w:rsidP="00ED4325">
      <w:pPr>
        <w:pStyle w:val="ReportHead"/>
        <w:suppressAutoHyphens/>
        <w:spacing w:line="360" w:lineRule="auto"/>
        <w:rPr>
          <w:szCs w:val="28"/>
        </w:rPr>
      </w:pPr>
      <w:r w:rsidRPr="005C091B">
        <w:rPr>
          <w:szCs w:val="28"/>
        </w:rPr>
        <w:t>Уровень высшего образования</w:t>
      </w:r>
    </w:p>
    <w:p w:rsidR="00ED4325" w:rsidRPr="005C091B" w:rsidRDefault="00ED4325" w:rsidP="00ED4325">
      <w:pPr>
        <w:pStyle w:val="ReportHead"/>
        <w:suppressAutoHyphens/>
        <w:spacing w:line="360" w:lineRule="auto"/>
        <w:rPr>
          <w:szCs w:val="28"/>
        </w:rPr>
      </w:pPr>
      <w:r w:rsidRPr="005C091B">
        <w:rPr>
          <w:szCs w:val="28"/>
        </w:rPr>
        <w:t>ПОДГОТОВКА КАДРОВ ВЫСШЕЙ КВАЛИФИКАЦИИ</w:t>
      </w:r>
    </w:p>
    <w:p w:rsidR="00ED4325" w:rsidRPr="005C091B" w:rsidRDefault="00ED4325" w:rsidP="00ED4325">
      <w:pPr>
        <w:pStyle w:val="ReportHead"/>
        <w:suppressAutoHyphens/>
        <w:rPr>
          <w:szCs w:val="28"/>
        </w:rPr>
      </w:pPr>
      <w:r w:rsidRPr="005C091B">
        <w:rPr>
          <w:szCs w:val="28"/>
        </w:rPr>
        <w:t>Направление подготовки</w:t>
      </w:r>
    </w:p>
    <w:p w:rsidR="00ED4325" w:rsidRPr="005C091B" w:rsidRDefault="00ED4325" w:rsidP="00ED4325">
      <w:pPr>
        <w:pStyle w:val="ReportHead"/>
        <w:suppressAutoHyphens/>
        <w:rPr>
          <w:i/>
          <w:szCs w:val="28"/>
          <w:u w:val="single"/>
        </w:rPr>
      </w:pPr>
      <w:r w:rsidRPr="005C091B">
        <w:rPr>
          <w:i/>
          <w:szCs w:val="28"/>
          <w:u w:val="single"/>
        </w:rPr>
        <w:t>40.06.01 Юриспруденция</w:t>
      </w:r>
    </w:p>
    <w:p w:rsidR="00ED4325" w:rsidRPr="005C091B" w:rsidRDefault="00ED4325" w:rsidP="00ED4325">
      <w:pPr>
        <w:pStyle w:val="ReportHead"/>
        <w:suppressAutoHyphens/>
        <w:rPr>
          <w:szCs w:val="28"/>
          <w:vertAlign w:val="superscript"/>
        </w:rPr>
      </w:pPr>
      <w:r w:rsidRPr="005C091B">
        <w:rPr>
          <w:szCs w:val="28"/>
          <w:vertAlign w:val="superscript"/>
        </w:rPr>
        <w:t>(код и наименование направления подготовки)</w:t>
      </w:r>
    </w:p>
    <w:p w:rsidR="00ED4325" w:rsidRPr="005C091B" w:rsidRDefault="00ED4325" w:rsidP="00ED4325">
      <w:pPr>
        <w:pStyle w:val="ReportHead"/>
        <w:suppressAutoHyphens/>
        <w:rPr>
          <w:i/>
          <w:szCs w:val="28"/>
          <w:u w:val="single"/>
        </w:rPr>
      </w:pPr>
      <w:r w:rsidRPr="005C091B">
        <w:rPr>
          <w:i/>
          <w:szCs w:val="28"/>
          <w:u w:val="single"/>
        </w:rPr>
        <w:t>Уголовный процесс</w:t>
      </w:r>
    </w:p>
    <w:p w:rsidR="00ED4325" w:rsidRPr="005C091B" w:rsidRDefault="00ED4325" w:rsidP="00ED4325">
      <w:pPr>
        <w:pStyle w:val="ReportHead"/>
        <w:suppressAutoHyphens/>
        <w:rPr>
          <w:szCs w:val="28"/>
          <w:vertAlign w:val="superscript"/>
        </w:rPr>
      </w:pPr>
      <w:r w:rsidRPr="005C091B">
        <w:rPr>
          <w:szCs w:val="28"/>
          <w:vertAlign w:val="superscript"/>
        </w:rPr>
        <w:t xml:space="preserve"> (наименование направленности (профиля) образовательной программы)</w:t>
      </w:r>
    </w:p>
    <w:p w:rsidR="00ED4325" w:rsidRPr="005C091B" w:rsidRDefault="00ED4325" w:rsidP="00ED4325">
      <w:pPr>
        <w:pStyle w:val="ReportHead"/>
        <w:suppressAutoHyphens/>
        <w:rPr>
          <w:szCs w:val="28"/>
        </w:rPr>
      </w:pPr>
    </w:p>
    <w:p w:rsidR="00ED4325" w:rsidRPr="005C091B" w:rsidRDefault="00ED4325" w:rsidP="00ED4325">
      <w:pPr>
        <w:pStyle w:val="ReportHead"/>
        <w:suppressAutoHyphens/>
        <w:rPr>
          <w:szCs w:val="28"/>
        </w:rPr>
      </w:pPr>
      <w:r w:rsidRPr="005C091B">
        <w:rPr>
          <w:szCs w:val="28"/>
        </w:rPr>
        <w:t>Квалификация</w:t>
      </w:r>
    </w:p>
    <w:p w:rsidR="00ED4325" w:rsidRPr="005C091B" w:rsidRDefault="00ED4325" w:rsidP="00ED4325">
      <w:pPr>
        <w:pStyle w:val="ReportHead"/>
        <w:suppressAutoHyphens/>
        <w:rPr>
          <w:i/>
          <w:szCs w:val="28"/>
          <w:u w:val="single"/>
        </w:rPr>
      </w:pPr>
      <w:r w:rsidRPr="005C091B">
        <w:rPr>
          <w:i/>
          <w:szCs w:val="28"/>
          <w:u w:val="single"/>
        </w:rPr>
        <w:t>Исследователь. Преподаватель-исследователь</w:t>
      </w:r>
    </w:p>
    <w:p w:rsidR="00ED4325" w:rsidRPr="005C091B" w:rsidRDefault="00ED4325" w:rsidP="00ED4325">
      <w:pPr>
        <w:pStyle w:val="ReportHead"/>
        <w:suppressAutoHyphens/>
        <w:spacing w:before="120"/>
        <w:rPr>
          <w:szCs w:val="28"/>
        </w:rPr>
      </w:pPr>
      <w:r w:rsidRPr="005C091B">
        <w:rPr>
          <w:szCs w:val="28"/>
        </w:rPr>
        <w:t>Форма обучения</w:t>
      </w:r>
    </w:p>
    <w:p w:rsidR="00ED4325" w:rsidRPr="005C091B" w:rsidRDefault="00A53509" w:rsidP="00ED4325">
      <w:pPr>
        <w:pStyle w:val="ReportHead"/>
        <w:suppressAutoHyphens/>
        <w:rPr>
          <w:i/>
          <w:szCs w:val="28"/>
          <w:u w:val="single"/>
        </w:rPr>
      </w:pPr>
      <w:r>
        <w:rPr>
          <w:i/>
          <w:szCs w:val="28"/>
          <w:u w:val="single"/>
        </w:rPr>
        <w:t>Зао</w:t>
      </w:r>
      <w:r w:rsidR="00ED4325" w:rsidRPr="005C091B">
        <w:rPr>
          <w:i/>
          <w:szCs w:val="28"/>
          <w:u w:val="single"/>
        </w:rPr>
        <w:t>чная</w:t>
      </w: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305" w:lineRule="exact"/>
        <w:rPr>
          <w:rFonts w:ascii="Times New Roman" w:eastAsia="Times New Roman" w:hAnsi="Times New Roman"/>
          <w:sz w:val="24"/>
        </w:rPr>
      </w:pPr>
    </w:p>
    <w:p w:rsidR="00ED4325" w:rsidRDefault="00ED4325" w:rsidP="00ED4325">
      <w:pPr>
        <w:spacing w:after="0" w:line="240" w:lineRule="auto"/>
        <w:ind w:right="-261"/>
        <w:jc w:val="center"/>
        <w:rPr>
          <w:rFonts w:ascii="Times New Roman" w:eastAsia="Times New Roman" w:hAnsi="Times New Roman"/>
          <w:sz w:val="28"/>
        </w:rPr>
      </w:pPr>
      <w:r>
        <w:rPr>
          <w:rFonts w:ascii="Times New Roman" w:eastAsia="Times New Roman" w:hAnsi="Times New Roman"/>
          <w:sz w:val="28"/>
        </w:rPr>
        <w:t>Оренбург</w:t>
      </w:r>
    </w:p>
    <w:p w:rsidR="00ED4325" w:rsidRDefault="00ED4325" w:rsidP="00ED4325">
      <w:pPr>
        <w:spacing w:after="0" w:line="240" w:lineRule="auto"/>
        <w:ind w:right="-261"/>
        <w:jc w:val="center"/>
        <w:rPr>
          <w:rFonts w:ascii="Times New Roman" w:eastAsia="Times New Roman" w:hAnsi="Times New Roman"/>
          <w:sz w:val="28"/>
        </w:rPr>
      </w:pPr>
      <w:r>
        <w:rPr>
          <w:rFonts w:ascii="Times New Roman" w:eastAsia="Times New Roman" w:hAnsi="Times New Roman"/>
          <w:sz w:val="28"/>
        </w:rPr>
        <w:t>20</w:t>
      </w:r>
      <w:r w:rsidR="00145626">
        <w:rPr>
          <w:rFonts w:ascii="Times New Roman" w:eastAsia="Times New Roman" w:hAnsi="Times New Roman"/>
          <w:sz w:val="28"/>
        </w:rPr>
        <w:t>1</w:t>
      </w:r>
      <w:r w:rsidR="00CF5007">
        <w:rPr>
          <w:rFonts w:ascii="Times New Roman" w:eastAsia="Times New Roman" w:hAnsi="Times New Roman"/>
          <w:sz w:val="28"/>
        </w:rPr>
        <w:t>9</w:t>
      </w:r>
      <w:bookmarkStart w:id="0" w:name="_GoBack"/>
      <w:bookmarkEnd w:id="0"/>
    </w:p>
    <w:p w:rsidR="00142175" w:rsidRPr="00097317" w:rsidRDefault="00142175" w:rsidP="00142175">
      <w:pPr>
        <w:jc w:val="both"/>
        <w:rPr>
          <w:rFonts w:ascii="Times New Roman" w:eastAsia="Calibri" w:hAnsi="Times New Roman" w:cs="Times New Roman"/>
          <w:sz w:val="28"/>
          <w:szCs w:val="28"/>
        </w:rPr>
      </w:pPr>
      <w:r w:rsidRPr="00097317">
        <w:rPr>
          <w:rFonts w:ascii="Times New Roman" w:eastAsia="Calibri" w:hAnsi="Times New Roman" w:cs="Times New Roman"/>
          <w:sz w:val="28"/>
          <w:szCs w:val="28"/>
        </w:rPr>
        <w:lastRenderedPageBreak/>
        <w:t>Составител</w:t>
      </w:r>
      <w:r>
        <w:rPr>
          <w:rFonts w:ascii="Times New Roman" w:hAnsi="Times New Roman"/>
          <w:sz w:val="28"/>
          <w:szCs w:val="28"/>
        </w:rPr>
        <w:t>ь</w:t>
      </w:r>
      <w:r w:rsidRPr="00097317">
        <w:rPr>
          <w:rFonts w:ascii="Times New Roman" w:eastAsia="Calibri" w:hAnsi="Times New Roman" w:cs="Times New Roman"/>
          <w:sz w:val="28"/>
          <w:szCs w:val="28"/>
        </w:rPr>
        <w:t xml:space="preserve"> _____________________ Караева А.А.</w:t>
      </w: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r w:rsidRPr="00097317">
        <w:rPr>
          <w:rFonts w:ascii="Times New Roman" w:eastAsia="Calibri" w:hAnsi="Times New Roman" w:cs="Times New Roman"/>
          <w:sz w:val="28"/>
          <w:szCs w:val="28"/>
        </w:rPr>
        <w:t>Методические указания рассмотрены и одобрены на заседании кафедры уголовного процесса и криминалистики</w:t>
      </w:r>
      <w:r>
        <w:rPr>
          <w:rFonts w:ascii="Times New Roman" w:hAnsi="Times New Roman"/>
          <w:sz w:val="28"/>
          <w:szCs w:val="28"/>
        </w:rPr>
        <w:t>. Протокол № ___ от «__»________20__г.</w:t>
      </w: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r w:rsidRPr="00097317">
        <w:rPr>
          <w:rFonts w:ascii="Times New Roman" w:eastAsia="Calibri" w:hAnsi="Times New Roman" w:cs="Times New Roman"/>
          <w:sz w:val="28"/>
          <w:szCs w:val="28"/>
        </w:rPr>
        <w:t>Заведующий кафедрой ________________________</w:t>
      </w:r>
      <w:r w:rsidR="00145626">
        <w:rPr>
          <w:rFonts w:ascii="Times New Roman" w:hAnsi="Times New Roman"/>
          <w:sz w:val="28"/>
          <w:szCs w:val="28"/>
        </w:rPr>
        <w:t>Левченко О.В.</w:t>
      </w: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4A145A" w:rsidRDefault="00142175" w:rsidP="00145626">
      <w:pPr>
        <w:spacing w:after="0" w:line="240" w:lineRule="auto"/>
        <w:jc w:val="both"/>
        <w:rPr>
          <w:rFonts w:ascii="Times New Roman" w:hAnsi="Times New Roman" w:cs="Times New Roman"/>
          <w:sz w:val="28"/>
          <w:szCs w:val="28"/>
        </w:rPr>
      </w:pPr>
      <w:r w:rsidRPr="004A145A">
        <w:rPr>
          <w:rFonts w:ascii="Times New Roman" w:eastAsia="Calibri" w:hAnsi="Times New Roman" w:cs="Times New Roman"/>
          <w:sz w:val="28"/>
          <w:szCs w:val="28"/>
        </w:rPr>
        <w:t>Методические указания  является приложением к рабочей программе по дисциплине «</w:t>
      </w:r>
      <w:r w:rsidRPr="004A145A">
        <w:rPr>
          <w:rFonts w:ascii="Times New Roman" w:hAnsi="Times New Roman" w:cs="Times New Roman"/>
          <w:sz w:val="28"/>
          <w:szCs w:val="28"/>
        </w:rPr>
        <w:t>Подготовка научно-квалификационной работы (диссертации) на соискание ученой степени кандидата наук</w:t>
      </w:r>
      <w:r w:rsidRPr="004A145A">
        <w:rPr>
          <w:rFonts w:ascii="Times New Roman" w:eastAsia="Calibri" w:hAnsi="Times New Roman" w:cs="Times New Roman"/>
          <w:sz w:val="28"/>
          <w:szCs w:val="28"/>
        </w:rPr>
        <w:t xml:space="preserve">», зарегистрированной в ЦИТ под учетным номером </w:t>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t xml:space="preserve">________. </w:t>
      </w:r>
      <w:r w:rsidRPr="004A145A">
        <w:rPr>
          <w:rFonts w:ascii="Times New Roman" w:hAnsi="Times New Roman" w:cs="Times New Roman"/>
          <w:sz w:val="28"/>
          <w:szCs w:val="28"/>
        </w:rPr>
        <w:t xml:space="preserve"> </w:t>
      </w:r>
    </w:p>
    <w:p w:rsidR="00145626" w:rsidRDefault="00145626" w:rsidP="00495A85">
      <w:pPr>
        <w:autoSpaceDE w:val="0"/>
        <w:autoSpaceDN w:val="0"/>
        <w:adjustRightInd w:val="0"/>
        <w:spacing w:after="0" w:line="240" w:lineRule="auto"/>
        <w:ind w:firstLine="709"/>
        <w:jc w:val="center"/>
        <w:rPr>
          <w:rFonts w:ascii="Times New Roman" w:hAnsi="Times New Roman" w:cs="Times New Roman"/>
          <w:b/>
          <w:sz w:val="28"/>
          <w:szCs w:val="28"/>
        </w:rPr>
      </w:pPr>
    </w:p>
    <w:p w:rsidR="00495A85" w:rsidRDefault="00495A85" w:rsidP="00495A85">
      <w:pPr>
        <w:autoSpaceDE w:val="0"/>
        <w:autoSpaceDN w:val="0"/>
        <w:adjustRightInd w:val="0"/>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495A85" w:rsidRDefault="00495A85" w:rsidP="00495A85">
      <w:pPr>
        <w:autoSpaceDE w:val="0"/>
        <w:autoSpaceDN w:val="0"/>
        <w:adjustRightInd w:val="0"/>
        <w:spacing w:after="0" w:line="240" w:lineRule="auto"/>
        <w:ind w:firstLine="709"/>
        <w:jc w:val="center"/>
        <w:rPr>
          <w:rFonts w:ascii="Times New Roman" w:hAnsi="Times New Roman" w:cs="Times New Roman"/>
          <w:b/>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1 Общие положения</w:t>
      </w:r>
      <w:r w:rsidR="000673AF">
        <w:rPr>
          <w:rFonts w:ascii="Times New Roman" w:hAnsi="Times New Roman" w:cs="Times New Roman"/>
          <w:sz w:val="28"/>
          <w:szCs w:val="28"/>
        </w:rPr>
        <w:t>………………………………………………………..4</w:t>
      </w:r>
    </w:p>
    <w:p w:rsid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2 Цели и задачи освоения дисциплины</w:t>
      </w:r>
      <w:r w:rsidR="000673AF">
        <w:rPr>
          <w:rFonts w:ascii="Times New Roman" w:hAnsi="Times New Roman" w:cs="Times New Roman"/>
          <w:sz w:val="28"/>
          <w:szCs w:val="28"/>
        </w:rPr>
        <w:t>…………………………………...5</w:t>
      </w:r>
    </w:p>
    <w:p w:rsidR="00495A85" w:rsidRDefault="00495A85" w:rsidP="00495A85">
      <w:pPr>
        <w:pStyle w:val="Default"/>
        <w:ind w:firstLine="709"/>
        <w:jc w:val="both"/>
        <w:rPr>
          <w:bCs/>
          <w:sz w:val="28"/>
          <w:szCs w:val="28"/>
        </w:rPr>
      </w:pPr>
      <w:r>
        <w:rPr>
          <w:sz w:val="28"/>
          <w:szCs w:val="28"/>
        </w:rPr>
        <w:t xml:space="preserve">3 </w:t>
      </w:r>
      <w:r w:rsidRPr="00495A85">
        <w:rPr>
          <w:bCs/>
          <w:sz w:val="28"/>
          <w:szCs w:val="28"/>
        </w:rPr>
        <w:t>Компетенции, формируемые в результате подготовки научно-квалификационной работы (диссертации) на соискание ученой степени кандидата наук</w:t>
      </w:r>
      <w:r w:rsidR="008A4408">
        <w:rPr>
          <w:bCs/>
          <w:sz w:val="28"/>
          <w:szCs w:val="28"/>
        </w:rPr>
        <w:t>………………………………………………………………….…6</w:t>
      </w:r>
    </w:p>
    <w:p w:rsidR="00495A85" w:rsidRPr="00495A85" w:rsidRDefault="00984DD7" w:rsidP="00495A85">
      <w:pPr>
        <w:widowControl w:val="0"/>
        <w:tabs>
          <w:tab w:val="left" w:pos="921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495A85" w:rsidRPr="00495A85">
        <w:rPr>
          <w:rFonts w:ascii="Times New Roman" w:hAnsi="Times New Roman" w:cs="Times New Roman"/>
          <w:sz w:val="28"/>
          <w:szCs w:val="28"/>
        </w:rPr>
        <w:t xml:space="preserve"> Основные этапы и результаты подготовки научно-квалификационной</w:t>
      </w:r>
    </w:p>
    <w:p w:rsidR="00495A85" w:rsidRPr="00495A85" w:rsidRDefault="00A63C39" w:rsidP="00495A85">
      <w:pPr>
        <w:pStyle w:val="Default"/>
        <w:jc w:val="both"/>
        <w:rPr>
          <w:bCs/>
          <w:sz w:val="28"/>
          <w:szCs w:val="28"/>
        </w:rPr>
      </w:pPr>
      <w:r>
        <w:rPr>
          <w:sz w:val="28"/>
          <w:szCs w:val="28"/>
        </w:rPr>
        <w:t>р</w:t>
      </w:r>
      <w:r w:rsidR="00495A85" w:rsidRPr="00495A85">
        <w:rPr>
          <w:sz w:val="28"/>
          <w:szCs w:val="28"/>
        </w:rPr>
        <w:t>аботы</w:t>
      </w:r>
      <w:r w:rsidR="00A5286B">
        <w:rPr>
          <w:sz w:val="28"/>
          <w:szCs w:val="28"/>
        </w:rPr>
        <w:t xml:space="preserve"> (диссертации)...</w:t>
      </w:r>
      <w:r w:rsidR="008A4408">
        <w:rPr>
          <w:sz w:val="28"/>
          <w:szCs w:val="28"/>
        </w:rPr>
        <w:t>…………………………………………………………...9</w:t>
      </w:r>
    </w:p>
    <w:p w:rsidR="008A4408" w:rsidRDefault="00984DD7"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A63C39">
        <w:rPr>
          <w:rFonts w:ascii="Times New Roman" w:hAnsi="Times New Roman" w:cs="Times New Roman"/>
          <w:sz w:val="28"/>
          <w:szCs w:val="28"/>
        </w:rPr>
        <w:t xml:space="preserve"> </w:t>
      </w:r>
      <w:r w:rsidR="008A4408" w:rsidRPr="00984DD7">
        <w:rPr>
          <w:rFonts w:ascii="Times New Roman" w:hAnsi="Times New Roman" w:cs="Times New Roman"/>
          <w:sz w:val="28"/>
          <w:szCs w:val="28"/>
        </w:rPr>
        <w:t>Руководство и контроль за прохождением подготовки научно-квалификационной работы (диссертации) на соискание ученой степени кандидата наук</w:t>
      </w:r>
      <w:r w:rsidR="008A4408">
        <w:rPr>
          <w:rFonts w:ascii="Times New Roman" w:hAnsi="Times New Roman" w:cs="Times New Roman"/>
          <w:sz w:val="28"/>
          <w:szCs w:val="28"/>
        </w:rPr>
        <w:t>…………………………………………………………………..12</w:t>
      </w:r>
    </w:p>
    <w:p w:rsidR="00495A85" w:rsidRDefault="008A4408"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495A85" w:rsidRPr="00495A85">
        <w:rPr>
          <w:rFonts w:ascii="Times New Roman" w:hAnsi="Times New Roman" w:cs="Times New Roman"/>
          <w:sz w:val="28"/>
          <w:szCs w:val="28"/>
        </w:rPr>
        <w:t>Требования к содержанию научно-квалификационной работы (диссертации)</w:t>
      </w:r>
      <w:r>
        <w:rPr>
          <w:rFonts w:ascii="Times New Roman" w:hAnsi="Times New Roman" w:cs="Times New Roman"/>
          <w:sz w:val="28"/>
          <w:szCs w:val="28"/>
        </w:rPr>
        <w:t>…………………………………………………………………….13</w:t>
      </w:r>
    </w:p>
    <w:p w:rsidR="00495A85" w:rsidRDefault="008A4408"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A63C39">
        <w:rPr>
          <w:rFonts w:ascii="Times New Roman" w:hAnsi="Times New Roman" w:cs="Times New Roman"/>
          <w:sz w:val="28"/>
          <w:szCs w:val="28"/>
        </w:rPr>
        <w:t xml:space="preserve"> </w:t>
      </w:r>
      <w:r w:rsidR="00495A85" w:rsidRPr="00495A85">
        <w:rPr>
          <w:rFonts w:ascii="Times New Roman" w:hAnsi="Times New Roman" w:cs="Times New Roman"/>
          <w:sz w:val="28"/>
          <w:szCs w:val="28"/>
        </w:rPr>
        <w:t>Структура научно-квалификационной работы (диссертации)</w:t>
      </w:r>
      <w:r>
        <w:rPr>
          <w:rFonts w:ascii="Times New Roman" w:hAnsi="Times New Roman" w:cs="Times New Roman"/>
          <w:sz w:val="28"/>
          <w:szCs w:val="28"/>
        </w:rPr>
        <w:t>………14</w:t>
      </w:r>
    </w:p>
    <w:p w:rsidR="00984DD7" w:rsidRDefault="008A4408" w:rsidP="00984DD7">
      <w:pPr>
        <w:autoSpaceDE w:val="0"/>
        <w:autoSpaceDN w:val="0"/>
        <w:adjustRightInd w:val="0"/>
        <w:spacing w:after="0" w:line="240" w:lineRule="auto"/>
        <w:ind w:firstLine="709"/>
        <w:jc w:val="both"/>
        <w:rPr>
          <w:rFonts w:ascii="Times New Roman" w:hAnsi="Times New Roman" w:cs="Times New Roman"/>
          <w:sz w:val="28"/>
          <w:szCs w:val="28"/>
        </w:rPr>
      </w:pPr>
      <w:r w:rsidRPr="009513ED">
        <w:rPr>
          <w:rFonts w:ascii="Times New Roman" w:hAnsi="Times New Roman" w:cs="Times New Roman"/>
          <w:sz w:val="28"/>
          <w:szCs w:val="28"/>
        </w:rPr>
        <w:t>8</w:t>
      </w:r>
      <w:r w:rsidR="00984DD7" w:rsidRPr="009513ED">
        <w:rPr>
          <w:rFonts w:ascii="Times New Roman" w:hAnsi="Times New Roman" w:cs="Times New Roman"/>
          <w:sz w:val="28"/>
          <w:szCs w:val="28"/>
        </w:rPr>
        <w:t xml:space="preserve"> Требования, предъявляемые к оформлению научно-квалификационной работы (диссертации)</w:t>
      </w:r>
      <w:r w:rsidRPr="009513ED">
        <w:rPr>
          <w:rFonts w:ascii="Times New Roman" w:hAnsi="Times New Roman" w:cs="Times New Roman"/>
          <w:sz w:val="28"/>
          <w:szCs w:val="28"/>
        </w:rPr>
        <w:t>……………………………………..16</w:t>
      </w:r>
    </w:p>
    <w:p w:rsidR="009513ED" w:rsidRPr="009513ED" w:rsidRDefault="009513ED" w:rsidP="009513ED">
      <w:pPr>
        <w:spacing w:after="0" w:line="240" w:lineRule="auto"/>
        <w:ind w:firstLine="709"/>
        <w:jc w:val="both"/>
        <w:rPr>
          <w:rFonts w:ascii="Times New Roman" w:hAnsi="Times New Roman" w:cs="Times New Roman"/>
          <w:sz w:val="28"/>
          <w:szCs w:val="28"/>
        </w:rPr>
      </w:pPr>
      <w:r w:rsidRPr="009513ED">
        <w:rPr>
          <w:rFonts w:ascii="Times New Roman" w:hAnsi="Times New Roman" w:cs="Times New Roman"/>
          <w:sz w:val="28"/>
          <w:szCs w:val="28"/>
        </w:rPr>
        <w:t xml:space="preserve">9 </w:t>
      </w:r>
      <w:r w:rsidR="00145626">
        <w:rPr>
          <w:rFonts w:ascii="Times New Roman" w:hAnsi="Times New Roman" w:cs="Times New Roman"/>
          <w:sz w:val="28"/>
          <w:szCs w:val="28"/>
        </w:rPr>
        <w:t>И</w:t>
      </w:r>
      <w:r w:rsidRPr="009513ED">
        <w:rPr>
          <w:rFonts w:ascii="Times New Roman" w:hAnsi="Times New Roman" w:cs="Times New Roman"/>
          <w:sz w:val="28"/>
          <w:szCs w:val="28"/>
        </w:rPr>
        <w:t>нформационное обеспечение подготовки научно-квалификационной работы (диссертации) на соискание ученой степени кандидата наук</w:t>
      </w:r>
      <w:r w:rsidR="00145626">
        <w:rPr>
          <w:rFonts w:ascii="Times New Roman" w:hAnsi="Times New Roman" w:cs="Times New Roman"/>
          <w:sz w:val="28"/>
          <w:szCs w:val="28"/>
        </w:rPr>
        <w:t>……..</w:t>
      </w:r>
      <w:r>
        <w:rPr>
          <w:rFonts w:ascii="Times New Roman" w:hAnsi="Times New Roman" w:cs="Times New Roman"/>
          <w:sz w:val="28"/>
          <w:szCs w:val="28"/>
        </w:rPr>
        <w:t>…18</w:t>
      </w:r>
    </w:p>
    <w:p w:rsidR="009513ED" w:rsidRPr="00984DD7" w:rsidRDefault="009513ED" w:rsidP="00984DD7">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Pr="00495A85"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pStyle w:val="Default"/>
        <w:ind w:firstLine="709"/>
        <w:jc w:val="both"/>
        <w:rPr>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145626" w:rsidRDefault="00145626"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495A85" w:rsidRDefault="00495A85"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b/>
          <w:sz w:val="28"/>
          <w:szCs w:val="28"/>
        </w:rPr>
      </w:pPr>
      <w:r w:rsidRPr="004D0706">
        <w:rPr>
          <w:rFonts w:ascii="Times New Roman" w:hAnsi="Times New Roman" w:cs="Times New Roman"/>
          <w:b/>
          <w:sz w:val="28"/>
          <w:szCs w:val="28"/>
        </w:rPr>
        <w:lastRenderedPageBreak/>
        <w:t>1 Общие положения</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Подготовка научно-квалификационной работы (диссертации) на соискание ученой</w:t>
      </w:r>
      <w:r w:rsidR="005E3DEE">
        <w:rPr>
          <w:rFonts w:ascii="Times New Roman" w:hAnsi="Times New Roman" w:cs="Times New Roman"/>
          <w:sz w:val="28"/>
          <w:szCs w:val="28"/>
        </w:rPr>
        <w:t xml:space="preserve"> </w:t>
      </w:r>
      <w:r w:rsidRPr="00F72104">
        <w:rPr>
          <w:rFonts w:ascii="Times New Roman" w:hAnsi="Times New Roman" w:cs="Times New Roman"/>
          <w:sz w:val="28"/>
          <w:szCs w:val="28"/>
        </w:rPr>
        <w:t>степени кандидата наук является обязательной составной частью образовательной</w:t>
      </w:r>
      <w:r w:rsidR="005E3DEE">
        <w:rPr>
          <w:rFonts w:ascii="Times New Roman" w:hAnsi="Times New Roman" w:cs="Times New Roman"/>
          <w:sz w:val="28"/>
          <w:szCs w:val="28"/>
        </w:rPr>
        <w:t xml:space="preserve"> </w:t>
      </w:r>
      <w:r w:rsidRPr="00F72104">
        <w:rPr>
          <w:rFonts w:ascii="Times New Roman" w:hAnsi="Times New Roman" w:cs="Times New Roman"/>
          <w:sz w:val="28"/>
          <w:szCs w:val="28"/>
        </w:rPr>
        <w:t>программы высшего образования – программы подготовки научно-педагогических кадров</w:t>
      </w:r>
      <w:r w:rsidR="00333FF3">
        <w:rPr>
          <w:rFonts w:ascii="Times New Roman" w:hAnsi="Times New Roman" w:cs="Times New Roman"/>
          <w:sz w:val="28"/>
          <w:szCs w:val="28"/>
        </w:rPr>
        <w:t xml:space="preserve"> </w:t>
      </w:r>
      <w:r w:rsidRPr="00F72104">
        <w:rPr>
          <w:rFonts w:ascii="Times New Roman" w:hAnsi="Times New Roman" w:cs="Times New Roman"/>
          <w:sz w:val="28"/>
          <w:szCs w:val="28"/>
        </w:rPr>
        <w:t>в аспирантуре</w:t>
      </w:r>
      <w:r w:rsidR="002837F4">
        <w:rPr>
          <w:rFonts w:ascii="Times New Roman" w:hAnsi="Times New Roman" w:cs="Times New Roman"/>
          <w:sz w:val="28"/>
          <w:szCs w:val="28"/>
        </w:rPr>
        <w:t>.</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Научно-квалификационная работа (диссертация) в соответствии с образовательной программой аспирантуры по направлению подготовки 40.06.01 – Юриспруденция выполняется в период прохождения практики и выполнения научных исследований и представляет собой самостоятельную и логически завершенную научно-квалификационную работу (диссертацию), связанную с решением задач научной и </w:t>
      </w:r>
      <w:r>
        <w:rPr>
          <w:rFonts w:ascii="Times New Roman" w:hAnsi="Times New Roman" w:cs="Times New Roman"/>
          <w:sz w:val="28"/>
          <w:szCs w:val="28"/>
        </w:rPr>
        <w:t>преподавательской деятельности.</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Научно-квалификационная работа (диссертация), являясь завершающим этапом </w:t>
      </w:r>
      <w:r w:rsidR="00333FF3">
        <w:rPr>
          <w:rFonts w:ascii="Times New Roman" w:hAnsi="Times New Roman" w:cs="Times New Roman"/>
          <w:sz w:val="28"/>
          <w:szCs w:val="28"/>
        </w:rPr>
        <w:t xml:space="preserve">обучения </w:t>
      </w:r>
      <w:r w:rsidR="000856BF">
        <w:rPr>
          <w:rFonts w:ascii="Times New Roman" w:hAnsi="Times New Roman" w:cs="Times New Roman"/>
          <w:sz w:val="28"/>
          <w:szCs w:val="28"/>
        </w:rPr>
        <w:t>по</w:t>
      </w:r>
      <w:r w:rsidR="000856BF" w:rsidRPr="00F72104">
        <w:rPr>
          <w:rFonts w:ascii="Times New Roman" w:hAnsi="Times New Roman" w:cs="Times New Roman"/>
          <w:sz w:val="28"/>
          <w:szCs w:val="28"/>
        </w:rPr>
        <w:t xml:space="preserve"> подготовки научно-педагогических кадров</w:t>
      </w:r>
      <w:r w:rsidR="000856BF">
        <w:rPr>
          <w:rFonts w:ascii="Times New Roman" w:hAnsi="Times New Roman" w:cs="Times New Roman"/>
          <w:sz w:val="28"/>
          <w:szCs w:val="28"/>
        </w:rPr>
        <w:t xml:space="preserve"> </w:t>
      </w:r>
      <w:r w:rsidR="000856BF" w:rsidRPr="00F72104">
        <w:rPr>
          <w:rFonts w:ascii="Times New Roman" w:hAnsi="Times New Roman" w:cs="Times New Roman"/>
          <w:sz w:val="28"/>
          <w:szCs w:val="28"/>
        </w:rPr>
        <w:t>в аспирантуре</w:t>
      </w:r>
      <w:r w:rsidR="000856BF">
        <w:rPr>
          <w:rFonts w:ascii="Times New Roman" w:hAnsi="Times New Roman" w:cs="Times New Roman"/>
          <w:sz w:val="28"/>
          <w:szCs w:val="28"/>
        </w:rPr>
        <w:t>,</w:t>
      </w:r>
      <w:r w:rsidRPr="004D0706">
        <w:rPr>
          <w:rFonts w:ascii="Times New Roman" w:hAnsi="Times New Roman" w:cs="Times New Roman"/>
          <w:sz w:val="28"/>
          <w:szCs w:val="28"/>
        </w:rPr>
        <w:t xml:space="preserve"> должна обеспечивать не только закрепление академической культуры, но и необходимую совокупность методологических представлений и методических навыков в избранной области профессиональной деятельности. </w:t>
      </w:r>
      <w:r w:rsidR="000856BF" w:rsidRPr="004D0706">
        <w:rPr>
          <w:rFonts w:ascii="Times New Roman" w:hAnsi="Times New Roman" w:cs="Times New Roman"/>
          <w:sz w:val="28"/>
          <w:szCs w:val="28"/>
        </w:rPr>
        <w:t>Научно-квалификационная работа (диссертация)</w:t>
      </w:r>
      <w:r w:rsidRPr="004D0706">
        <w:rPr>
          <w:rFonts w:ascii="Times New Roman" w:hAnsi="Times New Roman" w:cs="Times New Roman"/>
          <w:sz w:val="28"/>
          <w:szCs w:val="28"/>
        </w:rPr>
        <w:t xml:space="preserve">, как работа научного содержания, должна иметь внутреннее единство и отображать ход и результаты разработки выбранной темы. </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Научно-квалификационная работа</w:t>
      </w:r>
      <w:r w:rsidR="000856BF">
        <w:rPr>
          <w:rFonts w:ascii="Times New Roman" w:hAnsi="Times New Roman" w:cs="Times New Roman"/>
          <w:sz w:val="28"/>
          <w:szCs w:val="28"/>
        </w:rPr>
        <w:t xml:space="preserve"> (диссертация)</w:t>
      </w:r>
      <w:r w:rsidRPr="004D0706">
        <w:rPr>
          <w:rFonts w:ascii="Times New Roman" w:hAnsi="Times New Roman" w:cs="Times New Roman"/>
          <w:sz w:val="28"/>
          <w:szCs w:val="28"/>
        </w:rPr>
        <w:t xml:space="preserve">, с одной стороны, имеет обобщающий характер, поскольку является своеобразным итогом подготовки </w:t>
      </w:r>
      <w:r w:rsidR="00145626">
        <w:rPr>
          <w:rFonts w:ascii="Times New Roman" w:hAnsi="Times New Roman" w:cs="Times New Roman"/>
          <w:sz w:val="28"/>
          <w:szCs w:val="28"/>
        </w:rPr>
        <w:t>обучающегося</w:t>
      </w:r>
      <w:r w:rsidRPr="004D0706">
        <w:rPr>
          <w:rFonts w:ascii="Times New Roman" w:hAnsi="Times New Roman" w:cs="Times New Roman"/>
          <w:sz w:val="28"/>
          <w:szCs w:val="28"/>
        </w:rPr>
        <w:t>. С другой стороны – это самостоятельное оригинальное научное исследование. Диссертация, ее тематика и научный уровень должны отвечать образовательной программе обучения, а также содержанию научно-квалификационной работы и решению профессиональных задач. Результаты работы над диссертацией должны свидетельствовать о том, что ее автор способен надлежащим образом вести научный поиск, видеть профессиональные проблемы, знать об</w:t>
      </w:r>
      <w:r>
        <w:rPr>
          <w:rFonts w:ascii="Times New Roman" w:hAnsi="Times New Roman" w:cs="Times New Roman"/>
          <w:sz w:val="28"/>
          <w:szCs w:val="28"/>
        </w:rPr>
        <w:t>щие методы и приемы их решения.</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Научно-квалификационная работа (диссертация) представляет собой творческую работу научно-теоретического или научно-практического характера, выполняемую выпускником аспирантуры университета под научным руководством для публичной защиты с целью получения квалификации «кандидат юридических наук». </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Тема </w:t>
      </w:r>
      <w:r>
        <w:rPr>
          <w:rFonts w:ascii="Times New Roman" w:hAnsi="Times New Roman" w:cs="Times New Roman"/>
          <w:sz w:val="28"/>
          <w:szCs w:val="28"/>
        </w:rPr>
        <w:t>н</w:t>
      </w:r>
      <w:r w:rsidRPr="004D0706">
        <w:rPr>
          <w:rFonts w:ascii="Times New Roman" w:hAnsi="Times New Roman" w:cs="Times New Roman"/>
          <w:sz w:val="28"/>
          <w:szCs w:val="28"/>
        </w:rPr>
        <w:t>аучно-квалификационн</w:t>
      </w:r>
      <w:r>
        <w:rPr>
          <w:rFonts w:ascii="Times New Roman" w:hAnsi="Times New Roman" w:cs="Times New Roman"/>
          <w:sz w:val="28"/>
          <w:szCs w:val="28"/>
        </w:rPr>
        <w:t>ой</w:t>
      </w:r>
      <w:r w:rsidRPr="004D0706">
        <w:rPr>
          <w:rFonts w:ascii="Times New Roman" w:hAnsi="Times New Roman" w:cs="Times New Roman"/>
          <w:sz w:val="28"/>
          <w:szCs w:val="28"/>
        </w:rPr>
        <w:t xml:space="preserve"> работ</w:t>
      </w:r>
      <w:r>
        <w:rPr>
          <w:rFonts w:ascii="Times New Roman" w:hAnsi="Times New Roman" w:cs="Times New Roman"/>
          <w:sz w:val="28"/>
          <w:szCs w:val="28"/>
        </w:rPr>
        <w:t>ы</w:t>
      </w:r>
      <w:r w:rsidRPr="004D0706">
        <w:rPr>
          <w:rFonts w:ascii="Times New Roman" w:hAnsi="Times New Roman" w:cs="Times New Roman"/>
          <w:sz w:val="28"/>
          <w:szCs w:val="28"/>
        </w:rPr>
        <w:t xml:space="preserve"> (диссертаци</w:t>
      </w:r>
      <w:r>
        <w:rPr>
          <w:rFonts w:ascii="Times New Roman" w:hAnsi="Times New Roman" w:cs="Times New Roman"/>
          <w:sz w:val="28"/>
          <w:szCs w:val="28"/>
        </w:rPr>
        <w:t>и</w:t>
      </w:r>
      <w:r w:rsidRPr="004D0706">
        <w:rPr>
          <w:rFonts w:ascii="Times New Roman" w:hAnsi="Times New Roman" w:cs="Times New Roman"/>
          <w:sz w:val="28"/>
          <w:szCs w:val="28"/>
        </w:rPr>
        <w:t xml:space="preserve">) определяется направленностью (профилем) программы аспирантуры и должна быть </w:t>
      </w:r>
      <w:r w:rsidRPr="005E3DEE">
        <w:rPr>
          <w:rFonts w:ascii="Times New Roman" w:hAnsi="Times New Roman" w:cs="Times New Roman"/>
          <w:sz w:val="28"/>
          <w:szCs w:val="28"/>
        </w:rPr>
        <w:t xml:space="preserve">направлена на обоснование эффективных путей решения профессиональных задач, указанных в ФГОС ВО «Оренбургский государственный университет». Тема и содержание </w:t>
      </w:r>
      <w:r w:rsidR="002837F4" w:rsidRPr="005E3DEE">
        <w:rPr>
          <w:rFonts w:ascii="Times New Roman" w:hAnsi="Times New Roman" w:cs="Times New Roman"/>
          <w:sz w:val="28"/>
          <w:szCs w:val="28"/>
        </w:rPr>
        <w:t>научно-квалификационной работы (диссертации)</w:t>
      </w:r>
      <w:r w:rsidRPr="005E3DEE">
        <w:rPr>
          <w:rFonts w:ascii="Times New Roman" w:hAnsi="Times New Roman" w:cs="Times New Roman"/>
          <w:sz w:val="28"/>
          <w:szCs w:val="28"/>
        </w:rPr>
        <w:t xml:space="preserve"> должны соответствовать научной специальности, по которой</w:t>
      </w:r>
      <w:r w:rsidRPr="004D0706">
        <w:rPr>
          <w:rFonts w:ascii="Times New Roman" w:hAnsi="Times New Roman" w:cs="Times New Roman"/>
          <w:sz w:val="28"/>
          <w:szCs w:val="28"/>
        </w:rPr>
        <w:t xml:space="preserve"> автор намерен защищать работу.</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При выполнении </w:t>
      </w:r>
      <w:r>
        <w:rPr>
          <w:rFonts w:ascii="Times New Roman" w:hAnsi="Times New Roman" w:cs="Times New Roman"/>
          <w:sz w:val="28"/>
          <w:szCs w:val="28"/>
        </w:rPr>
        <w:t>н</w:t>
      </w:r>
      <w:r w:rsidRPr="004D0706">
        <w:rPr>
          <w:rFonts w:ascii="Times New Roman" w:hAnsi="Times New Roman" w:cs="Times New Roman"/>
          <w:sz w:val="28"/>
          <w:szCs w:val="28"/>
        </w:rPr>
        <w:t>аучно-квалификационн</w:t>
      </w:r>
      <w:r>
        <w:rPr>
          <w:rFonts w:ascii="Times New Roman" w:hAnsi="Times New Roman" w:cs="Times New Roman"/>
          <w:sz w:val="28"/>
          <w:szCs w:val="28"/>
        </w:rPr>
        <w:t>ой</w:t>
      </w:r>
      <w:r w:rsidRPr="004D0706">
        <w:rPr>
          <w:rFonts w:ascii="Times New Roman" w:hAnsi="Times New Roman" w:cs="Times New Roman"/>
          <w:sz w:val="28"/>
          <w:szCs w:val="28"/>
        </w:rPr>
        <w:t xml:space="preserve"> работ</w:t>
      </w:r>
      <w:r>
        <w:rPr>
          <w:rFonts w:ascii="Times New Roman" w:hAnsi="Times New Roman" w:cs="Times New Roman"/>
          <w:sz w:val="28"/>
          <w:szCs w:val="28"/>
        </w:rPr>
        <w:t>ы</w:t>
      </w:r>
      <w:r w:rsidRPr="004D0706">
        <w:rPr>
          <w:rFonts w:ascii="Times New Roman" w:hAnsi="Times New Roman" w:cs="Times New Roman"/>
          <w:sz w:val="28"/>
          <w:szCs w:val="28"/>
        </w:rPr>
        <w:t xml:space="preserve"> (диссертаци</w:t>
      </w:r>
      <w:r>
        <w:rPr>
          <w:rFonts w:ascii="Times New Roman" w:hAnsi="Times New Roman" w:cs="Times New Roman"/>
          <w:sz w:val="28"/>
          <w:szCs w:val="28"/>
        </w:rPr>
        <w:t>и</w:t>
      </w:r>
      <w:r w:rsidRPr="004D0706">
        <w:rPr>
          <w:rFonts w:ascii="Times New Roman" w:hAnsi="Times New Roman" w:cs="Times New Roman"/>
          <w:sz w:val="28"/>
          <w:szCs w:val="28"/>
        </w:rPr>
        <w:t>) обучающиеся по</w:t>
      </w:r>
      <w:r w:rsidR="000275CC">
        <w:rPr>
          <w:rFonts w:ascii="Times New Roman" w:hAnsi="Times New Roman" w:cs="Times New Roman"/>
          <w:sz w:val="28"/>
          <w:szCs w:val="28"/>
        </w:rPr>
        <w:t xml:space="preserve"> </w:t>
      </w:r>
      <w:r w:rsidR="00FD0714" w:rsidRPr="00F72104">
        <w:rPr>
          <w:rFonts w:ascii="Times New Roman" w:hAnsi="Times New Roman" w:cs="Times New Roman"/>
          <w:sz w:val="28"/>
          <w:szCs w:val="28"/>
        </w:rPr>
        <w:t>программ</w:t>
      </w:r>
      <w:r w:rsidR="00FD0714">
        <w:rPr>
          <w:rFonts w:ascii="Times New Roman" w:hAnsi="Times New Roman" w:cs="Times New Roman"/>
          <w:sz w:val="28"/>
          <w:szCs w:val="28"/>
        </w:rPr>
        <w:t>е</w:t>
      </w:r>
      <w:r w:rsidR="00FD0714" w:rsidRPr="00F72104">
        <w:rPr>
          <w:rFonts w:ascii="Times New Roman" w:hAnsi="Times New Roman" w:cs="Times New Roman"/>
          <w:sz w:val="28"/>
          <w:szCs w:val="28"/>
        </w:rPr>
        <w:t xml:space="preserve"> подготовки научно-педагогических кадров</w:t>
      </w:r>
      <w:r w:rsidR="00FD0714">
        <w:rPr>
          <w:rFonts w:ascii="Times New Roman" w:hAnsi="Times New Roman" w:cs="Times New Roman"/>
          <w:sz w:val="28"/>
          <w:szCs w:val="28"/>
        </w:rPr>
        <w:t xml:space="preserve"> </w:t>
      </w:r>
      <w:r w:rsidR="00FD0714" w:rsidRPr="00F72104">
        <w:rPr>
          <w:rFonts w:ascii="Times New Roman" w:hAnsi="Times New Roman" w:cs="Times New Roman"/>
          <w:sz w:val="28"/>
          <w:szCs w:val="28"/>
        </w:rPr>
        <w:t xml:space="preserve">в </w:t>
      </w:r>
      <w:r w:rsidR="00FD0714" w:rsidRPr="00F72104">
        <w:rPr>
          <w:rFonts w:ascii="Times New Roman" w:hAnsi="Times New Roman" w:cs="Times New Roman"/>
          <w:sz w:val="28"/>
          <w:szCs w:val="28"/>
        </w:rPr>
        <w:lastRenderedPageBreak/>
        <w:t>аспирантуре</w:t>
      </w:r>
      <w:r w:rsidRPr="004D0706">
        <w:rPr>
          <w:rFonts w:ascii="Times New Roman" w:hAnsi="Times New Roman" w:cs="Times New Roman"/>
          <w:sz w:val="28"/>
          <w:szCs w:val="28"/>
        </w:rPr>
        <w:t xml:space="preserve">, опираясь на сформированные универсальные, </w:t>
      </w:r>
      <w:r w:rsidRPr="00A5286B">
        <w:rPr>
          <w:rFonts w:ascii="Times New Roman" w:hAnsi="Times New Roman" w:cs="Times New Roman"/>
          <w:sz w:val="28"/>
          <w:szCs w:val="28"/>
        </w:rPr>
        <w:t>общепрофессиональные и профессиональные компетенции, должны показать</w:t>
      </w:r>
      <w:r w:rsidRPr="004D0706">
        <w:rPr>
          <w:rFonts w:ascii="Times New Roman" w:hAnsi="Times New Roman" w:cs="Times New Roman"/>
          <w:sz w:val="28"/>
          <w:szCs w:val="28"/>
        </w:rPr>
        <w:t xml:space="preserve"> умение формулировать и решать задачи, возникающие в ходе научного исследования и требующие углубленных профессиональных знаний, выбирать необходимые методы исследования, в том числе модифицировать существующие и разрабатывать новые, исходя из задач конкретного исследования, критически оценивать и обобщать теоретические положения, обобщать, систематизировать и теоретически осмысливать эмпирический материал, обрабатывать полученные результаты, анализировать и осмысливать их с учетом имеющихся данных, представить итоги проведенного исследования в виде письменной работы, оформленной в соответствии с установленными требованиями.</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4D0706">
        <w:rPr>
          <w:rFonts w:ascii="Times New Roman" w:hAnsi="Times New Roman" w:cs="Times New Roman"/>
          <w:sz w:val="28"/>
          <w:szCs w:val="28"/>
        </w:rPr>
        <w:t>аучно-квалификационн</w:t>
      </w:r>
      <w:r>
        <w:rPr>
          <w:rFonts w:ascii="Times New Roman" w:hAnsi="Times New Roman" w:cs="Times New Roman"/>
          <w:sz w:val="28"/>
          <w:szCs w:val="28"/>
        </w:rPr>
        <w:t>ая</w:t>
      </w:r>
      <w:r w:rsidRPr="004D0706">
        <w:rPr>
          <w:rFonts w:ascii="Times New Roman" w:hAnsi="Times New Roman" w:cs="Times New Roman"/>
          <w:sz w:val="28"/>
          <w:szCs w:val="28"/>
        </w:rPr>
        <w:t xml:space="preserve"> работ</w:t>
      </w:r>
      <w:r>
        <w:rPr>
          <w:rFonts w:ascii="Times New Roman" w:hAnsi="Times New Roman" w:cs="Times New Roman"/>
          <w:sz w:val="28"/>
          <w:szCs w:val="28"/>
        </w:rPr>
        <w:t>а</w:t>
      </w:r>
      <w:r w:rsidRPr="004D0706">
        <w:rPr>
          <w:rFonts w:ascii="Times New Roman" w:hAnsi="Times New Roman" w:cs="Times New Roman"/>
          <w:sz w:val="28"/>
          <w:szCs w:val="28"/>
        </w:rPr>
        <w:t xml:space="preserve"> (диссертаци</w:t>
      </w:r>
      <w:r>
        <w:rPr>
          <w:rFonts w:ascii="Times New Roman" w:hAnsi="Times New Roman" w:cs="Times New Roman"/>
          <w:sz w:val="28"/>
          <w:szCs w:val="28"/>
        </w:rPr>
        <w:t>я</w:t>
      </w:r>
      <w:r w:rsidRPr="004D0706">
        <w:rPr>
          <w:rFonts w:ascii="Times New Roman" w:hAnsi="Times New Roman" w:cs="Times New Roman"/>
          <w:sz w:val="28"/>
          <w:szCs w:val="28"/>
        </w:rPr>
        <w:t xml:space="preserve">) должна быть написана автором самостоятельно, обладать внутренним единством, содержать новые научные результаты и положения, выдвигаемые для публичной защиты, и свидетельствовать о личном вкладе автора </w:t>
      </w:r>
      <w:r w:rsidR="00495A85">
        <w:rPr>
          <w:rFonts w:ascii="Times New Roman" w:hAnsi="Times New Roman" w:cs="Times New Roman"/>
          <w:sz w:val="28"/>
          <w:szCs w:val="28"/>
        </w:rPr>
        <w:t>н</w:t>
      </w:r>
      <w:r w:rsidR="00495A85" w:rsidRPr="004D0706">
        <w:rPr>
          <w:rFonts w:ascii="Times New Roman" w:hAnsi="Times New Roman" w:cs="Times New Roman"/>
          <w:sz w:val="28"/>
          <w:szCs w:val="28"/>
        </w:rPr>
        <w:t>аучно-квалификационн</w:t>
      </w:r>
      <w:r w:rsidR="00495A85">
        <w:rPr>
          <w:rFonts w:ascii="Times New Roman" w:hAnsi="Times New Roman" w:cs="Times New Roman"/>
          <w:sz w:val="28"/>
          <w:szCs w:val="28"/>
        </w:rPr>
        <w:t>ой</w:t>
      </w:r>
      <w:r w:rsidR="00495A85" w:rsidRPr="004D0706">
        <w:rPr>
          <w:rFonts w:ascii="Times New Roman" w:hAnsi="Times New Roman" w:cs="Times New Roman"/>
          <w:sz w:val="28"/>
          <w:szCs w:val="28"/>
        </w:rPr>
        <w:t xml:space="preserve"> работ</w:t>
      </w:r>
      <w:r w:rsidR="00495A85">
        <w:rPr>
          <w:rFonts w:ascii="Times New Roman" w:hAnsi="Times New Roman" w:cs="Times New Roman"/>
          <w:sz w:val="28"/>
          <w:szCs w:val="28"/>
        </w:rPr>
        <w:t>ы</w:t>
      </w:r>
      <w:r w:rsidR="00495A85" w:rsidRPr="004D0706">
        <w:rPr>
          <w:rFonts w:ascii="Times New Roman" w:hAnsi="Times New Roman" w:cs="Times New Roman"/>
          <w:sz w:val="28"/>
          <w:szCs w:val="28"/>
        </w:rPr>
        <w:t xml:space="preserve"> (диссертаци</w:t>
      </w:r>
      <w:r w:rsidR="00495A85">
        <w:rPr>
          <w:rFonts w:ascii="Times New Roman" w:hAnsi="Times New Roman" w:cs="Times New Roman"/>
          <w:sz w:val="28"/>
          <w:szCs w:val="28"/>
        </w:rPr>
        <w:t>и</w:t>
      </w:r>
      <w:r w:rsidR="00495A85" w:rsidRPr="004D0706">
        <w:rPr>
          <w:rFonts w:ascii="Times New Roman" w:hAnsi="Times New Roman" w:cs="Times New Roman"/>
          <w:sz w:val="28"/>
          <w:szCs w:val="28"/>
        </w:rPr>
        <w:t>)</w:t>
      </w:r>
      <w:r w:rsidRPr="004D0706">
        <w:rPr>
          <w:rFonts w:ascii="Times New Roman" w:hAnsi="Times New Roman" w:cs="Times New Roman"/>
          <w:sz w:val="28"/>
          <w:szCs w:val="28"/>
        </w:rPr>
        <w:t xml:space="preserve"> в науку.</w:t>
      </w:r>
    </w:p>
    <w:p w:rsid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p>
    <w:p w:rsidR="004D0706" w:rsidRPr="004D0706" w:rsidRDefault="004D0706" w:rsidP="00F72104">
      <w:pPr>
        <w:autoSpaceDE w:val="0"/>
        <w:autoSpaceDN w:val="0"/>
        <w:adjustRightInd w:val="0"/>
        <w:spacing w:after="0" w:line="240" w:lineRule="auto"/>
        <w:ind w:firstLine="709"/>
        <w:jc w:val="both"/>
        <w:rPr>
          <w:rFonts w:ascii="Times New Roman" w:hAnsi="Times New Roman" w:cs="Times New Roman"/>
          <w:b/>
          <w:sz w:val="28"/>
          <w:szCs w:val="28"/>
        </w:rPr>
      </w:pPr>
      <w:r w:rsidRPr="004D0706">
        <w:rPr>
          <w:rFonts w:ascii="Times New Roman" w:hAnsi="Times New Roman" w:cs="Times New Roman"/>
          <w:b/>
          <w:sz w:val="28"/>
          <w:szCs w:val="28"/>
        </w:rPr>
        <w:t>2 Цели и задачи освоения дисциплины</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D0706" w:rsidRPr="004D0706" w:rsidRDefault="004D0706" w:rsidP="004D0706">
      <w:pPr>
        <w:spacing w:after="0" w:line="240" w:lineRule="auto"/>
        <w:ind w:firstLine="708"/>
        <w:jc w:val="both"/>
        <w:rPr>
          <w:rFonts w:ascii="Times New Roman" w:eastAsia="Calibri" w:hAnsi="Times New Roman" w:cs="Times New Roman"/>
          <w:sz w:val="28"/>
          <w:szCs w:val="28"/>
        </w:rPr>
      </w:pPr>
      <w:r w:rsidRPr="004D0706">
        <w:rPr>
          <w:rFonts w:ascii="Times New Roman" w:eastAsia="Calibri" w:hAnsi="Times New Roman" w:cs="Times New Roman"/>
          <w:bCs/>
          <w:sz w:val="28"/>
          <w:szCs w:val="28"/>
        </w:rPr>
        <w:t>Целями</w:t>
      </w:r>
      <w:r w:rsidR="00A5286B">
        <w:rPr>
          <w:rFonts w:ascii="Times New Roman" w:eastAsia="Calibri" w:hAnsi="Times New Roman" w:cs="Times New Roman"/>
          <w:bCs/>
          <w:sz w:val="28"/>
          <w:szCs w:val="28"/>
        </w:rPr>
        <w:t xml:space="preserve"> </w:t>
      </w:r>
      <w:r w:rsidRPr="004D0706">
        <w:rPr>
          <w:rFonts w:ascii="Times New Roman" w:eastAsia="Calibri" w:hAnsi="Times New Roman" w:cs="Times New Roman"/>
          <w:sz w:val="28"/>
          <w:szCs w:val="28"/>
        </w:rPr>
        <w:t>освоения дисциплины являются:</w:t>
      </w:r>
      <w:r w:rsidR="00A5286B">
        <w:rPr>
          <w:rFonts w:ascii="Times New Roman" w:eastAsia="Calibri" w:hAnsi="Times New Roman" w:cs="Times New Roman"/>
          <w:sz w:val="28"/>
          <w:szCs w:val="28"/>
        </w:rPr>
        <w:t xml:space="preserve"> </w:t>
      </w:r>
      <w:r w:rsidRPr="004D0706">
        <w:rPr>
          <w:rFonts w:ascii="Times New Roman" w:eastAsia="Calibri" w:hAnsi="Times New Roman" w:cs="Times New Roman"/>
          <w:sz w:val="28"/>
          <w:szCs w:val="28"/>
        </w:rPr>
        <w:t>выполнение научных исследований на основе</w:t>
      </w:r>
      <w:r w:rsidR="005E3DEE">
        <w:rPr>
          <w:rFonts w:ascii="Times New Roman" w:eastAsia="Calibri" w:hAnsi="Times New Roman" w:cs="Times New Roman"/>
          <w:sz w:val="28"/>
          <w:szCs w:val="28"/>
        </w:rPr>
        <w:t xml:space="preserve"> </w:t>
      </w:r>
      <w:r w:rsidRPr="004D0706">
        <w:rPr>
          <w:rFonts w:ascii="Times New Roman" w:eastAsia="Calibri" w:hAnsi="Times New Roman" w:cs="Times New Roman"/>
          <w:sz w:val="28"/>
          <w:szCs w:val="28"/>
        </w:rPr>
        <w:t>углубленных профессиональных знаний, формирование способности и готовности к выполнению профессиональных функций в научно-исследовательской, аналитической и инновационной деятельностях в области юриспруденции, а также подготовка научно-квалификационной работы и защита кандидатской диссертации на соискание ученой степени кандидата юридических наук.</w:t>
      </w:r>
    </w:p>
    <w:p w:rsidR="004D0706" w:rsidRPr="004D0706" w:rsidRDefault="004D0706" w:rsidP="004D0706">
      <w:pPr>
        <w:spacing w:after="0" w:line="240" w:lineRule="auto"/>
        <w:ind w:left="720"/>
        <w:jc w:val="both"/>
        <w:rPr>
          <w:rFonts w:ascii="Times New Roman" w:eastAsia="Calibri" w:hAnsi="Times New Roman" w:cs="Times New Roman"/>
          <w:sz w:val="28"/>
          <w:szCs w:val="28"/>
        </w:rPr>
      </w:pPr>
      <w:r w:rsidRPr="004D0706">
        <w:rPr>
          <w:rFonts w:ascii="Times New Roman" w:eastAsia="Calibri" w:hAnsi="Times New Roman" w:cs="Times New Roman"/>
          <w:b/>
          <w:bCs/>
          <w:sz w:val="28"/>
          <w:szCs w:val="28"/>
        </w:rPr>
        <w:t>Задачи:</w:t>
      </w:r>
    </w:p>
    <w:p w:rsidR="004D0706" w:rsidRPr="004D0706" w:rsidRDefault="004D0706" w:rsidP="004D0706">
      <w:pPr>
        <w:numPr>
          <w:ilvl w:val="1"/>
          <w:numId w:val="1"/>
        </w:numPr>
        <w:tabs>
          <w:tab w:val="left" w:pos="884"/>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организация и планирование научно-исследовательской работы (составление программы и плана исследования, постановка и формулировка задач исследования, определение объекта исследования, выбор методики исследования, изучение методов сбора и анализа данных);</w:t>
      </w:r>
    </w:p>
    <w:p w:rsidR="004D0706" w:rsidRPr="004D0706" w:rsidRDefault="004D0706" w:rsidP="004D0706">
      <w:pPr>
        <w:numPr>
          <w:ilvl w:val="1"/>
          <w:numId w:val="1"/>
        </w:numPr>
        <w:tabs>
          <w:tab w:val="left" w:pos="88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анализ литературы по теме исследований с использовани</w:t>
      </w:r>
      <w:r>
        <w:rPr>
          <w:rFonts w:ascii="Times New Roman" w:eastAsia="Calibri" w:hAnsi="Times New Roman" w:cs="Times New Roman"/>
          <w:sz w:val="28"/>
          <w:szCs w:val="28"/>
        </w:rPr>
        <w:t xml:space="preserve">ем печатных </w:t>
      </w:r>
      <w:r w:rsidRPr="004D0706">
        <w:rPr>
          <w:rFonts w:ascii="Times New Roman" w:eastAsia="Calibri" w:hAnsi="Times New Roman" w:cs="Times New Roman"/>
          <w:sz w:val="28"/>
          <w:szCs w:val="28"/>
        </w:rPr>
        <w:t>и электронных ресурсов;</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проведение исследований по теме выпускной квалификационной работы;</w:t>
      </w:r>
    </w:p>
    <w:p w:rsidR="004D0706" w:rsidRPr="004D0706" w:rsidRDefault="004D0706" w:rsidP="004D0706">
      <w:pPr>
        <w:numPr>
          <w:ilvl w:val="1"/>
          <w:numId w:val="1"/>
        </w:numPr>
        <w:tabs>
          <w:tab w:val="left" w:pos="884"/>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подготовка аргументации для проведения научной дискуссии, в том числе публичной при проведении конференций, круглых столов;</w:t>
      </w:r>
    </w:p>
    <w:p w:rsidR="004D0706" w:rsidRPr="004D0706" w:rsidRDefault="004D0706" w:rsidP="004D0706">
      <w:pPr>
        <w:numPr>
          <w:ilvl w:val="1"/>
          <w:numId w:val="1"/>
        </w:numPr>
        <w:tabs>
          <w:tab w:val="left" w:pos="872"/>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приобретение навыков работы с библиографическими справочниками, составления научно-библиографических списков;</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обобщение и подготовка отчета о результатах научно-исследовательской деятельности аспиранта;</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получение навыков самостоятельной научно-исследовательской деятельности;</w:t>
      </w:r>
    </w:p>
    <w:p w:rsidR="004D0706" w:rsidRPr="004D0706" w:rsidRDefault="004D0706" w:rsidP="004D0706">
      <w:pPr>
        <w:numPr>
          <w:ilvl w:val="1"/>
          <w:numId w:val="1"/>
        </w:numPr>
        <w:tabs>
          <w:tab w:val="left" w:pos="881"/>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lastRenderedPageBreak/>
        <w:t>формирование способности создавать новое знание, соотносить это знание с имеющимися отечественными и зарубежными исследованиями, использовать з</w:t>
      </w:r>
      <w:r>
        <w:rPr>
          <w:rFonts w:ascii="Times New Roman" w:eastAsia="Calibri" w:hAnsi="Times New Roman" w:cs="Times New Roman"/>
          <w:sz w:val="28"/>
          <w:szCs w:val="28"/>
        </w:rPr>
        <w:t>нание при осуществлении эксперт</w:t>
      </w:r>
      <w:r w:rsidRPr="004D0706">
        <w:rPr>
          <w:rFonts w:ascii="Times New Roman" w:eastAsia="Calibri" w:hAnsi="Times New Roman" w:cs="Times New Roman"/>
          <w:sz w:val="28"/>
          <w:szCs w:val="28"/>
        </w:rPr>
        <w:t>ных работ, в целях практического применения методов и теорий;</w:t>
      </w:r>
    </w:p>
    <w:p w:rsidR="004D0706" w:rsidRPr="004D0706" w:rsidRDefault="004D0706" w:rsidP="004D0706">
      <w:pPr>
        <w:numPr>
          <w:ilvl w:val="1"/>
          <w:numId w:val="1"/>
        </w:numPr>
        <w:tabs>
          <w:tab w:val="left" w:pos="896"/>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обеспечение становления профессионального научно-и</w:t>
      </w:r>
      <w:r>
        <w:rPr>
          <w:rFonts w:ascii="Times New Roman" w:eastAsia="Calibri" w:hAnsi="Times New Roman" w:cs="Times New Roman"/>
          <w:sz w:val="28"/>
          <w:szCs w:val="28"/>
        </w:rPr>
        <w:t xml:space="preserve">сследовательского мышления </w:t>
      </w:r>
      <w:r w:rsidR="00145626">
        <w:rPr>
          <w:rFonts w:ascii="Times New Roman" w:eastAsia="Calibri" w:hAnsi="Times New Roman" w:cs="Times New Roman"/>
          <w:sz w:val="28"/>
          <w:szCs w:val="28"/>
        </w:rPr>
        <w:t>обучающихся</w:t>
      </w:r>
      <w:r w:rsidRPr="004D0706">
        <w:rPr>
          <w:rFonts w:ascii="Times New Roman" w:eastAsia="Calibri" w:hAnsi="Times New Roman" w:cs="Times New Roman"/>
          <w:sz w:val="28"/>
          <w:szCs w:val="28"/>
        </w:rPr>
        <w:t xml:space="preserve">, формирование у них четкого представления об основных </w:t>
      </w:r>
      <w:r>
        <w:rPr>
          <w:rFonts w:ascii="Times New Roman" w:eastAsia="Calibri" w:hAnsi="Times New Roman" w:cs="Times New Roman"/>
          <w:sz w:val="28"/>
          <w:szCs w:val="28"/>
        </w:rPr>
        <w:t>профессиональных задачах, спосо</w:t>
      </w:r>
      <w:r w:rsidRPr="004D0706">
        <w:rPr>
          <w:rFonts w:ascii="Times New Roman" w:eastAsia="Calibri" w:hAnsi="Times New Roman" w:cs="Times New Roman"/>
          <w:sz w:val="28"/>
          <w:szCs w:val="28"/>
        </w:rPr>
        <w:t>бах их решения;</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формирование умений использовать современные технологии сбора информации, обработки</w:t>
      </w:r>
    </w:p>
    <w:p w:rsidR="004D0706" w:rsidRPr="004D0706" w:rsidRDefault="004D0706" w:rsidP="004D0706">
      <w:pPr>
        <w:numPr>
          <w:ilvl w:val="0"/>
          <w:numId w:val="1"/>
        </w:numPr>
        <w:tabs>
          <w:tab w:val="left" w:pos="204"/>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интерпретации полученных экспериментальных данных, владе</w:t>
      </w:r>
      <w:r w:rsidR="00A63C39">
        <w:rPr>
          <w:rFonts w:ascii="Times New Roman" w:eastAsia="Calibri" w:hAnsi="Times New Roman" w:cs="Times New Roman"/>
          <w:sz w:val="28"/>
          <w:szCs w:val="28"/>
        </w:rPr>
        <w:t>ние современными методами иссле</w:t>
      </w:r>
      <w:r w:rsidRPr="004D0706">
        <w:rPr>
          <w:rFonts w:ascii="Times New Roman" w:eastAsia="Calibri" w:hAnsi="Times New Roman" w:cs="Times New Roman"/>
          <w:sz w:val="28"/>
          <w:szCs w:val="28"/>
        </w:rPr>
        <w:t>дований;</w:t>
      </w:r>
    </w:p>
    <w:p w:rsidR="004D0706" w:rsidRPr="004D0706" w:rsidRDefault="004D0706" w:rsidP="004D0706">
      <w:pPr>
        <w:numPr>
          <w:ilvl w:val="1"/>
          <w:numId w:val="1"/>
        </w:numPr>
        <w:tabs>
          <w:tab w:val="left" w:pos="989"/>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самостоятельное формулирование и решение задач, возникающих в ходе научно-исследовательской деятельности и требующих углубленных профессиональных знаний;</w:t>
      </w:r>
    </w:p>
    <w:p w:rsidR="004D0706" w:rsidRPr="004D0706" w:rsidRDefault="004D0706" w:rsidP="004D0706">
      <w:pPr>
        <w:numPr>
          <w:ilvl w:val="1"/>
          <w:numId w:val="1"/>
        </w:numPr>
        <w:tabs>
          <w:tab w:val="left" w:pos="869"/>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подготовка научных статей, рефератов, выпускной квал</w:t>
      </w:r>
      <w:r>
        <w:rPr>
          <w:rFonts w:ascii="Times New Roman" w:eastAsia="Calibri" w:hAnsi="Times New Roman" w:cs="Times New Roman"/>
          <w:sz w:val="28"/>
          <w:szCs w:val="28"/>
        </w:rPr>
        <w:t>ификационной работы (в последую</w:t>
      </w:r>
      <w:r w:rsidRPr="004D0706">
        <w:rPr>
          <w:rFonts w:ascii="Times New Roman" w:eastAsia="Calibri" w:hAnsi="Times New Roman" w:cs="Times New Roman"/>
          <w:sz w:val="28"/>
          <w:szCs w:val="28"/>
        </w:rPr>
        <w:t>щем диссертации на соискание ученой степени кандидата юридических наук).</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95A85">
      <w:pPr>
        <w:pStyle w:val="Default"/>
        <w:ind w:firstLine="709"/>
        <w:jc w:val="both"/>
        <w:rPr>
          <w:sz w:val="28"/>
          <w:szCs w:val="28"/>
        </w:rPr>
      </w:pPr>
      <w:r>
        <w:rPr>
          <w:b/>
          <w:bCs/>
          <w:sz w:val="28"/>
          <w:szCs w:val="28"/>
        </w:rPr>
        <w:t>3 Компетенции, формируемые в результате подготовки научно-квалификационной работы (диссертации) на соискание ученой степени кандидата наук</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95A85">
      <w:pPr>
        <w:pStyle w:val="ReportMain"/>
        <w:suppressAutoHyphens/>
        <w:ind w:firstLine="709"/>
        <w:jc w:val="both"/>
      </w:pPr>
      <w:r>
        <w:t>Процесс изучения дисциплины направлен на формирование следующих результатов обучения</w:t>
      </w:r>
    </w:p>
    <w:p w:rsidR="00495A85" w:rsidRDefault="00495A85" w:rsidP="00495A85">
      <w:pPr>
        <w:pStyle w:val="ReportMain"/>
        <w:suppressAutoHyphens/>
        <w:ind w:firstLine="709"/>
        <w:jc w:val="both"/>
      </w:pPr>
    </w:p>
    <w:tbl>
      <w:tblPr>
        <w:tblW w:w="9498"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6723"/>
        <w:gridCol w:w="2775"/>
      </w:tblGrid>
      <w:tr w:rsidR="00495A85" w:rsidRPr="00500571" w:rsidTr="00495A85">
        <w:trPr>
          <w:tblHeader/>
        </w:trPr>
        <w:tc>
          <w:tcPr>
            <w:tcW w:w="6723" w:type="dxa"/>
            <w:shd w:val="clear" w:color="auto" w:fill="auto"/>
            <w:vAlign w:val="center"/>
          </w:tcPr>
          <w:p w:rsidR="00495A85" w:rsidRPr="00500571" w:rsidRDefault="00495A85" w:rsidP="00B37A78">
            <w:pPr>
              <w:pStyle w:val="ReportMain"/>
              <w:suppressAutoHyphens/>
              <w:jc w:val="center"/>
            </w:pPr>
            <w:r w:rsidRPr="00500571">
              <w:t>Планируемые результаты обучения по дисциплине, характеризующие этапы формирования компетенций</w:t>
            </w:r>
          </w:p>
        </w:tc>
        <w:tc>
          <w:tcPr>
            <w:tcW w:w="2775" w:type="dxa"/>
            <w:shd w:val="clear" w:color="auto" w:fill="auto"/>
            <w:vAlign w:val="center"/>
          </w:tcPr>
          <w:p w:rsidR="00495A85" w:rsidRPr="00500571" w:rsidRDefault="00495A85" w:rsidP="00B37A78">
            <w:pPr>
              <w:pStyle w:val="ReportMain"/>
              <w:suppressAutoHyphens/>
              <w:jc w:val="center"/>
            </w:pPr>
            <w:r w:rsidRPr="00500571">
              <w:t>Формируемые компетенции</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rPr>
                <w:szCs w:val="24"/>
              </w:rPr>
              <w:t>основные методы научно-исследовательской деятельности;</w:t>
            </w:r>
          </w:p>
          <w:p w:rsidR="00495A85" w:rsidRPr="002D2AF0" w:rsidRDefault="00495A85" w:rsidP="00B37A78">
            <w:pPr>
              <w:pStyle w:val="ReportMain"/>
              <w:suppressAutoHyphens/>
            </w:pPr>
            <w:r w:rsidRPr="002D2AF0">
              <w:rPr>
                <w:b/>
              </w:rPr>
              <w:t xml:space="preserve">Уметь: </w:t>
            </w:r>
            <w:r w:rsidRPr="002D2AF0">
              <w:t>выделять и системтаизировать основные цели в научных текстах; критически оценивать любую поступающую информацию, вне зависимости от источника; избегать автоматического применения стандартных формул и приемов при решении задач;</w:t>
            </w:r>
          </w:p>
          <w:p w:rsidR="00495A85" w:rsidRPr="002D2AF0" w:rsidRDefault="00495A85" w:rsidP="00B37A78">
            <w:pPr>
              <w:pStyle w:val="ReportMain"/>
              <w:suppressAutoHyphens/>
            </w:pPr>
            <w:r w:rsidRPr="002D2AF0">
              <w:rPr>
                <w:b/>
              </w:rPr>
              <w:t xml:space="preserve">Владеть: </w:t>
            </w:r>
            <w:r w:rsidRPr="002D2AF0">
              <w:t>навыками сбора, обработки, анализа и систематизации информации по теме исследования; навыками выбора методов и средств решения задач исследования.</w:t>
            </w:r>
          </w:p>
          <w:p w:rsidR="00495A85" w:rsidRPr="002D2AF0" w:rsidRDefault="00495A85" w:rsidP="00B37A78">
            <w:pPr>
              <w:pStyle w:val="ReportMain"/>
              <w:suppressAutoHyphens/>
            </w:pPr>
          </w:p>
        </w:tc>
        <w:tc>
          <w:tcPr>
            <w:tcW w:w="2775" w:type="dxa"/>
            <w:shd w:val="clear" w:color="auto" w:fill="auto"/>
          </w:tcPr>
          <w:p w:rsidR="00495A85" w:rsidRPr="00500571" w:rsidRDefault="00495A85" w:rsidP="00B37A78">
            <w:pPr>
              <w:pStyle w:val="ReportMain"/>
              <w:suppressAutoHyphens/>
            </w:pPr>
            <w:r w:rsidRPr="00500571">
              <w:t>УК-1 способностью к критическому анализу и оценке современных научных достижений, генерированию новых идей при решении исследовательских и практических задач, в том числе в междисциплинарных областях</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основные категории философии науки; сущность структуры научного знания, содержание современных философских дискуссий по проблемам общественного развития; современные доктринальные правовые теории и обеспечение возможности применения их при построения российского законодательства;</w:t>
            </w:r>
          </w:p>
          <w:p w:rsidR="00495A85" w:rsidRPr="002D2AF0" w:rsidRDefault="00495A85" w:rsidP="00B37A78">
            <w:pPr>
              <w:pStyle w:val="ReportMain"/>
              <w:suppressAutoHyphens/>
            </w:pPr>
            <w:r w:rsidRPr="002D2AF0">
              <w:rPr>
                <w:b/>
              </w:rPr>
              <w:t xml:space="preserve">Уметь: </w:t>
            </w:r>
            <w:r w:rsidRPr="002D2AF0">
              <w:t xml:space="preserve">понимать и анализировать сущность философских проблем научного познания и знания; формулировать перспективы развития науки с учетом современного состояния </w:t>
            </w:r>
            <w:r w:rsidRPr="002D2AF0">
              <w:lastRenderedPageBreak/>
              <w:t>законодательства, методологические особенности исследований в правовых науках с учетом практики работы правоохранительных органов; формировать и аргументировано отстаивать собственную позицию по различным проблемам философии науки;</w:t>
            </w:r>
          </w:p>
          <w:p w:rsidR="00495A85" w:rsidRPr="002D2AF0" w:rsidRDefault="00495A85" w:rsidP="00B37A78">
            <w:pPr>
              <w:pStyle w:val="ReportMain"/>
              <w:suppressAutoHyphens/>
            </w:pPr>
            <w:r w:rsidRPr="002D2AF0">
              <w:rPr>
                <w:b/>
              </w:rPr>
              <w:t xml:space="preserve">Владеть: </w:t>
            </w:r>
            <w:r w:rsidRPr="002D2AF0">
              <w:t>основами юридической техники составления правовых норм и толкование их в условиях современного общественного развития, приемами и методами устного и письменного изложения базовых философских знаний; навыками реферирования и аннотирования научной литературы (в том числе на иностранном языке), научного редактирования, а также навыками письменного аргументированного изложения собственной точки зрения.</w:t>
            </w:r>
          </w:p>
        </w:tc>
        <w:tc>
          <w:tcPr>
            <w:tcW w:w="2775" w:type="dxa"/>
            <w:shd w:val="clear" w:color="auto" w:fill="auto"/>
          </w:tcPr>
          <w:p w:rsidR="00495A85" w:rsidRPr="00500571" w:rsidRDefault="00495A85" w:rsidP="00B37A78">
            <w:pPr>
              <w:pStyle w:val="ReportMain"/>
              <w:suppressAutoHyphens/>
            </w:pPr>
            <w:r w:rsidRPr="00500571">
              <w:lastRenderedPageBreak/>
              <w:t xml:space="preserve">УК-2 способностью проектировать и осуществлять комплексные исследования, в том числе междисциплинарные, на основе целостного системного научного </w:t>
            </w:r>
            <w:r w:rsidRPr="00500571">
              <w:lastRenderedPageBreak/>
              <w:t>мировоззрения с использованием знаний в области истории и философии науки</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lastRenderedPageBreak/>
              <w:t xml:space="preserve">Знать: </w:t>
            </w:r>
            <w:r w:rsidRPr="002D2AF0">
              <w:t>методы критического анализа и оценки современных научных достижений в области уголовно-процессуального права, методы генерирования новых идей при решении исследовательских и практических задач, в том числе в междисциплинарных областях, методы научно-исследовательской деятельности;</w:t>
            </w:r>
          </w:p>
          <w:p w:rsidR="00495A85" w:rsidRPr="002D2AF0" w:rsidRDefault="00495A85" w:rsidP="00B37A78">
            <w:pPr>
              <w:pStyle w:val="ReportMain"/>
              <w:suppressAutoHyphens/>
            </w:pPr>
            <w:r w:rsidRPr="002D2AF0">
              <w:rPr>
                <w:b/>
              </w:rPr>
              <w:t xml:space="preserve">Уметь: </w:t>
            </w:r>
            <w:r w:rsidRPr="002D2AF0">
              <w:t>анализировать альтернативные варианты решения исследовательских и практических задач в области уголовно-процессуального права и оценивать потенциальные выигрыши/ проигрыши реализации этих вариантов;</w:t>
            </w:r>
          </w:p>
          <w:p w:rsidR="00495A85" w:rsidRPr="002D2AF0" w:rsidRDefault="00495A85" w:rsidP="00B37A78">
            <w:pPr>
              <w:pStyle w:val="ReportMain"/>
              <w:suppressAutoHyphens/>
            </w:pPr>
            <w:r w:rsidRPr="002D2AF0">
              <w:rPr>
                <w:b/>
              </w:rPr>
              <w:t xml:space="preserve">Владеть: </w:t>
            </w:r>
            <w:r w:rsidRPr="002D2AF0">
              <w:t>навыками анализа основных мировоззренческих и методологических проблем, в т.ч. междисциплинарного характера, возникающих в науке уголовно-процессуального права на современном этапе ее развития, владеть технологиями планирования профессиональной деятельности в сфере научных исследований.</w:t>
            </w:r>
          </w:p>
        </w:tc>
        <w:tc>
          <w:tcPr>
            <w:tcW w:w="2775" w:type="dxa"/>
            <w:shd w:val="clear" w:color="auto" w:fill="auto"/>
          </w:tcPr>
          <w:p w:rsidR="00495A85" w:rsidRPr="00500571" w:rsidRDefault="00495A85" w:rsidP="00B37A78">
            <w:pPr>
              <w:pStyle w:val="ReportMain"/>
              <w:suppressAutoHyphens/>
            </w:pPr>
            <w:r w:rsidRPr="00500571">
              <w:t>УК-3 готовностью участвовать в работе российских и международных исследовательских коллективов по решению научных и научно-образовательных задач</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основные проблемы методологии в современном уголовно-процессуальном праве; основные методологические позиции в современном познании; основные методы и приемы научного исследования; методологические теории и принципы современной науки;</w:t>
            </w:r>
          </w:p>
          <w:p w:rsidR="00495A85" w:rsidRPr="002D2AF0" w:rsidRDefault="00495A85" w:rsidP="00B37A78">
            <w:pPr>
              <w:pStyle w:val="ReportMain"/>
              <w:suppressAutoHyphens/>
            </w:pPr>
            <w:r w:rsidRPr="002D2AF0">
              <w:rPr>
                <w:b/>
              </w:rPr>
              <w:t xml:space="preserve">Уметь: </w:t>
            </w:r>
            <w:r w:rsidRPr="002D2AF0">
              <w:t>поставить проблему, определить цель и сформулировать вопрос в области правовых исследований; осуществлять методологическое обоснование научного исследования; использовать основные положения логики при формулировании программ своих научных исследований, определить предметную область исследований; применять методологию уголовно-процессуальной науки и юриспруденции к объекту исследования;</w:t>
            </w:r>
          </w:p>
          <w:p w:rsidR="00495A85" w:rsidRPr="002D2AF0" w:rsidRDefault="00495A85" w:rsidP="00B37A78">
            <w:pPr>
              <w:pStyle w:val="ReportMain"/>
              <w:suppressAutoHyphens/>
            </w:pPr>
            <w:r w:rsidRPr="002D2AF0">
              <w:rPr>
                <w:b/>
              </w:rPr>
              <w:t xml:space="preserve">Владеть: </w:t>
            </w:r>
            <w:r w:rsidRPr="002D2AF0">
              <w:t xml:space="preserve">навыками постановки проблем и ее формулирования в области правовых исследований; применять на практике полученные знания о специфике предметной области в правовых науках, об основных методологических позициях в современном правовом познании при написании индивидуальных научных работ; придерживаться требований, предъявляемых современной исследовательской культурой к научной и профессиональной деятельности; владеть </w:t>
            </w:r>
            <w:r w:rsidRPr="002D2AF0">
              <w:lastRenderedPageBreak/>
              <w:t>способностью формулировать собственное мнение по наиболее актуальным проблемам методологии современной науки, аргументировано представлять свою точку зрения в ходе дискуссии и при выполнении творческих учебных заданий.</w:t>
            </w:r>
          </w:p>
        </w:tc>
        <w:tc>
          <w:tcPr>
            <w:tcW w:w="2775" w:type="dxa"/>
            <w:shd w:val="clear" w:color="auto" w:fill="auto"/>
          </w:tcPr>
          <w:p w:rsidR="00495A85" w:rsidRPr="00500571" w:rsidRDefault="00495A85" w:rsidP="00B37A78">
            <w:pPr>
              <w:pStyle w:val="ReportMain"/>
              <w:suppressAutoHyphens/>
            </w:pPr>
            <w:r w:rsidRPr="00500571">
              <w:lastRenderedPageBreak/>
              <w:t>ОПК-1 владением методологией научно-исследовательской деятельности в области юриспруденции</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lastRenderedPageBreak/>
              <w:t xml:space="preserve">Знать: </w:t>
            </w:r>
            <w:r w:rsidRPr="002D2AF0">
              <w:t>культуру научного исследования в области юриспруденции; современные информационно-коммуникационные технологии, используемые в преподавании юридических дисциплине;</w:t>
            </w:r>
          </w:p>
          <w:p w:rsidR="00495A85" w:rsidRPr="002D2AF0" w:rsidRDefault="00495A85" w:rsidP="00B37A78">
            <w:pPr>
              <w:pStyle w:val="ReportMain"/>
              <w:suppressAutoHyphens/>
            </w:pPr>
            <w:r w:rsidRPr="002D2AF0">
              <w:rPr>
                <w:b/>
              </w:rPr>
              <w:t xml:space="preserve">Уметь: </w:t>
            </w:r>
            <w:r w:rsidRPr="002D2AF0">
              <w:t>применять современные методы и технологии в научно-исследовательской деятельности; уметь использовать новейшие информационно-коммуникационные технологии в своей профессиональной деятельности;</w:t>
            </w:r>
          </w:p>
          <w:p w:rsidR="00495A85" w:rsidRPr="002D2AF0" w:rsidRDefault="00495A85" w:rsidP="00B37A78">
            <w:pPr>
              <w:pStyle w:val="ReportMain"/>
              <w:suppressAutoHyphens/>
            </w:pPr>
            <w:r w:rsidRPr="002D2AF0">
              <w:rPr>
                <w:b/>
              </w:rPr>
              <w:t xml:space="preserve">Владеть: </w:t>
            </w:r>
            <w:r w:rsidRPr="002D2AF0">
              <w:t>способностью интегрировать и гарантировать научно-исследовательские технологии в своей юридической деятельности и активизировать результаты собственных исследований в рамках научной парадигмы.</w:t>
            </w:r>
          </w:p>
        </w:tc>
        <w:tc>
          <w:tcPr>
            <w:tcW w:w="2775" w:type="dxa"/>
            <w:shd w:val="clear" w:color="auto" w:fill="auto"/>
          </w:tcPr>
          <w:p w:rsidR="00495A85" w:rsidRPr="00425475" w:rsidRDefault="00495A85" w:rsidP="00B37A78">
            <w:pPr>
              <w:pStyle w:val="ReportMain"/>
              <w:suppressAutoHyphens/>
            </w:pPr>
            <w:r w:rsidRPr="00425475">
              <w:t>ОПК-2 владением культурой научного исследования в области юриспруденции, в том числе с использованием новейших информационно-коммуникационных технологий</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основные методы научного исследования в области юриспруденции;</w:t>
            </w:r>
          </w:p>
          <w:p w:rsidR="00495A85" w:rsidRPr="002D2AF0" w:rsidRDefault="00495A85" w:rsidP="00B37A78">
            <w:pPr>
              <w:pStyle w:val="ReportMain"/>
              <w:suppressAutoHyphens/>
            </w:pPr>
            <w:r w:rsidRPr="002D2AF0">
              <w:rPr>
                <w:b/>
              </w:rPr>
              <w:t xml:space="preserve">Уметь: </w:t>
            </w:r>
            <w:r w:rsidRPr="002D2AF0">
              <w:t xml:space="preserve"> применять современные методы исследования в самостоятельной научно-исследовательской деятельности;</w:t>
            </w:r>
          </w:p>
          <w:p w:rsidR="00495A85" w:rsidRPr="002D2AF0" w:rsidRDefault="00495A85" w:rsidP="00B37A78">
            <w:pPr>
              <w:pStyle w:val="ReportMain"/>
              <w:suppressAutoHyphens/>
            </w:pPr>
            <w:r w:rsidRPr="002D2AF0">
              <w:rPr>
                <w:b/>
              </w:rPr>
              <w:t xml:space="preserve">Владеть: </w:t>
            </w:r>
            <w:r w:rsidRPr="002D2AF0">
              <w:t>навыками применения различных методов научного исследования в смежных с юриспруденцией областях знаний.</w:t>
            </w:r>
          </w:p>
        </w:tc>
        <w:tc>
          <w:tcPr>
            <w:tcW w:w="2775" w:type="dxa"/>
            <w:shd w:val="clear" w:color="auto" w:fill="auto"/>
          </w:tcPr>
          <w:p w:rsidR="00495A85" w:rsidRPr="00425475" w:rsidRDefault="00495A85" w:rsidP="00B37A78">
            <w:pPr>
              <w:pStyle w:val="ReportMain"/>
              <w:suppressAutoHyphens/>
            </w:pPr>
            <w:r w:rsidRPr="00425475">
              <w:t>ОПК-3 способностью к разработке новых методов исследования и их применению в самостоятельной научно-исследовательской деятельности в области юриспруденции с соблюдением законодательства Российской Федерации об авторском праве</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актуальные проблемы и тенденции развития соответствующей научной области и области профессиональной деятельности; способы, методы и формы ведения научной дискуссии; основы эффективного научно-профессионального общения, законы риторики и требования к публичному выступлению;</w:t>
            </w:r>
          </w:p>
          <w:p w:rsidR="00495A85" w:rsidRPr="002D2AF0" w:rsidRDefault="00495A85" w:rsidP="00B37A78">
            <w:pPr>
              <w:pStyle w:val="ReportMain"/>
              <w:suppressAutoHyphens/>
            </w:pPr>
            <w:r w:rsidRPr="002D2AF0">
              <w:rPr>
                <w:b/>
              </w:rPr>
              <w:t xml:space="preserve">Уметь: </w:t>
            </w:r>
            <w:r w:rsidRPr="002D2AF0">
              <w:t xml:space="preserve"> вырабатывать свою точку зрения в профессиональных вопросах и отстаивать ее во время дискуссии со специалистами и неспециалистами; разрабатывать порученные разделы, следуя выбранным  методологическим и методическим подходам, представлять разработанные материалы, вести конструктивное обсуждение, дорабатывать материалы с учетом результатов их обсуждения;</w:t>
            </w:r>
          </w:p>
          <w:p w:rsidR="00495A85" w:rsidRPr="002D2AF0" w:rsidRDefault="00495A85" w:rsidP="00B37A78">
            <w:pPr>
              <w:pStyle w:val="ReportMain"/>
              <w:suppressAutoHyphens/>
            </w:pPr>
            <w:r w:rsidRPr="002D2AF0">
              <w:rPr>
                <w:b/>
              </w:rPr>
              <w:t>Владеть:</w:t>
            </w:r>
            <w:r w:rsidR="00F007D8">
              <w:rPr>
                <w:b/>
              </w:rPr>
              <w:t xml:space="preserve"> </w:t>
            </w:r>
            <w:r w:rsidRPr="002D2AF0">
              <w:rPr>
                <w:szCs w:val="24"/>
              </w:rPr>
              <w:t>навыками работы в команде.</w:t>
            </w:r>
          </w:p>
        </w:tc>
        <w:tc>
          <w:tcPr>
            <w:tcW w:w="2775" w:type="dxa"/>
            <w:shd w:val="clear" w:color="auto" w:fill="auto"/>
          </w:tcPr>
          <w:p w:rsidR="00495A85" w:rsidRPr="00425475" w:rsidRDefault="00495A85" w:rsidP="00B37A78">
            <w:pPr>
              <w:pStyle w:val="ReportMain"/>
              <w:suppressAutoHyphens/>
            </w:pPr>
            <w:r w:rsidRPr="00425475">
              <w:t>ОПК-4 готовностью организовать работу исследовательского и (или) педагогического коллектива в области юриспруденции</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научные правовые концепции в области уголовно-процессуального права, адаптированные к текущим изменениям законодательства;</w:t>
            </w:r>
          </w:p>
          <w:p w:rsidR="00495A85" w:rsidRPr="002D2AF0" w:rsidRDefault="00495A85" w:rsidP="00B37A78">
            <w:pPr>
              <w:pStyle w:val="ReportMain"/>
              <w:suppressAutoHyphens/>
            </w:pPr>
            <w:r w:rsidRPr="002D2AF0">
              <w:rPr>
                <w:b/>
              </w:rPr>
              <w:t xml:space="preserve">Уметь: </w:t>
            </w:r>
            <w:r w:rsidRPr="002D2AF0">
              <w:t>применять системные знания о предмете и методологии уголовно-процессуального права, при анализе и совершенствовании уголовно-процессуального законодательства;</w:t>
            </w:r>
          </w:p>
          <w:p w:rsidR="00495A85" w:rsidRPr="002D2AF0" w:rsidRDefault="00495A85" w:rsidP="00B37A78">
            <w:pPr>
              <w:pStyle w:val="ReportMain"/>
              <w:suppressAutoHyphens/>
            </w:pPr>
            <w:r w:rsidRPr="002D2AF0">
              <w:rPr>
                <w:b/>
              </w:rPr>
              <w:t>Владеть:</w:t>
            </w:r>
            <w:r w:rsidR="00F007D8">
              <w:rPr>
                <w:b/>
              </w:rPr>
              <w:t xml:space="preserve"> </w:t>
            </w:r>
            <w:r w:rsidRPr="002D2AF0">
              <w:rPr>
                <w:szCs w:val="24"/>
              </w:rPr>
              <w:t>навыками разработки и реализации правовых норм.</w:t>
            </w:r>
          </w:p>
        </w:tc>
        <w:tc>
          <w:tcPr>
            <w:tcW w:w="2775" w:type="dxa"/>
            <w:shd w:val="clear" w:color="auto" w:fill="auto"/>
          </w:tcPr>
          <w:p w:rsidR="00495A85" w:rsidRPr="00425475" w:rsidRDefault="00495A85" w:rsidP="00B37A78">
            <w:pPr>
              <w:pStyle w:val="ReportMain"/>
              <w:suppressAutoHyphens/>
            </w:pPr>
            <w:r w:rsidRPr="00425475">
              <w:t>ПК*-1 владением методологией анализа и разработки нормативных правовых актов</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lastRenderedPageBreak/>
              <w:t xml:space="preserve">Знать: </w:t>
            </w:r>
            <w:r w:rsidRPr="002D2AF0">
              <w:rPr>
                <w:szCs w:val="24"/>
              </w:rPr>
              <w:t>современные проблемы уголовно-процессуального права;</w:t>
            </w:r>
          </w:p>
          <w:p w:rsidR="00495A85" w:rsidRPr="002D2AF0" w:rsidRDefault="00495A85" w:rsidP="00B37A78">
            <w:pPr>
              <w:pStyle w:val="ReportMain"/>
              <w:suppressAutoHyphens/>
            </w:pPr>
            <w:r w:rsidRPr="002D2AF0">
              <w:rPr>
                <w:b/>
              </w:rPr>
              <w:t xml:space="preserve">Уметь: </w:t>
            </w:r>
            <w:r w:rsidRPr="002D2AF0">
              <w:rPr>
                <w:szCs w:val="24"/>
              </w:rPr>
              <w:t>применять нормы уголовно-процессуального права;</w:t>
            </w:r>
          </w:p>
          <w:p w:rsidR="00495A85" w:rsidRPr="002D2AF0" w:rsidRDefault="00495A85" w:rsidP="00B37A78">
            <w:pPr>
              <w:pStyle w:val="ReportMain"/>
              <w:suppressAutoHyphens/>
            </w:pPr>
            <w:r w:rsidRPr="002D2AF0">
              <w:rPr>
                <w:b/>
              </w:rPr>
              <w:t>Владеть:</w:t>
            </w:r>
            <w:r w:rsidRPr="002D2AF0">
              <w:t xml:space="preserve"> навыками экспертно-консультационной работы в области уголовного судопроизводства.</w:t>
            </w:r>
          </w:p>
        </w:tc>
        <w:tc>
          <w:tcPr>
            <w:tcW w:w="2775" w:type="dxa"/>
            <w:shd w:val="clear" w:color="auto" w:fill="auto"/>
          </w:tcPr>
          <w:p w:rsidR="00495A85" w:rsidRPr="00425475" w:rsidRDefault="00495A85" w:rsidP="00B37A78">
            <w:pPr>
              <w:pStyle w:val="ReportMain"/>
              <w:suppressAutoHyphens/>
            </w:pPr>
            <w:r w:rsidRPr="00425475">
              <w:t>ПК*-2 готовностью к профессиональному применению уголовно-процессуальных норм в правоохранительной деятельности</w:t>
            </w:r>
          </w:p>
        </w:tc>
      </w:tr>
    </w:tbl>
    <w:p w:rsidR="00495A85" w:rsidRDefault="00495A85"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8A4408" w:rsidP="00495A85">
      <w:pPr>
        <w:widowControl w:val="0"/>
        <w:tabs>
          <w:tab w:val="left" w:pos="9214"/>
        </w:tabs>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4</w:t>
      </w:r>
      <w:r w:rsidR="00495A85" w:rsidRPr="00495A85">
        <w:rPr>
          <w:rFonts w:ascii="Times New Roman" w:hAnsi="Times New Roman" w:cs="Times New Roman"/>
          <w:b/>
          <w:sz w:val="28"/>
          <w:szCs w:val="28"/>
        </w:rPr>
        <w:t xml:space="preserve"> Основные этапы и результаты подготовки научно-квалификационной</w:t>
      </w:r>
      <w:r w:rsidR="00A5286B">
        <w:rPr>
          <w:rFonts w:ascii="Times New Roman" w:hAnsi="Times New Roman" w:cs="Times New Roman"/>
          <w:b/>
          <w:sz w:val="28"/>
          <w:szCs w:val="28"/>
        </w:rPr>
        <w:t xml:space="preserve"> </w:t>
      </w:r>
      <w:r w:rsidR="00495A85" w:rsidRPr="00495A85">
        <w:rPr>
          <w:rFonts w:ascii="Times New Roman" w:hAnsi="Times New Roman" w:cs="Times New Roman"/>
          <w:b/>
          <w:sz w:val="28"/>
          <w:szCs w:val="28"/>
        </w:rPr>
        <w:t>работы</w:t>
      </w:r>
      <w:r w:rsidR="00A5286B">
        <w:rPr>
          <w:rFonts w:ascii="Times New Roman" w:hAnsi="Times New Roman" w:cs="Times New Roman"/>
          <w:b/>
          <w:sz w:val="28"/>
          <w:szCs w:val="28"/>
        </w:rPr>
        <w:t xml:space="preserve"> (диссертации)</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Этап 1 </w:t>
      </w:r>
      <w:r w:rsidRPr="00495A85">
        <w:rPr>
          <w:rFonts w:ascii="Times New Roman" w:hAnsi="Times New Roman" w:cs="Times New Roman"/>
          <w:b/>
          <w:sz w:val="28"/>
          <w:szCs w:val="28"/>
        </w:rPr>
        <w:t>Выбор темы научно-квалификационной работы (диссертации) на соискание ученой степени кандидата наук</w:t>
      </w:r>
    </w:p>
    <w:p w:rsidR="00495A85" w:rsidRPr="00495A85" w:rsidRDefault="00495A85" w:rsidP="00495A85">
      <w:pPr>
        <w:spacing w:after="0" w:line="240" w:lineRule="auto"/>
        <w:jc w:val="both"/>
        <w:rPr>
          <w:rFonts w:ascii="Times New Roman" w:hAnsi="Times New Roman" w:cs="Times New Roman"/>
          <w:sz w:val="28"/>
          <w:szCs w:val="28"/>
        </w:rPr>
      </w:pPr>
    </w:p>
    <w:p w:rsidR="00495A85" w:rsidRDefault="0081583B"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данном этапе обучающийся совместно с научным руководителем формулирует тему научно-исследовательской работы (диссертации), определяет структуру работы, изучает литературу (отечественную и зарубежную) по тематике диссертационной работы.  Формулируются цели, задачи, перспективы исследования. Определяются актуальность и научная новизна работы. Утверждается тема научно-исследовательской работы (диссертации) протоколом заседания кафедры, выписка из протокола передается в отдел аспирантуры и докторантуры.</w:t>
      </w:r>
    </w:p>
    <w:p w:rsidR="00495A85" w:rsidRPr="00495A85" w:rsidRDefault="00495A85" w:rsidP="00495A85">
      <w:pPr>
        <w:spacing w:after="0" w:line="240" w:lineRule="auto"/>
        <w:ind w:left="760"/>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2 </w:t>
      </w:r>
      <w:r w:rsidRPr="00495A85">
        <w:rPr>
          <w:rFonts w:ascii="Times New Roman" w:hAnsi="Times New Roman" w:cs="Times New Roman"/>
          <w:b/>
          <w:bCs/>
          <w:sz w:val="28"/>
          <w:szCs w:val="28"/>
        </w:rPr>
        <w:t>Сбор и изучение материала для написания научно-квалификационной работы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изучает и анализирует подобранную литературу, знакомится с нормативно-правовыми источниками, с научными работами выдающихся ученых, работающих в данном направлении. Обсуждение с научным руководителем подобранной обучающимся литерату</w:t>
      </w:r>
      <w:r w:rsidR="0081583B">
        <w:rPr>
          <w:rFonts w:ascii="Times New Roman" w:hAnsi="Times New Roman" w:cs="Times New Roman"/>
          <w:sz w:val="28"/>
          <w:szCs w:val="28"/>
        </w:rPr>
        <w:t>р</w:t>
      </w:r>
      <w:r w:rsidRPr="00495A85">
        <w:rPr>
          <w:rFonts w:ascii="Times New Roman" w:hAnsi="Times New Roman" w:cs="Times New Roman"/>
          <w:sz w:val="28"/>
          <w:szCs w:val="28"/>
        </w:rPr>
        <w:t>ы, с целью применения ее в научно-квалификационной работе.</w:t>
      </w:r>
    </w:p>
    <w:p w:rsidR="00495A85" w:rsidRPr="00495A85" w:rsidRDefault="00495A85" w:rsidP="00495A85">
      <w:pPr>
        <w:spacing w:after="0" w:line="240" w:lineRule="auto"/>
        <w:ind w:left="760"/>
        <w:jc w:val="both"/>
        <w:rPr>
          <w:rFonts w:ascii="Times New Roman" w:hAnsi="Times New Roman" w:cs="Times New Roman"/>
          <w:b/>
          <w:bCs/>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3 </w:t>
      </w:r>
      <w:r w:rsidRPr="00495A85">
        <w:rPr>
          <w:rFonts w:ascii="Times New Roman" w:hAnsi="Times New Roman" w:cs="Times New Roman"/>
          <w:b/>
          <w:sz w:val="28"/>
          <w:szCs w:val="28"/>
        </w:rPr>
        <w:t>Составление плана научно-квалификационной работы (диссертации)</w:t>
      </w:r>
    </w:p>
    <w:p w:rsidR="00495A85" w:rsidRPr="00495A85" w:rsidRDefault="00495A85" w:rsidP="00495A85">
      <w:pPr>
        <w:autoSpaceDE w:val="0"/>
        <w:autoSpaceDN w:val="0"/>
        <w:adjustRightInd w:val="0"/>
        <w:spacing w:after="0" w:line="240" w:lineRule="auto"/>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bCs/>
          <w:sz w:val="28"/>
          <w:szCs w:val="28"/>
        </w:rPr>
      </w:pPr>
      <w:r w:rsidRPr="00495A85">
        <w:rPr>
          <w:rFonts w:ascii="Times New Roman" w:hAnsi="Times New Roman" w:cs="Times New Roman"/>
          <w:sz w:val="28"/>
          <w:szCs w:val="28"/>
        </w:rPr>
        <w:t>Разработка, обсуждение и утверждение плана научно-квалификационной работы (диссертации) исходя из необходимости раскрытия содержания темы научно-квалификационной работы (диссертации).</w:t>
      </w:r>
    </w:p>
    <w:p w:rsidR="00495A85" w:rsidRPr="00495A85" w:rsidRDefault="00495A85" w:rsidP="00495A85">
      <w:pPr>
        <w:spacing w:after="0" w:line="240" w:lineRule="auto"/>
        <w:ind w:left="760"/>
        <w:jc w:val="both"/>
        <w:rPr>
          <w:rFonts w:ascii="Times New Roman" w:hAnsi="Times New Roman" w:cs="Times New Roman"/>
          <w:b/>
          <w:bCs/>
          <w:sz w:val="28"/>
          <w:szCs w:val="28"/>
        </w:rPr>
      </w:pPr>
    </w:p>
    <w:p w:rsidR="00145626" w:rsidRDefault="00145626" w:rsidP="00D118F0">
      <w:pPr>
        <w:autoSpaceDE w:val="0"/>
        <w:autoSpaceDN w:val="0"/>
        <w:adjustRightInd w:val="0"/>
        <w:spacing w:after="0" w:line="240" w:lineRule="auto"/>
        <w:ind w:firstLine="709"/>
        <w:jc w:val="both"/>
        <w:rPr>
          <w:rFonts w:ascii="Times New Roman" w:hAnsi="Times New Roman" w:cs="Times New Roman"/>
          <w:b/>
          <w:bCs/>
          <w:sz w:val="28"/>
          <w:szCs w:val="28"/>
        </w:rPr>
      </w:pPr>
    </w:p>
    <w:p w:rsidR="00145626" w:rsidRDefault="00145626" w:rsidP="00D118F0">
      <w:pPr>
        <w:autoSpaceDE w:val="0"/>
        <w:autoSpaceDN w:val="0"/>
        <w:adjustRightInd w:val="0"/>
        <w:spacing w:after="0" w:line="240" w:lineRule="auto"/>
        <w:ind w:firstLine="709"/>
        <w:jc w:val="both"/>
        <w:rPr>
          <w:rFonts w:ascii="Times New Roman" w:hAnsi="Times New Roman" w:cs="Times New Roman"/>
          <w:b/>
          <w:bCs/>
          <w:sz w:val="28"/>
          <w:szCs w:val="28"/>
        </w:rPr>
      </w:pPr>
    </w:p>
    <w:p w:rsidR="00495A85" w:rsidRDefault="00495A85" w:rsidP="00D118F0">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lastRenderedPageBreak/>
        <w:t>Этап</w:t>
      </w:r>
      <w:r w:rsidR="00D118F0">
        <w:rPr>
          <w:rFonts w:ascii="Times New Roman" w:hAnsi="Times New Roman" w:cs="Times New Roman"/>
          <w:b/>
          <w:bCs/>
          <w:sz w:val="28"/>
          <w:szCs w:val="28"/>
        </w:rPr>
        <w:t xml:space="preserve"> 4  </w:t>
      </w:r>
      <w:r w:rsidRPr="00495A85">
        <w:rPr>
          <w:rFonts w:ascii="Times New Roman" w:hAnsi="Times New Roman" w:cs="Times New Roman"/>
          <w:b/>
          <w:sz w:val="28"/>
          <w:szCs w:val="28"/>
        </w:rPr>
        <w:t>Определение и изучение современных научных и практических проблем по теме научно-квалификационной работы (диссертации)</w:t>
      </w:r>
    </w:p>
    <w:p w:rsidR="00D118F0" w:rsidRPr="00495A85" w:rsidRDefault="00D118F0" w:rsidP="00D118F0">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 xml:space="preserve">Сбор и анализ информации, обзор научных источников, в том числе статей в реферируемых и реферативных журналах, монографий, государственных стандартов, отчетов по научно-исследовательской работе, публикаций, использование электронно-библиотечных систем, специализированных баз данных по теме научного исследования. Анализ нормативных правовых актов по теме научно-квалификационной работы (диссертации). Обсуждение найденной обучающимся научной литературы и нормативных правовых источников с целью возможности их использования в научно-квалификационной работе (диссертации). </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bCs/>
          <w:sz w:val="28"/>
          <w:szCs w:val="28"/>
        </w:rPr>
        <w:t xml:space="preserve">Этап </w:t>
      </w:r>
      <w:r w:rsidRPr="00495A85">
        <w:rPr>
          <w:rFonts w:ascii="Times New Roman" w:hAnsi="Times New Roman" w:cs="Times New Roman"/>
          <w:b/>
          <w:bCs/>
          <w:sz w:val="28"/>
          <w:szCs w:val="28"/>
        </w:rPr>
        <w:t>5</w:t>
      </w:r>
      <w:r w:rsidR="00D118F0">
        <w:rPr>
          <w:rFonts w:ascii="Times New Roman" w:hAnsi="Times New Roman" w:cs="Times New Roman"/>
          <w:b/>
          <w:sz w:val="28"/>
          <w:szCs w:val="28"/>
        </w:rPr>
        <w:t xml:space="preserve">  </w:t>
      </w:r>
      <w:r w:rsidRPr="00495A85">
        <w:rPr>
          <w:rFonts w:ascii="Times New Roman" w:hAnsi="Times New Roman" w:cs="Times New Roman"/>
          <w:b/>
          <w:sz w:val="28"/>
          <w:szCs w:val="28"/>
        </w:rPr>
        <w:t>Участие в научно-практических конференциях по теме научно-квалификационной работы (диссертаци</w:t>
      </w:r>
      <w:r w:rsidR="00D118F0">
        <w:rPr>
          <w:rFonts w:ascii="Times New Roman" w:hAnsi="Times New Roman" w:cs="Times New Roman"/>
          <w:b/>
          <w:sz w:val="28"/>
          <w:szCs w:val="28"/>
        </w:rPr>
        <w:t>и), подготовка тезисов докладов</w:t>
      </w:r>
    </w:p>
    <w:p w:rsidR="00495A85" w:rsidRPr="00495A85" w:rsidRDefault="00495A85" w:rsidP="00495A85">
      <w:pPr>
        <w:spacing w:after="0" w:line="240" w:lineRule="auto"/>
        <w:ind w:left="720"/>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Определение темы доклада на научно-практической конференции, исходя из направления научного исследования обучающегося. Подбор научной литературы и нормативных правовых актов по теме доклада. Обсуждение представленного чернового варианта доклада с научным руководителем. Внесение корректировок, исходя из замечаний научного руководителя. Подготовка к докладу и выступление на научно-практической конференции. Подготовка тезисов доклада к опубликованию.</w:t>
      </w:r>
    </w:p>
    <w:p w:rsidR="00495A85" w:rsidRPr="00495A85" w:rsidRDefault="00495A85" w:rsidP="00495A85">
      <w:pPr>
        <w:spacing w:after="0" w:line="240" w:lineRule="auto"/>
        <w:ind w:left="720"/>
        <w:jc w:val="both"/>
        <w:rPr>
          <w:rFonts w:ascii="Times New Roman" w:hAnsi="Times New Roman" w:cs="Times New Roman"/>
          <w:sz w:val="28"/>
          <w:szCs w:val="28"/>
        </w:rPr>
      </w:pPr>
    </w:p>
    <w:p w:rsidR="00495A85" w:rsidRPr="00495A85" w:rsidRDefault="00495A85" w:rsidP="00495A85">
      <w:pPr>
        <w:spacing w:after="0" w:line="240" w:lineRule="auto"/>
        <w:ind w:firstLine="720"/>
        <w:jc w:val="both"/>
        <w:rPr>
          <w:rFonts w:ascii="Times New Roman" w:hAnsi="Times New Roman" w:cs="Times New Roman"/>
          <w:sz w:val="28"/>
          <w:szCs w:val="28"/>
        </w:rPr>
      </w:pPr>
      <w:r>
        <w:rPr>
          <w:rFonts w:ascii="Times New Roman" w:hAnsi="Times New Roman" w:cs="Times New Roman"/>
          <w:b/>
          <w:sz w:val="28"/>
          <w:szCs w:val="28"/>
        </w:rPr>
        <w:t>Этап</w:t>
      </w:r>
      <w:r w:rsidRPr="00495A85">
        <w:rPr>
          <w:rFonts w:ascii="Times New Roman" w:hAnsi="Times New Roman" w:cs="Times New Roman"/>
          <w:b/>
          <w:sz w:val="28"/>
          <w:szCs w:val="28"/>
        </w:rPr>
        <w:t xml:space="preserve"> 6</w:t>
      </w:r>
      <w:r w:rsidRPr="00495A85">
        <w:rPr>
          <w:rFonts w:ascii="Times New Roman" w:hAnsi="Times New Roman" w:cs="Times New Roman"/>
          <w:sz w:val="28"/>
          <w:szCs w:val="28"/>
        </w:rPr>
        <w:t xml:space="preserve">  </w:t>
      </w:r>
      <w:r w:rsidRPr="00495A85">
        <w:rPr>
          <w:rFonts w:ascii="Times New Roman" w:hAnsi="Times New Roman" w:cs="Times New Roman"/>
          <w:b/>
          <w:bCs/>
          <w:sz w:val="28"/>
          <w:szCs w:val="28"/>
        </w:rPr>
        <w:t>Подготовка первой главы научно-квалификационной работы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предоставляет научному руководителю первую главу работы, консультируется по проблемным вопросам, возникшим в процессе подготовки первой главы выпускной квалификационной работы.</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7 </w:t>
      </w:r>
      <w:r w:rsidRPr="00495A85">
        <w:rPr>
          <w:rFonts w:ascii="Times New Roman" w:hAnsi="Times New Roman" w:cs="Times New Roman"/>
          <w:b/>
          <w:sz w:val="28"/>
          <w:szCs w:val="28"/>
        </w:rPr>
        <w:t>Подготовка и опубликование научных статей по теме научно-квалификационной работы (диссертации) в журналах из перечня ВАК и в изданиях, инд</w:t>
      </w:r>
      <w:r w:rsidR="00D118F0">
        <w:rPr>
          <w:rFonts w:ascii="Times New Roman" w:hAnsi="Times New Roman" w:cs="Times New Roman"/>
          <w:b/>
          <w:sz w:val="28"/>
          <w:szCs w:val="28"/>
        </w:rPr>
        <w:t>ексируемых в базе данных Scopus</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Определение темы научной статьи, исходя из направления научного исследования обучающегося. Подбор научной литературы и нормативных правовых актов по теме статьи. Обсуждение представленного чернового варианта научной статьи с научным руководителем.</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Внесение корректировок, исходя из замечаний научного руководителя. Проверка статьи по системе «Антиплагиат. Вуз» на наличие заимствований.</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lastRenderedPageBreak/>
        <w:t>Подготовка к опубликованию и опубликование научной статьи в журнале из перечня ВАК и в изданиях, индексируемых в базе данных Scopus.</w:t>
      </w:r>
    </w:p>
    <w:p w:rsid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567"/>
        <w:jc w:val="both"/>
        <w:rPr>
          <w:rFonts w:ascii="Times New Roman" w:hAnsi="Times New Roman" w:cs="Times New Roman"/>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8  </w:t>
      </w:r>
      <w:r w:rsidRPr="00495A85">
        <w:rPr>
          <w:rFonts w:ascii="Times New Roman" w:hAnsi="Times New Roman" w:cs="Times New Roman"/>
          <w:b/>
          <w:bCs/>
          <w:sz w:val="28"/>
          <w:szCs w:val="28"/>
        </w:rPr>
        <w:t>Подготовка второй главы научно-квалификационной работы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готовит вторую главу диссертации. Корректировка плана научного исследования в соответствие с полученными результатами. Консультация по проблемным вопросам, возникшим в процессе подготовки второй главы научно-квалификационной работы.</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9 </w:t>
      </w:r>
      <w:r w:rsidRPr="00495A85">
        <w:rPr>
          <w:rFonts w:ascii="Times New Roman" w:hAnsi="Times New Roman" w:cs="Times New Roman"/>
          <w:b/>
          <w:sz w:val="28"/>
          <w:szCs w:val="28"/>
        </w:rPr>
        <w:t>Подготовка и опубликование научных статей по теме научно-квалификационной работы (диссертации) в журналах из перечня ВАК и в изданиях, инде</w:t>
      </w:r>
      <w:r w:rsidR="00D118F0">
        <w:rPr>
          <w:rFonts w:ascii="Times New Roman" w:hAnsi="Times New Roman" w:cs="Times New Roman"/>
          <w:b/>
          <w:sz w:val="28"/>
          <w:szCs w:val="28"/>
        </w:rPr>
        <w:t>ксируемых в базе данных Scopus</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Определение темы научной статьи, исходя из направления научного исследования обучающегося. Подбор научной литературы и нормативных правовых актов по теме статьи. Обсуждение представленного чернового варианта научной статьи с научным руководителем.</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Внесение корректировок, исходя из замечаний научного руководителя. Проверка статьи по системе «Антиплагиат. Вуз» на наличие заимствований.</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Подготовка к опубликованию и опубликование научной статьи в журнале из перечня ВАК и в изданиях, индексируемых в базе данных Scopus.</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10 </w:t>
      </w:r>
      <w:r w:rsidRPr="00495A85">
        <w:rPr>
          <w:rFonts w:ascii="Times New Roman" w:hAnsi="Times New Roman" w:cs="Times New Roman"/>
          <w:b/>
          <w:sz w:val="28"/>
          <w:szCs w:val="28"/>
        </w:rPr>
        <w:t>Участие в научно-практических конференциях по теме научно-квалификационной работы (диссертаци</w:t>
      </w:r>
      <w:r w:rsidR="00D118F0">
        <w:rPr>
          <w:rFonts w:ascii="Times New Roman" w:hAnsi="Times New Roman" w:cs="Times New Roman"/>
          <w:b/>
          <w:sz w:val="28"/>
          <w:szCs w:val="28"/>
        </w:rPr>
        <w:t>и), подготовка тезисов докладов</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Определение темы доклада на научно-практической конференции, исходя из направления научного исследования обучающегося. Подбор научной литературы и нормативных правовых актов по теме доклада. Обсуждение представленного чернового варианта доклада с научным руководителем. Внесение корректировок, исходя из замечаний научного руководителя. Подготовка к докладу и выступление на научно-практической конференции. Подготовка тезисов доклада к опубликованию.</w:t>
      </w:r>
    </w:p>
    <w:p w:rsidR="00495A85" w:rsidRPr="00495A85" w:rsidRDefault="00495A85" w:rsidP="00495A85">
      <w:pPr>
        <w:autoSpaceDE w:val="0"/>
        <w:autoSpaceDN w:val="0"/>
        <w:adjustRightInd w:val="0"/>
        <w:spacing w:after="0" w:line="240" w:lineRule="auto"/>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11 «</w:t>
      </w:r>
      <w:r w:rsidRPr="00495A85">
        <w:rPr>
          <w:rFonts w:ascii="Times New Roman" w:hAnsi="Times New Roman" w:cs="Times New Roman"/>
          <w:b/>
          <w:bCs/>
          <w:sz w:val="28"/>
          <w:szCs w:val="28"/>
        </w:rPr>
        <w:t>Подготовка третей главы научно-квалиф</w:t>
      </w:r>
      <w:r w:rsidR="00D118F0">
        <w:rPr>
          <w:rFonts w:ascii="Times New Roman" w:hAnsi="Times New Roman" w:cs="Times New Roman"/>
          <w:b/>
          <w:bCs/>
          <w:sz w:val="28"/>
          <w:szCs w:val="28"/>
        </w:rPr>
        <w:t>икационной работы (диссертации)</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готовит третью главу диссертации. Корректировка плана научного исследования в соответствие с полученными результатами. Консультация по проблемным вопросам, возникшим в процессе подготовки второй главы научно-квалификационной работы.</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lastRenderedPageBreak/>
        <w:t>Этап</w:t>
      </w:r>
      <w:r w:rsidR="00D118F0">
        <w:rPr>
          <w:rFonts w:ascii="Times New Roman" w:hAnsi="Times New Roman" w:cs="Times New Roman"/>
          <w:b/>
          <w:bCs/>
          <w:sz w:val="28"/>
          <w:szCs w:val="28"/>
        </w:rPr>
        <w:t xml:space="preserve">   12 </w:t>
      </w:r>
      <w:r w:rsidRPr="00495A85">
        <w:rPr>
          <w:rFonts w:ascii="Times New Roman" w:hAnsi="Times New Roman" w:cs="Times New Roman"/>
          <w:b/>
          <w:bCs/>
          <w:sz w:val="28"/>
          <w:szCs w:val="28"/>
        </w:rPr>
        <w:t>Завершение работы над научно-квалификационной работой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под руководством научного</w:t>
      </w:r>
      <w:r w:rsidR="00D118F0">
        <w:rPr>
          <w:rFonts w:ascii="Times New Roman" w:hAnsi="Times New Roman" w:cs="Times New Roman"/>
          <w:sz w:val="28"/>
          <w:szCs w:val="28"/>
        </w:rPr>
        <w:t xml:space="preserve"> руководителя осуществляет обоб</w:t>
      </w:r>
      <w:r w:rsidRPr="00495A85">
        <w:rPr>
          <w:rFonts w:ascii="Times New Roman" w:hAnsi="Times New Roman" w:cs="Times New Roman"/>
          <w:sz w:val="28"/>
          <w:szCs w:val="28"/>
        </w:rPr>
        <w:t>щение и систематизацию результатов проведенных исследований</w:t>
      </w:r>
      <w:r w:rsidR="00145626">
        <w:rPr>
          <w:rFonts w:ascii="Times New Roman" w:hAnsi="Times New Roman" w:cs="Times New Roman"/>
          <w:sz w:val="28"/>
          <w:szCs w:val="28"/>
        </w:rPr>
        <w:t>, используя современную вычисли</w:t>
      </w:r>
      <w:r w:rsidRPr="00495A85">
        <w:rPr>
          <w:rFonts w:ascii="Times New Roman" w:hAnsi="Times New Roman" w:cs="Times New Roman"/>
          <w:sz w:val="28"/>
          <w:szCs w:val="28"/>
        </w:rPr>
        <w:t>тельную технику, выполняет математическую (статистическую) обработку полученных данных, формулирует заключение и выводы по результатам наблюдений и</w:t>
      </w:r>
      <w:r w:rsidR="00D118F0">
        <w:rPr>
          <w:rFonts w:ascii="Times New Roman" w:hAnsi="Times New Roman" w:cs="Times New Roman"/>
          <w:sz w:val="28"/>
          <w:szCs w:val="28"/>
        </w:rPr>
        <w:t xml:space="preserve"> исследований. Завершает написа</w:t>
      </w:r>
      <w:r w:rsidRPr="00495A85">
        <w:rPr>
          <w:rFonts w:ascii="Times New Roman" w:hAnsi="Times New Roman" w:cs="Times New Roman"/>
          <w:sz w:val="28"/>
          <w:szCs w:val="28"/>
        </w:rPr>
        <w:t>ние научно-квалификационной работы.</w:t>
      </w:r>
    </w:p>
    <w:p w:rsidR="00495A85" w:rsidRPr="00495A85" w:rsidRDefault="00495A85" w:rsidP="00495A85">
      <w:pPr>
        <w:numPr>
          <w:ilvl w:val="0"/>
          <w:numId w:val="2"/>
        </w:numPr>
        <w:tabs>
          <w:tab w:val="left" w:pos="951"/>
        </w:tabs>
        <w:spacing w:after="0" w:line="240" w:lineRule="auto"/>
        <w:ind w:firstLine="718"/>
        <w:jc w:val="both"/>
        <w:rPr>
          <w:rFonts w:ascii="Times New Roman" w:hAnsi="Times New Roman" w:cs="Times New Roman"/>
          <w:sz w:val="28"/>
          <w:szCs w:val="28"/>
        </w:rPr>
      </w:pPr>
      <w:r w:rsidRPr="00495A85">
        <w:rPr>
          <w:rFonts w:ascii="Times New Roman" w:hAnsi="Times New Roman" w:cs="Times New Roman"/>
          <w:sz w:val="28"/>
          <w:szCs w:val="28"/>
        </w:rPr>
        <w:t>целом, требования к научным исследованиям предусматривают умение формулировать за-дачи и формировать план исследования; опыт библиографической работ</w:t>
      </w:r>
      <w:r w:rsidR="00D118F0">
        <w:rPr>
          <w:rFonts w:ascii="Times New Roman" w:hAnsi="Times New Roman" w:cs="Times New Roman"/>
          <w:sz w:val="28"/>
          <w:szCs w:val="28"/>
        </w:rPr>
        <w:t>ы с привлечением современ</w:t>
      </w:r>
      <w:r w:rsidRPr="00495A85">
        <w:rPr>
          <w:rFonts w:ascii="Times New Roman" w:hAnsi="Times New Roman" w:cs="Times New Roman"/>
          <w:sz w:val="28"/>
          <w:szCs w:val="28"/>
        </w:rPr>
        <w:t>ных информационных технологий; умение выбирать необходимы</w:t>
      </w:r>
      <w:r w:rsidR="00D118F0">
        <w:rPr>
          <w:rFonts w:ascii="Times New Roman" w:hAnsi="Times New Roman" w:cs="Times New Roman"/>
          <w:sz w:val="28"/>
          <w:szCs w:val="28"/>
        </w:rPr>
        <w:t>е методы исследования, модифици</w:t>
      </w:r>
      <w:r w:rsidRPr="00495A85">
        <w:rPr>
          <w:rFonts w:ascii="Times New Roman" w:hAnsi="Times New Roman" w:cs="Times New Roman"/>
          <w:sz w:val="28"/>
          <w:szCs w:val="28"/>
        </w:rPr>
        <w:t>ровать существующие и разрабатывать новые методы, исходя из задач конкретного исследования; опыт обработки полученных результатов, анализы и осмысления их с учетом данных, имеющихся в научной литературе и с использованием современных информационных сетей; умение представлять итоги проделанной работы в виде отчетов, рефератов, статей.</w:t>
      </w:r>
    </w:p>
    <w:p w:rsidR="00495A85" w:rsidRPr="00495A85" w:rsidRDefault="00495A85" w:rsidP="00495A85">
      <w:pPr>
        <w:tabs>
          <w:tab w:val="left" w:pos="951"/>
        </w:tabs>
        <w:spacing w:after="0" w:line="240" w:lineRule="auto"/>
        <w:ind w:left="718"/>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Этап</w:t>
      </w:r>
      <w:r w:rsidR="00D118F0">
        <w:rPr>
          <w:rFonts w:ascii="Times New Roman" w:hAnsi="Times New Roman" w:cs="Times New Roman"/>
          <w:b/>
          <w:sz w:val="28"/>
          <w:szCs w:val="28"/>
        </w:rPr>
        <w:t xml:space="preserve">  13 </w:t>
      </w:r>
      <w:r w:rsidRPr="00495A85">
        <w:rPr>
          <w:rFonts w:ascii="Times New Roman" w:hAnsi="Times New Roman" w:cs="Times New Roman"/>
          <w:b/>
          <w:sz w:val="28"/>
          <w:szCs w:val="28"/>
        </w:rPr>
        <w:t>Составление научного доклада об основных результатах подготовленной научно-квалиф</w:t>
      </w:r>
      <w:r w:rsidR="00D118F0">
        <w:rPr>
          <w:rFonts w:ascii="Times New Roman" w:hAnsi="Times New Roman" w:cs="Times New Roman"/>
          <w:b/>
          <w:sz w:val="28"/>
          <w:szCs w:val="28"/>
        </w:rPr>
        <w:t>икационной работы (диссертации)</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sidRPr="00495A85">
        <w:rPr>
          <w:rFonts w:ascii="Times New Roman" w:hAnsi="Times New Roman" w:cs="Times New Roman"/>
          <w:sz w:val="28"/>
          <w:szCs w:val="28"/>
        </w:rPr>
        <w:t>Составление научного доклада об основных результатах подготовленной научно-квалификационной работы (диссертации) Внесение необходимых корректировок в текст автореферата научно-квалификационной работы (диссертации) на соискание ученой степени кандидата наук, исходя из замечаний научного руководителя.</w:t>
      </w:r>
    </w:p>
    <w:p w:rsid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8A4408" w:rsidRPr="00984DD7" w:rsidRDefault="008A4408" w:rsidP="008A4408">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5</w:t>
      </w:r>
      <w:r w:rsidRPr="00984DD7">
        <w:rPr>
          <w:rFonts w:ascii="Times New Roman" w:hAnsi="Times New Roman" w:cs="Times New Roman"/>
          <w:b/>
          <w:sz w:val="28"/>
          <w:szCs w:val="28"/>
        </w:rPr>
        <w:t xml:space="preserve"> Руководство и контроль за прохождением подготовки научно-квалификационной работы (диссертации) на соискание ученой степени кандидата наук</w:t>
      </w:r>
    </w:p>
    <w:p w:rsidR="008A4408"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p>
    <w:p w:rsidR="008A4408" w:rsidRPr="00F72104"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Общее руководство и контроль за подготовкой научно-квалификационной работы (диссертации) на соискание ученой степени кандидата наук возлагается на заведующего соответствующей кафедрой.</w:t>
      </w:r>
    </w:p>
    <w:p w:rsidR="008A4408" w:rsidRPr="00F72104"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Непосредственное руководство и контроль за качеством подготовки научно-квалификационной работы (диссертации) на соискание ученой степени кандидата наук осуществляется научным руководителем </w:t>
      </w:r>
      <w:r w:rsidR="00D118F0">
        <w:rPr>
          <w:rFonts w:ascii="Times New Roman" w:hAnsi="Times New Roman" w:cs="Times New Roman"/>
          <w:sz w:val="28"/>
          <w:szCs w:val="28"/>
        </w:rPr>
        <w:t>обучающегося</w:t>
      </w:r>
      <w:r w:rsidRPr="00F72104">
        <w:rPr>
          <w:rFonts w:ascii="Times New Roman" w:hAnsi="Times New Roman" w:cs="Times New Roman"/>
          <w:sz w:val="28"/>
          <w:szCs w:val="28"/>
        </w:rPr>
        <w:t>.</w:t>
      </w:r>
    </w:p>
    <w:p w:rsidR="008A4408" w:rsidRPr="00F72104"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Качеством подготовки научно-квалификационной работы (диссертации) на соискание ученой степени кандидата наук оценивается научным руководителем на </w:t>
      </w:r>
      <w:r w:rsidR="00F436C2">
        <w:rPr>
          <w:rFonts w:ascii="Times New Roman" w:hAnsi="Times New Roman" w:cs="Times New Roman"/>
          <w:sz w:val="28"/>
          <w:szCs w:val="28"/>
        </w:rPr>
        <w:t>основе отчета, представляемого обучающимся</w:t>
      </w:r>
      <w:r w:rsidRPr="00F72104">
        <w:rPr>
          <w:rFonts w:ascii="Times New Roman" w:hAnsi="Times New Roman" w:cs="Times New Roman"/>
          <w:sz w:val="28"/>
          <w:szCs w:val="28"/>
        </w:rPr>
        <w:t>.</w:t>
      </w:r>
    </w:p>
    <w:p w:rsidR="008A4408" w:rsidRDefault="008A4408"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sidRPr="00495A85">
        <w:rPr>
          <w:rFonts w:ascii="Times New Roman" w:hAnsi="Times New Roman" w:cs="Times New Roman"/>
          <w:b/>
          <w:sz w:val="28"/>
          <w:szCs w:val="28"/>
        </w:rPr>
        <w:lastRenderedPageBreak/>
        <w:t>6</w:t>
      </w:r>
      <w:r w:rsidR="00F436C2">
        <w:rPr>
          <w:rFonts w:ascii="Times New Roman" w:hAnsi="Times New Roman" w:cs="Times New Roman"/>
          <w:b/>
          <w:sz w:val="28"/>
          <w:szCs w:val="28"/>
        </w:rPr>
        <w:t xml:space="preserve"> </w:t>
      </w:r>
      <w:r w:rsidRPr="00495A85">
        <w:rPr>
          <w:rFonts w:ascii="Times New Roman" w:hAnsi="Times New Roman" w:cs="Times New Roman"/>
          <w:b/>
          <w:sz w:val="28"/>
          <w:szCs w:val="28"/>
        </w:rPr>
        <w:t>Требования к содержанию научно-квалиф</w:t>
      </w:r>
      <w:r>
        <w:rPr>
          <w:rFonts w:ascii="Times New Roman" w:hAnsi="Times New Roman" w:cs="Times New Roman"/>
          <w:b/>
          <w:sz w:val="28"/>
          <w:szCs w:val="28"/>
        </w:rPr>
        <w:t>икационной работы (диссертации)</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Содержание и качество научно-квалификационной работы (диссертации) должны соответствовать требованиям к результатам освоения основных образовательных программ аспирантуры, содержащимся в Федеральном государственном образовательном стандарте высшего образования по направлению подготовки 40.06.01 – Юриспруденция (уровень подготовки кадров высшей квалификации). Проблемы, исследуемые в диссертации, имеют открытый характер, т.е. являются дискуссионными и недостаточно исследованными.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Научно-квалификационная работа</w:t>
      </w:r>
      <w:r w:rsidR="00F436C2">
        <w:rPr>
          <w:rFonts w:ascii="Times New Roman" w:hAnsi="Times New Roman" w:cs="Times New Roman"/>
          <w:sz w:val="28"/>
          <w:szCs w:val="28"/>
        </w:rPr>
        <w:t xml:space="preserve"> (диссертация)</w:t>
      </w:r>
      <w:r w:rsidRPr="00F72104">
        <w:rPr>
          <w:rFonts w:ascii="Times New Roman" w:hAnsi="Times New Roman" w:cs="Times New Roman"/>
          <w:sz w:val="28"/>
          <w:szCs w:val="28"/>
        </w:rPr>
        <w:t xml:space="preserve"> должна обобщить и систематизировать знания, навыки и умения, полученные за время обучения в аспирантуре, показать знание выбранной проблемной области, как в части направления подготовки, так и в части направленности программы, умение грамотно анализировать проблему, исследовательские и методологические навыки </w:t>
      </w:r>
      <w:r w:rsidR="00F436C2">
        <w:rPr>
          <w:rFonts w:ascii="Times New Roman" w:hAnsi="Times New Roman" w:cs="Times New Roman"/>
          <w:sz w:val="28"/>
          <w:szCs w:val="28"/>
        </w:rPr>
        <w:t>обучающегося</w:t>
      </w:r>
      <w:r w:rsidRPr="00F72104">
        <w:rPr>
          <w:rFonts w:ascii="Times New Roman" w:hAnsi="Times New Roman" w:cs="Times New Roman"/>
          <w:sz w:val="28"/>
          <w:szCs w:val="28"/>
        </w:rPr>
        <w:t>; на основе результатов проведенного исследования (анализа) диссертация должна внести элементы практической, научной и/или методологической новизны в разработанность выбранной проблемной области, в части ее, касающейся направления подготовки и специализации.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Научно-квалификационная работа должна иметь конкретную предметно-целевую направленность, смысловую завершенность. Материал работы должен излагаться логично и последовательно, диссертация должна отличаться оригинальностью, доказательностью и достоверностью приводимых фактов, обоснованностью сделанных выводов и предложений, содержать примеры из юридической практики.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Тематика научно-квалификационных работ формируется в соответствии с направленностью образовательной программы по направлению подготовки 40.06.01 – Юриспруденция по актуальной проблематике. Темы работ должны соответствовать задачам образовательного процесса, отражать значимость исследуемой проблематики для будущей профессиональной деятельности. Темы работ могут быть связаны с программами практики. </w:t>
      </w:r>
      <w:r w:rsidR="00F436C2">
        <w:rPr>
          <w:rFonts w:ascii="Times New Roman" w:hAnsi="Times New Roman" w:cs="Times New Roman"/>
          <w:sz w:val="28"/>
          <w:szCs w:val="28"/>
        </w:rPr>
        <w:t>Обучающийся</w:t>
      </w:r>
      <w:r w:rsidRPr="00F72104">
        <w:rPr>
          <w:rFonts w:ascii="Times New Roman" w:hAnsi="Times New Roman" w:cs="Times New Roman"/>
          <w:sz w:val="28"/>
          <w:szCs w:val="28"/>
        </w:rPr>
        <w:t xml:space="preserve"> может предложить тему, близкую к его научным интересам и соответствующую направленности образовательной программы.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Актуальность научно-квалификационной работы должна быть обоснована. Требования к новизне материала, методологии, выводов диссертации определяется степенью разработанности конкретной исследуемой области и спецификой решаемых в ней задач. В отдельных случаях новизна может состоять в первичном описании малоизученных проблем, однако большей частью должна касаться практически значимых выводов, рекомендаций.</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Выбор объекта и предмета, метод исследования и материал для исследования должны обеспечивать объективность и достоверность </w:t>
      </w:r>
      <w:r w:rsidRPr="00F72104">
        <w:rPr>
          <w:rFonts w:ascii="Times New Roman" w:hAnsi="Times New Roman" w:cs="Times New Roman"/>
          <w:sz w:val="28"/>
          <w:szCs w:val="28"/>
        </w:rPr>
        <w:lastRenderedPageBreak/>
        <w:t>результатов. Постановка задач должна быть конкретной, вытекать из современного состояния исследуемой проблемы и обосновываться анализом соответствующих научных работ. Изложение хода и результатов исследования должно иллюстрироваться примерами, подтверждающими обоснованность суждений. Материал должен излагаться логично, быть доказательным и убедительным.</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Конечные результаты, полученные в ходе подготовки научно-квалификационной работы, должны иметь теоретическую или практическую значимость.</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Основные результаты, полученные автором научно-квалификационной работы, могут быть апробированы путем публикации в научных печатных изданиях, изложения в докладах на научных конференциях</w:t>
      </w:r>
      <w:r>
        <w:rPr>
          <w:rFonts w:ascii="Times New Roman" w:hAnsi="Times New Roman" w:cs="Times New Roman"/>
          <w:sz w:val="28"/>
          <w:szCs w:val="28"/>
        </w:rPr>
        <w:t xml:space="preserve">. </w:t>
      </w:r>
      <w:r w:rsidRPr="00F72104">
        <w:rPr>
          <w:rFonts w:ascii="Times New Roman" w:hAnsi="Times New Roman" w:cs="Times New Roman"/>
          <w:sz w:val="28"/>
          <w:szCs w:val="28"/>
        </w:rPr>
        <w:t>Результаты исследования должны сопровождаться рекомендациями по их использованию в науке и в практической деятельности.</w:t>
      </w:r>
    </w:p>
    <w:p w:rsidR="0081583B" w:rsidRDefault="0081583B"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7 </w:t>
      </w:r>
      <w:r w:rsidRPr="00495A85">
        <w:rPr>
          <w:rFonts w:ascii="Times New Roman" w:hAnsi="Times New Roman" w:cs="Times New Roman"/>
          <w:b/>
          <w:sz w:val="28"/>
          <w:szCs w:val="28"/>
        </w:rPr>
        <w:t>Структура научно-квалиф</w:t>
      </w:r>
      <w:r>
        <w:rPr>
          <w:rFonts w:ascii="Times New Roman" w:hAnsi="Times New Roman" w:cs="Times New Roman"/>
          <w:b/>
          <w:sz w:val="28"/>
          <w:szCs w:val="28"/>
        </w:rPr>
        <w:t>икационной работы (диссертации)</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Научно-квалификационная работа (диссертация) имеет следующую структуру: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1. титульный лист;</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2. оглавление;</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3. текст </w:t>
      </w:r>
      <w:r w:rsidR="00C052FD">
        <w:rPr>
          <w:rFonts w:ascii="Times New Roman" w:hAnsi="Times New Roman" w:cs="Times New Roman"/>
          <w:sz w:val="28"/>
          <w:szCs w:val="28"/>
        </w:rPr>
        <w:t>научно-квалифицированной работы (</w:t>
      </w:r>
      <w:r w:rsidRPr="00F72104">
        <w:rPr>
          <w:rFonts w:ascii="Times New Roman" w:hAnsi="Times New Roman" w:cs="Times New Roman"/>
          <w:sz w:val="28"/>
          <w:szCs w:val="28"/>
        </w:rPr>
        <w:t>диссертации</w:t>
      </w:r>
      <w:r w:rsidR="00185677">
        <w:rPr>
          <w:rFonts w:ascii="Times New Roman" w:hAnsi="Times New Roman" w:cs="Times New Roman"/>
          <w:sz w:val="28"/>
          <w:szCs w:val="28"/>
        </w:rPr>
        <w:t>)</w:t>
      </w:r>
      <w:r w:rsidRPr="00F72104">
        <w:rPr>
          <w:rFonts w:ascii="Times New Roman" w:hAnsi="Times New Roman" w:cs="Times New Roman"/>
          <w:sz w:val="28"/>
          <w:szCs w:val="28"/>
        </w:rPr>
        <w:t xml:space="preserve"> введение, основная (исследовательская) часть, заключение;</w:t>
      </w:r>
    </w:p>
    <w:p w:rsidR="00495A85" w:rsidRPr="00F72104" w:rsidRDefault="00C052FD"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список использованной литературы</w:t>
      </w:r>
      <w:r w:rsidR="00495A85" w:rsidRPr="00F72104">
        <w:rPr>
          <w:rFonts w:ascii="Times New Roman" w:hAnsi="Times New Roman" w:cs="Times New Roman"/>
          <w:sz w:val="28"/>
          <w:szCs w:val="28"/>
        </w:rPr>
        <w:t>;</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5. приложения.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Титульный лист научно-квалификационной работы (диссертации) оформляется по установленному образцу.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Оглавление научно-квалификационной работы (диссертации) должно отражать ее логику, замысел автора, достижение цели и решение задач, изложенных во введении.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Введение должно содержать:</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актуальность темы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степень ее разработанности;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научную новизну;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теоретическую и практическую значимость работы;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методологию и методы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положения, выносимые на защиту;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степень достоверности и апробацию результатов</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Обоснование актуальности придает определенную логику изложению степени разработанности темы с приведением обзора литературы. Обзор должен показать знакомство с профильной литературой, умение</w:t>
      </w:r>
      <w:r w:rsidR="00C052FD">
        <w:rPr>
          <w:rFonts w:ascii="Times New Roman" w:hAnsi="Times New Roman" w:cs="Times New Roman"/>
          <w:sz w:val="28"/>
          <w:szCs w:val="28"/>
        </w:rPr>
        <w:t xml:space="preserve"> </w:t>
      </w:r>
      <w:r w:rsidRPr="00F72104">
        <w:rPr>
          <w:rFonts w:ascii="Times New Roman" w:hAnsi="Times New Roman" w:cs="Times New Roman"/>
          <w:sz w:val="28"/>
          <w:szCs w:val="28"/>
        </w:rPr>
        <w:t xml:space="preserve">систематизировать источники, конструктивно-критически осмысливать их, выделять существенное, оценивать ранее сделанное другими исследователями, определять главное в современном состоянии изученности </w:t>
      </w:r>
      <w:r w:rsidRPr="00F72104">
        <w:rPr>
          <w:rFonts w:ascii="Times New Roman" w:hAnsi="Times New Roman" w:cs="Times New Roman"/>
          <w:sz w:val="28"/>
          <w:szCs w:val="28"/>
        </w:rPr>
        <w:lastRenderedPageBreak/>
        <w:t>темы. При характеристике источников и литературы указывается их своеобразие, обращается внимание на те, которые относятся непосредственно к теме работы.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Обзор состояния исследования проблемы, степени ее разработанности направлен на формулирование объекта и предмета, цели и задач исследования. Формулировка объекта и предмета исследования логически вытекает из характеристики актуальности темы, степени ее разработки. Объект и предмет очерчивают круг вопросов, избранных для решения в научно-квалификационной работе, определяют ее структуру.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Задачи исследования излагаются таким образом, чтобы обеспечить достижение цели исследования. Структура работы, названия глав и параграфов должны отражать решаемые задачи.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Характеристика новизны исследования показывает то новое, что ранее в данной проблеме не изучалось. Введение заканчивается описанием структуры работы.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Основная часть научно-квалификационной работы (диссертации) состоит из глав, подразделяемых на параграфы. Содержание и объем основной части должны соответствовать заявленной теме работы, раскрывать тему и сформулированные вопросы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Количество глав и параграфов определяется замыслом исследования, его целью и решаемыми задачами. Названия глав и параграфов должны отражать содержание работы. Между главами должна быть органическая внутренняя связь, логическая последовательность в изложении материала. Главы основной части должны включать в себя: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критический обзор научной литературы по теме исследования, включающий в себя теоретические концепции, модели и результаты проведенных другими авторами эмпирических исследований, с обязательным</w:t>
      </w:r>
    </w:p>
    <w:p w:rsidR="00495A85" w:rsidRPr="00F72104" w:rsidRDefault="00495A85" w:rsidP="0028097A">
      <w:pPr>
        <w:autoSpaceDE w:val="0"/>
        <w:autoSpaceDN w:val="0"/>
        <w:adjustRightInd w:val="0"/>
        <w:spacing w:after="0" w:line="240" w:lineRule="auto"/>
        <w:jc w:val="both"/>
        <w:rPr>
          <w:rFonts w:ascii="Times New Roman" w:hAnsi="Times New Roman" w:cs="Times New Roman"/>
          <w:sz w:val="28"/>
          <w:szCs w:val="28"/>
        </w:rPr>
      </w:pPr>
      <w:r w:rsidRPr="00F72104">
        <w:rPr>
          <w:rFonts w:ascii="Times New Roman" w:hAnsi="Times New Roman" w:cs="Times New Roman"/>
          <w:sz w:val="28"/>
          <w:szCs w:val="28"/>
        </w:rPr>
        <w:t>обсуждением полученных результатов и предполагаемым вкладом автора в изучение проблемы;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описание проведенной автором аналитической работы, включая методологию и инструментарий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изложение основных результатов исследования и их обсуждение.</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Автор работы должен доказывать важнейшие положения, избегая безоценочного повествования о тех или иных явлениях и процессах, используя источники и конкретные факты только как иллюстративный материал.</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Каждая глава завершается выводами. Частные выводы по главам должны подводить автора к общему итогу, чтобы подготовить общее заключение по всей работе. При изложении в диссертации спорных вопросов темы необходимо приводить аргументы сторон, мнения различных авторов.</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Основная часть работы может содержать таблицы, рисунки и иные материалы, связанные с темой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Заключение обобщает результаты проведенного исследования и показывает их связь с поставленной целью и задачами исследования, а также </w:t>
      </w:r>
      <w:r w:rsidRPr="00F72104">
        <w:rPr>
          <w:rFonts w:ascii="Times New Roman" w:hAnsi="Times New Roman" w:cs="Times New Roman"/>
          <w:sz w:val="28"/>
          <w:szCs w:val="28"/>
        </w:rPr>
        <w:lastRenderedPageBreak/>
        <w:t>раскрывает научную и практическую значимость полученных результатов. Заключение научно-квалификационной работы должно содержать общие выводы, вытекающие из анализа проблемы. При этом оно не может подменяться механическим повторением выводов по отдельным главам. Заключение должно показать степень решения задач, которые изложены во введении.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Список </w:t>
      </w:r>
      <w:r w:rsidR="00C052FD">
        <w:rPr>
          <w:rFonts w:ascii="Times New Roman" w:hAnsi="Times New Roman" w:cs="Times New Roman"/>
          <w:sz w:val="28"/>
          <w:szCs w:val="28"/>
        </w:rPr>
        <w:t>использованной при написании научно-квалификационной работы (диссертации)</w:t>
      </w:r>
      <w:r w:rsidRPr="00F72104">
        <w:rPr>
          <w:rFonts w:ascii="Times New Roman" w:hAnsi="Times New Roman" w:cs="Times New Roman"/>
          <w:sz w:val="28"/>
          <w:szCs w:val="28"/>
        </w:rPr>
        <w:t xml:space="preserve"> помещается после основного текста работы и позволяет автору документально подтвердить достоверность и точность приводимых в тексте заимствований: цитат, идей, фактов, таблиц, иллюстраций и других документов, на основе которых строится исследование. Список литературы показывает глубину и широту изучения темы, демонстрирует эрудицию и культуру исследователя.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В список литературы и источников включаются только те издания, которые использованы автором при написании, которые приводятся в алфавитном порядке. Возможна группировка источников, подразделение их на правовые акты, научные издания, статьи, материалы периодической печати и др. В научно-квалификационной работе рекомендуется использовать не менее 100 источников, в том числе не менее 10 источников на иностранных языках; не менее 10% источников должны быть изданы в последние два года. Источники на иностранных языках приводятся после русскоязычных. Каждый документ, включенный в список литературы, должен быть описан в соответствии с требованиями стандартов.</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В приложения включаются материалы, имеющие дополнительное справочное или документально подтверждающее значение, но не являющиеся необходимыми для понимания содержания научно-квалификационной работы (например, копии документов, выдержки из отчетных материалов, отдельные положения из инструкций и правил, статистические данные, схемы и др.). </w:t>
      </w:r>
    </w:p>
    <w:p w:rsidR="004D0706" w:rsidRDefault="004D0706" w:rsidP="00984DD7">
      <w:pPr>
        <w:autoSpaceDE w:val="0"/>
        <w:autoSpaceDN w:val="0"/>
        <w:adjustRightInd w:val="0"/>
        <w:spacing w:after="0" w:line="240" w:lineRule="auto"/>
        <w:ind w:firstLine="709"/>
        <w:jc w:val="both"/>
        <w:rPr>
          <w:rFonts w:ascii="Times New Roman" w:hAnsi="Times New Roman" w:cs="Times New Roman"/>
          <w:sz w:val="28"/>
          <w:szCs w:val="28"/>
        </w:rPr>
      </w:pPr>
    </w:p>
    <w:p w:rsidR="00F72104" w:rsidRPr="00984DD7" w:rsidRDefault="00984DD7" w:rsidP="00F72104">
      <w:pPr>
        <w:autoSpaceDE w:val="0"/>
        <w:autoSpaceDN w:val="0"/>
        <w:adjustRightInd w:val="0"/>
        <w:spacing w:after="0" w:line="240" w:lineRule="auto"/>
        <w:ind w:firstLine="709"/>
        <w:jc w:val="both"/>
        <w:rPr>
          <w:rFonts w:ascii="Times New Roman" w:hAnsi="Times New Roman" w:cs="Times New Roman"/>
          <w:b/>
          <w:sz w:val="28"/>
          <w:szCs w:val="28"/>
        </w:rPr>
      </w:pPr>
      <w:r w:rsidRPr="00984DD7">
        <w:rPr>
          <w:rFonts w:ascii="Times New Roman" w:hAnsi="Times New Roman" w:cs="Times New Roman"/>
          <w:b/>
          <w:sz w:val="28"/>
          <w:szCs w:val="28"/>
        </w:rPr>
        <w:t>8</w:t>
      </w:r>
      <w:r w:rsidR="00F72104" w:rsidRPr="00984DD7">
        <w:rPr>
          <w:rFonts w:ascii="Times New Roman" w:hAnsi="Times New Roman" w:cs="Times New Roman"/>
          <w:b/>
          <w:sz w:val="28"/>
          <w:szCs w:val="28"/>
        </w:rPr>
        <w:t xml:space="preserve"> Требования, предъявляемые к оформлению научно-квалиф</w:t>
      </w:r>
      <w:r w:rsidRPr="00984DD7">
        <w:rPr>
          <w:rFonts w:ascii="Times New Roman" w:hAnsi="Times New Roman" w:cs="Times New Roman"/>
          <w:b/>
          <w:sz w:val="28"/>
          <w:szCs w:val="28"/>
        </w:rPr>
        <w:t>икационной работы (диссертации)</w:t>
      </w:r>
    </w:p>
    <w:p w:rsidR="00984DD7" w:rsidRPr="00F72104" w:rsidRDefault="00984DD7" w:rsidP="00F72104">
      <w:pPr>
        <w:autoSpaceDE w:val="0"/>
        <w:autoSpaceDN w:val="0"/>
        <w:adjustRightInd w:val="0"/>
        <w:spacing w:after="0" w:line="240" w:lineRule="auto"/>
        <w:ind w:firstLine="709"/>
        <w:jc w:val="both"/>
        <w:rPr>
          <w:rFonts w:ascii="Times New Roman" w:hAnsi="Times New Roman" w:cs="Times New Roman"/>
          <w:sz w:val="28"/>
          <w:szCs w:val="28"/>
        </w:rPr>
      </w:pP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Текст очередной главы (раздела, параграфа) следует оформлять по мере накопления определенного материала, проведение анализа теоретической и (или) практической информации, выполнении расчетов. Текст может быть предварительным, глава или раздел оформлены в виде первой редакции. Письменное оформление мысленных идей помогает соискателю последовательно добиваться решения проблемы, совершенствовать структуру работы, конкретизировать пути дальнейшего выполнения исследования.</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Каждую главу научно-квалификационной работы (диссертации) следует завершать краткими выводами, которые подводят итоги отдельных </w:t>
      </w:r>
      <w:r w:rsidRPr="00F72104">
        <w:rPr>
          <w:rFonts w:ascii="Times New Roman" w:hAnsi="Times New Roman" w:cs="Times New Roman"/>
          <w:sz w:val="28"/>
          <w:szCs w:val="28"/>
        </w:rPr>
        <w:lastRenderedPageBreak/>
        <w:t>этапов исследования и на которых базируется формулировка основных научных результатов и практических рекомендаций исследования в целом.</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Язык, на котором пишется научно-квалификационная работа (диссертация) – русский.</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 титульном листе указывается (в порядке следования): наименование вуза в соответствии с уставом; наименование факультета (института); название кафедры, где выполнялась научно-квалификационная работа (диссертация); направление подготовки 40.06.01 – Юриспруденция (уровень подготовки кадров высшей квалификации); направленность образовательной программы; фамилия, имя и отчество автора; полное название темы работы; должность, ученая степень и ученое звание, фамилия, имя и отчество научного руководителя работы; отметка заведующего кафедрой о допуске к защите; место и год выполнения научно-квалификационной работы.</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Формат и параметры страниц.</w:t>
      </w:r>
      <w:r w:rsidR="001B5BA7">
        <w:rPr>
          <w:rFonts w:ascii="Times New Roman" w:hAnsi="Times New Roman" w:cs="Times New Roman"/>
          <w:sz w:val="28"/>
          <w:szCs w:val="28"/>
        </w:rPr>
        <w:t xml:space="preserve"> </w:t>
      </w:r>
      <w:r w:rsidRPr="00F72104">
        <w:rPr>
          <w:rFonts w:ascii="Times New Roman" w:hAnsi="Times New Roman" w:cs="Times New Roman"/>
          <w:sz w:val="28"/>
          <w:szCs w:val="28"/>
        </w:rPr>
        <w:t xml:space="preserve">Научно-квалификационная работа </w:t>
      </w:r>
      <w:r w:rsidR="002A14AA">
        <w:rPr>
          <w:rFonts w:ascii="Times New Roman" w:hAnsi="Times New Roman" w:cs="Times New Roman"/>
          <w:sz w:val="28"/>
          <w:szCs w:val="28"/>
        </w:rPr>
        <w:t xml:space="preserve">(диссертация) </w:t>
      </w:r>
      <w:r w:rsidRPr="00F72104">
        <w:rPr>
          <w:rFonts w:ascii="Times New Roman" w:hAnsi="Times New Roman" w:cs="Times New Roman"/>
          <w:sz w:val="28"/>
          <w:szCs w:val="28"/>
        </w:rPr>
        <w:t>оформляется на стандартных листах белой бумаги одного сорта формата А4 (210x297 мм.). Текст печатается на одной стороне листа. Размер левого поля страницы – 30 мм, правого – 10 мм, верхнего и нижнего – 20 мм. В оформлении работы используется шрифт Times</w:t>
      </w:r>
      <w:r w:rsidR="001B5BA7">
        <w:rPr>
          <w:rFonts w:ascii="Times New Roman" w:hAnsi="Times New Roman" w:cs="Times New Roman"/>
          <w:sz w:val="28"/>
          <w:szCs w:val="28"/>
        </w:rPr>
        <w:t xml:space="preserve"> </w:t>
      </w:r>
      <w:r w:rsidRPr="00F72104">
        <w:rPr>
          <w:rFonts w:ascii="Times New Roman" w:hAnsi="Times New Roman" w:cs="Times New Roman"/>
          <w:sz w:val="28"/>
          <w:szCs w:val="28"/>
        </w:rPr>
        <w:t>New</w:t>
      </w:r>
      <w:r w:rsidR="001B5BA7">
        <w:rPr>
          <w:rFonts w:ascii="Times New Roman" w:hAnsi="Times New Roman" w:cs="Times New Roman"/>
          <w:sz w:val="28"/>
          <w:szCs w:val="28"/>
        </w:rPr>
        <w:t xml:space="preserve"> </w:t>
      </w:r>
      <w:r w:rsidRPr="00F72104">
        <w:rPr>
          <w:rFonts w:ascii="Times New Roman" w:hAnsi="Times New Roman" w:cs="Times New Roman"/>
          <w:sz w:val="28"/>
          <w:szCs w:val="28"/>
        </w:rPr>
        <w:t xml:space="preserve">Roman, размер 14 кеглей. Текст печатается с </w:t>
      </w:r>
      <w:r w:rsidR="001B5BA7">
        <w:rPr>
          <w:rFonts w:ascii="Times New Roman" w:hAnsi="Times New Roman" w:cs="Times New Roman"/>
          <w:sz w:val="28"/>
          <w:szCs w:val="28"/>
        </w:rPr>
        <w:t>полуторным</w:t>
      </w:r>
      <w:r w:rsidR="000275CC">
        <w:rPr>
          <w:rFonts w:ascii="Times New Roman" w:hAnsi="Times New Roman" w:cs="Times New Roman"/>
          <w:sz w:val="28"/>
          <w:szCs w:val="28"/>
        </w:rPr>
        <w:t xml:space="preserve"> интервалом</w:t>
      </w:r>
      <w:r w:rsidRPr="00F72104">
        <w:rPr>
          <w:rFonts w:ascii="Times New Roman" w:hAnsi="Times New Roman" w:cs="Times New Roman"/>
          <w:sz w:val="28"/>
          <w:szCs w:val="28"/>
        </w:rPr>
        <w:t>. Страница работы должна содержать 28-30 строк печатного текста или до 1800 знаков на странице, включая пробелы и знаки препинания. Цвет шрифта – черный.</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Страницы нумеруются по порядку с титульного листа до последней страницы без пропусков, повторений, литерных добавлений. Первой страницей считается титульный лист, номер страницы на ней не ставится. На следующей странице проставляется цифра «2» и т. д. Порядковый номер проставляется в середине нижнего поля страницы.</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Оглавление, введение, каждая глава, заключение, список литературы, приложения начинаются с новой страницы.</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Расстояние между названием главы и последующим текстом и междудолжно быть выделено одним интервалам. Такое же расстояние – между заголовками главы и параграфа. Точку в конце заголовка, располагаемого посредине строки, не ставят. Заголовки не подчеркиваются, слова пишутся без переносов.</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Фразы, начинающиеся с новой (красной) строки, печатают с абзацным отступом 1,25.</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Таблицы, рисунки, чертежи, графики и фотографии, как в тексте работы, так и в приложении должны быть выполнены на стандартных листах размером 210 x 297мм или наклеены на стандартные листы белой бумаги.</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В структуре текста научно-квалификационной работы (во введении, основной части, заключении) при освещении того или иного вопроса для подтверждения аргументов или описаний автор может прибегнуть к цитированию. К цитированию не следует прибегать в местах, где автор развивает свою позицию или подытоживает результаты исследования.</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lastRenderedPageBreak/>
        <w:t>При цитировании чужой текст заключается в кавычки и приводится в той грамматической форме, в которой он дан в источнике. Если цитата воспроизводит только часть предложения цитируемого текста, то после открывающихся кавычек ставят многоточие, и начинают ее со срочной буквы. Строчная буква ставится и в том случае, когда цитата органически входит в состав предложения, не зависимо от того, как оно начиналось в источнике. Внизу страницы под чертой делается точная ссылка на издание, из которого взята цитата.</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Пропуск слов, предложений, абзацев при цитировании допускается тогда, когда искажает смысл всего фрагмента, и обозначается многоточием в</w:t>
      </w:r>
    </w:p>
    <w:p w:rsidR="00F72104" w:rsidRPr="00F72104" w:rsidRDefault="00F72104" w:rsidP="00984DD7">
      <w:pPr>
        <w:autoSpaceDE w:val="0"/>
        <w:autoSpaceDN w:val="0"/>
        <w:adjustRightInd w:val="0"/>
        <w:spacing w:after="0" w:line="240" w:lineRule="auto"/>
        <w:jc w:val="both"/>
        <w:rPr>
          <w:rFonts w:ascii="Times New Roman" w:hAnsi="Times New Roman" w:cs="Times New Roman"/>
          <w:sz w:val="28"/>
          <w:szCs w:val="28"/>
        </w:rPr>
      </w:pPr>
      <w:r w:rsidRPr="00F72104">
        <w:rPr>
          <w:rFonts w:ascii="Times New Roman" w:hAnsi="Times New Roman" w:cs="Times New Roman"/>
          <w:sz w:val="28"/>
          <w:szCs w:val="28"/>
        </w:rPr>
        <w:t>местах пропуска. Если из цитируемого отрывка не ясно, о ком или о чем идет речь, то в круглых скобках приводится пояснение автора с пометкой своих инициалов. Если в приводимой цитате выделяются какие-то слова, то сразу же в скобках пишется «курсив мой» или «выделено мной» и инициалы автора работы.</w:t>
      </w:r>
    </w:p>
    <w:p w:rsidR="00984DD7" w:rsidRDefault="00984DD7" w:rsidP="00F72104">
      <w:pPr>
        <w:autoSpaceDE w:val="0"/>
        <w:autoSpaceDN w:val="0"/>
        <w:adjustRightInd w:val="0"/>
        <w:spacing w:after="0" w:line="240" w:lineRule="auto"/>
        <w:ind w:firstLine="709"/>
        <w:jc w:val="both"/>
        <w:rPr>
          <w:rFonts w:ascii="Times New Roman" w:hAnsi="Times New Roman" w:cs="Times New Roman"/>
          <w:sz w:val="28"/>
          <w:szCs w:val="28"/>
        </w:rPr>
      </w:pPr>
    </w:p>
    <w:p w:rsidR="009513ED" w:rsidRPr="00C47D56" w:rsidRDefault="009513ED" w:rsidP="009513ED">
      <w:pPr>
        <w:spacing w:after="0" w:line="240" w:lineRule="auto"/>
        <w:ind w:firstLine="709"/>
        <w:jc w:val="both"/>
        <w:rPr>
          <w:rFonts w:ascii="Times New Roman" w:hAnsi="Times New Roman" w:cs="Times New Roman"/>
          <w:b/>
          <w:sz w:val="28"/>
          <w:szCs w:val="28"/>
        </w:rPr>
      </w:pPr>
      <w:r w:rsidRPr="00C47D56">
        <w:rPr>
          <w:rFonts w:ascii="Times New Roman" w:hAnsi="Times New Roman" w:cs="Times New Roman"/>
          <w:b/>
          <w:sz w:val="28"/>
          <w:szCs w:val="28"/>
        </w:rPr>
        <w:t xml:space="preserve">9 </w:t>
      </w:r>
      <w:r w:rsidR="00145626">
        <w:rPr>
          <w:rFonts w:ascii="Times New Roman" w:hAnsi="Times New Roman" w:cs="Times New Roman"/>
          <w:b/>
          <w:sz w:val="28"/>
          <w:szCs w:val="28"/>
        </w:rPr>
        <w:t>И</w:t>
      </w:r>
      <w:r w:rsidRPr="00C47D56">
        <w:rPr>
          <w:rFonts w:ascii="Times New Roman" w:hAnsi="Times New Roman" w:cs="Times New Roman"/>
          <w:b/>
          <w:sz w:val="28"/>
          <w:szCs w:val="28"/>
        </w:rPr>
        <w:t>нформационное обеспечение подготовки научно-квалификационной работы (диссертации) на соискание ученой степени кандидата наук</w:t>
      </w:r>
    </w:p>
    <w:p w:rsidR="009513ED" w:rsidRPr="00C47D56" w:rsidRDefault="009513ED" w:rsidP="009513ED">
      <w:pPr>
        <w:spacing w:after="0" w:line="240" w:lineRule="auto"/>
        <w:ind w:firstLine="709"/>
        <w:jc w:val="both"/>
        <w:rPr>
          <w:rFonts w:ascii="Times New Roman" w:hAnsi="Times New Roman" w:cs="Times New Roman"/>
          <w:sz w:val="28"/>
          <w:szCs w:val="28"/>
        </w:rPr>
      </w:pPr>
    </w:p>
    <w:p w:rsidR="009513ED" w:rsidRDefault="009513ED" w:rsidP="009513ED">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Интернет-ресурсы</w:t>
      </w:r>
    </w:p>
    <w:p w:rsidR="009513ED" w:rsidRPr="00C47D56" w:rsidRDefault="009513ED" w:rsidP="009513ED">
      <w:pPr>
        <w:spacing w:after="0" w:line="240" w:lineRule="auto"/>
        <w:ind w:firstLine="709"/>
        <w:jc w:val="both"/>
        <w:rPr>
          <w:rFonts w:ascii="Times New Roman" w:hAnsi="Times New Roman" w:cs="Times New Roman"/>
          <w:b/>
          <w:i/>
          <w:sz w:val="28"/>
          <w:szCs w:val="28"/>
        </w:rPr>
      </w:pP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 Официальный сайт Президента Российской Федерации - </w:t>
      </w:r>
      <w:hyperlink r:id="rId8" w:history="1">
        <w:r w:rsidRPr="00C47D56">
          <w:rPr>
            <w:rStyle w:val="a4"/>
            <w:sz w:val="28"/>
            <w:szCs w:val="28"/>
          </w:rPr>
          <w:t>www.kremlin.ru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2. Официальный сайт Совета Федерации Федерального собрания РФ - </w:t>
      </w:r>
      <w:hyperlink r:id="rId9" w:history="1">
        <w:r w:rsidRPr="00C47D56">
          <w:rPr>
            <w:rStyle w:val="a4"/>
            <w:sz w:val="28"/>
            <w:szCs w:val="28"/>
          </w:rPr>
          <w:t>www.council.gov.ru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3. Официальный сайт Государственной Думы РФ - </w:t>
      </w:r>
      <w:hyperlink r:id="rId10" w:history="1">
        <w:r w:rsidRPr="00C47D56">
          <w:rPr>
            <w:rStyle w:val="a4"/>
            <w:sz w:val="28"/>
            <w:szCs w:val="28"/>
          </w:rPr>
          <w:t>www.duma.gov.ru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4. Официальный сайт Правительства РФ - government.ru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5. Официальный сайт Конституционного Суда РФ - </w:t>
      </w:r>
      <w:hyperlink r:id="rId11" w:history="1">
        <w:r w:rsidRPr="00C47D56">
          <w:rPr>
            <w:rStyle w:val="a4"/>
            <w:sz w:val="28"/>
            <w:szCs w:val="28"/>
          </w:rPr>
          <w:t>www.ksrf.ru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6. Официальный сайт Верховного Суда РФ - </w:t>
      </w:r>
      <w:hyperlink r:id="rId12" w:history="1">
        <w:r w:rsidRPr="00C47D56">
          <w:rPr>
            <w:rStyle w:val="a4"/>
            <w:sz w:val="28"/>
            <w:szCs w:val="28"/>
          </w:rPr>
          <w:t>www.vsrf.ru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7. Официальный сайт Судебного департамента при Верховном суде РФ - </w:t>
      </w:r>
      <w:hyperlink r:id="rId13" w:history="1">
        <w:r w:rsidRPr="00C47D56">
          <w:rPr>
            <w:rStyle w:val="a4"/>
            <w:sz w:val="28"/>
            <w:szCs w:val="28"/>
          </w:rPr>
          <w:t>www.cdep.ru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8. Официальный сайт Министерства юстиции РФ - minjust.ru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9. Официальный сайт МВД России - mvd.ru 10. Официальный сайт Генеральной прокуратуры РФ - genproc.gov.ru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11. Официальный сайт ФСИН России - фсин.рф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12. Официальный сайт ФСБ РФ - </w:t>
      </w:r>
      <w:hyperlink r:id="rId14" w:history="1">
        <w:r w:rsidRPr="00C47D56">
          <w:rPr>
            <w:rStyle w:val="a4"/>
            <w:sz w:val="28"/>
            <w:szCs w:val="28"/>
          </w:rPr>
          <w:t>www.fsb.ru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13. Официальный сайт Национального антитеррористического комитета - nac.gov.ru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14. Официальный сайт Уполномоченного по правам человека в РФ - ombudsmanrf.org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15. Официальный сайт Уполномоченного при Президенте в РФ по правам ребенка - www.rfdeti.ru 16. Официальный сайт Госавтоинспекции МВД России - </w:t>
      </w:r>
      <w:hyperlink r:id="rId15" w:history="1">
        <w:r w:rsidRPr="00C47D56">
          <w:rPr>
            <w:rStyle w:val="a4"/>
            <w:sz w:val="28"/>
            <w:szCs w:val="28"/>
          </w:rPr>
          <w:t>www.gibdd.ru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lastRenderedPageBreak/>
        <w:t xml:space="preserve">17. Официальный сайт Федеральной налоговой службы - </w:t>
      </w:r>
      <w:hyperlink r:id="rId16" w:history="1">
        <w:r w:rsidRPr="00C47D56">
          <w:rPr>
            <w:rStyle w:val="a4"/>
            <w:sz w:val="28"/>
            <w:szCs w:val="28"/>
          </w:rPr>
          <w:t>www.nalog.ru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18. Официальный сайт Федеральной таможенной службы - </w:t>
      </w:r>
      <w:hyperlink r:id="rId17" w:history="1">
        <w:r w:rsidRPr="00C47D56">
          <w:rPr>
            <w:rStyle w:val="a4"/>
            <w:sz w:val="28"/>
            <w:szCs w:val="28"/>
          </w:rPr>
          <w:t>www.customs.ru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19. Поисковая система нормативных правовых актов Консультант Плюс - www.consultant.ru.</w:t>
      </w:r>
    </w:p>
    <w:p w:rsidR="009513ED" w:rsidRDefault="009513ED" w:rsidP="00F72104">
      <w:pPr>
        <w:autoSpaceDE w:val="0"/>
        <w:autoSpaceDN w:val="0"/>
        <w:adjustRightInd w:val="0"/>
        <w:spacing w:after="0" w:line="240" w:lineRule="auto"/>
        <w:ind w:firstLine="709"/>
        <w:jc w:val="both"/>
        <w:rPr>
          <w:rFonts w:ascii="Times New Roman" w:hAnsi="Times New Roman" w:cs="Times New Roman"/>
          <w:sz w:val="28"/>
          <w:szCs w:val="28"/>
        </w:rPr>
      </w:pPr>
    </w:p>
    <w:sectPr w:rsidR="009513ED" w:rsidSect="000673AF">
      <w:footerReference w:type="defaul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6A1" w:rsidRDefault="00AC56A1" w:rsidP="000673AF">
      <w:pPr>
        <w:spacing w:after="0" w:line="240" w:lineRule="auto"/>
      </w:pPr>
      <w:r>
        <w:separator/>
      </w:r>
    </w:p>
  </w:endnote>
  <w:endnote w:type="continuationSeparator" w:id="0">
    <w:p w:rsidR="00AC56A1" w:rsidRDefault="00AC56A1" w:rsidP="0006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5111724"/>
      <w:docPartObj>
        <w:docPartGallery w:val="Page Numbers (Bottom of Page)"/>
        <w:docPartUnique/>
      </w:docPartObj>
    </w:sdtPr>
    <w:sdtEndPr/>
    <w:sdtContent>
      <w:p w:rsidR="00030513" w:rsidRDefault="006B008B">
        <w:pPr>
          <w:pStyle w:val="a8"/>
          <w:jc w:val="center"/>
        </w:pPr>
        <w:r>
          <w:fldChar w:fldCharType="begin"/>
        </w:r>
        <w:r w:rsidR="005E3DEE">
          <w:instrText>PAGE   \* MERGEFORMAT</w:instrText>
        </w:r>
        <w:r>
          <w:fldChar w:fldCharType="separate"/>
        </w:r>
        <w:r w:rsidR="00CF5007">
          <w:rPr>
            <w:noProof/>
          </w:rPr>
          <w:t>2</w:t>
        </w:r>
        <w:r>
          <w:rPr>
            <w:noProof/>
          </w:rPr>
          <w:fldChar w:fldCharType="end"/>
        </w:r>
      </w:p>
    </w:sdtContent>
  </w:sdt>
  <w:p w:rsidR="00030513" w:rsidRDefault="0003051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6A1" w:rsidRDefault="00AC56A1" w:rsidP="000673AF">
      <w:pPr>
        <w:spacing w:after="0" w:line="240" w:lineRule="auto"/>
      </w:pPr>
      <w:r>
        <w:separator/>
      </w:r>
    </w:p>
  </w:footnote>
  <w:footnote w:type="continuationSeparator" w:id="0">
    <w:p w:rsidR="00AC56A1" w:rsidRDefault="00AC56A1" w:rsidP="000673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000000A"/>
    <w:name w:val="WW8Num10"/>
    <w:lvl w:ilvl="0">
      <w:start w:val="1"/>
      <w:numFmt w:val="decimal"/>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3."/>
      <w:lvlJc w:val="right"/>
      <w:pPr>
        <w:tabs>
          <w:tab w:val="num" w:pos="0"/>
        </w:tabs>
        <w:ind w:left="2520" w:hanging="18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right"/>
      <w:pPr>
        <w:tabs>
          <w:tab w:val="num" w:pos="0"/>
        </w:tabs>
        <w:ind w:left="4680" w:hanging="180"/>
      </w:pPr>
      <w:rPr>
        <w:rFonts w:cs="Times New Roman"/>
      </w:rPr>
    </w:lvl>
    <w:lvl w:ilvl="6">
      <w:start w:val="1"/>
      <w:numFmt w:val="decimal"/>
      <w:lvlText w:val="%7."/>
      <w:lvlJc w:val="left"/>
      <w:pPr>
        <w:tabs>
          <w:tab w:val="num" w:pos="0"/>
        </w:tabs>
        <w:ind w:left="5400" w:hanging="360"/>
      </w:pPr>
      <w:rPr>
        <w:rFonts w:cs="Times New Roman"/>
      </w:rPr>
    </w:lvl>
    <w:lvl w:ilvl="7">
      <w:start w:val="1"/>
      <w:numFmt w:val="lowerLetter"/>
      <w:lvlText w:val="%8."/>
      <w:lvlJc w:val="left"/>
      <w:pPr>
        <w:tabs>
          <w:tab w:val="num" w:pos="0"/>
        </w:tabs>
        <w:ind w:left="6120" w:hanging="360"/>
      </w:pPr>
      <w:rPr>
        <w:rFonts w:cs="Times New Roman"/>
      </w:rPr>
    </w:lvl>
    <w:lvl w:ilvl="8">
      <w:start w:val="1"/>
      <w:numFmt w:val="lowerRoman"/>
      <w:lvlText w:val="%9."/>
      <w:lvlJc w:val="right"/>
      <w:pPr>
        <w:tabs>
          <w:tab w:val="num" w:pos="0"/>
        </w:tabs>
        <w:ind w:left="6840" w:hanging="180"/>
      </w:pPr>
      <w:rPr>
        <w:rFonts w:cs="Times New Roman"/>
      </w:rPr>
    </w:lvl>
  </w:abstractNum>
  <w:abstractNum w:abstractNumId="1">
    <w:nsid w:val="00000F3E"/>
    <w:multiLevelType w:val="hybridMultilevel"/>
    <w:tmpl w:val="BB485FFA"/>
    <w:lvl w:ilvl="0" w:tplc="60483F58">
      <w:start w:val="1"/>
      <w:numFmt w:val="bullet"/>
      <w:lvlText w:val="и"/>
      <w:lvlJc w:val="left"/>
    </w:lvl>
    <w:lvl w:ilvl="1" w:tplc="9A9A7A8C">
      <w:start w:val="1"/>
      <w:numFmt w:val="bullet"/>
      <w:lvlText w:val="-"/>
      <w:lvlJc w:val="left"/>
    </w:lvl>
    <w:lvl w:ilvl="2" w:tplc="CD5A6D24">
      <w:numFmt w:val="decimal"/>
      <w:lvlText w:val=""/>
      <w:lvlJc w:val="left"/>
    </w:lvl>
    <w:lvl w:ilvl="3" w:tplc="916C5890">
      <w:numFmt w:val="decimal"/>
      <w:lvlText w:val=""/>
      <w:lvlJc w:val="left"/>
    </w:lvl>
    <w:lvl w:ilvl="4" w:tplc="115AF238">
      <w:numFmt w:val="decimal"/>
      <w:lvlText w:val=""/>
      <w:lvlJc w:val="left"/>
    </w:lvl>
    <w:lvl w:ilvl="5" w:tplc="E3B2DC08">
      <w:numFmt w:val="decimal"/>
      <w:lvlText w:val=""/>
      <w:lvlJc w:val="left"/>
    </w:lvl>
    <w:lvl w:ilvl="6" w:tplc="CF94FF30">
      <w:numFmt w:val="decimal"/>
      <w:lvlText w:val=""/>
      <w:lvlJc w:val="left"/>
    </w:lvl>
    <w:lvl w:ilvl="7" w:tplc="7416E164">
      <w:numFmt w:val="decimal"/>
      <w:lvlText w:val=""/>
      <w:lvlJc w:val="left"/>
    </w:lvl>
    <w:lvl w:ilvl="8" w:tplc="5F3633F8">
      <w:numFmt w:val="decimal"/>
      <w:lvlText w:val=""/>
      <w:lvlJc w:val="left"/>
    </w:lvl>
  </w:abstractNum>
  <w:abstractNum w:abstractNumId="2">
    <w:nsid w:val="00004D06"/>
    <w:multiLevelType w:val="hybridMultilevel"/>
    <w:tmpl w:val="72FC9208"/>
    <w:lvl w:ilvl="0" w:tplc="D5361206">
      <w:start w:val="1"/>
      <w:numFmt w:val="bullet"/>
      <w:lvlText w:val="В"/>
      <w:lvlJc w:val="left"/>
    </w:lvl>
    <w:lvl w:ilvl="1" w:tplc="E8D86B90">
      <w:numFmt w:val="decimal"/>
      <w:lvlText w:val=""/>
      <w:lvlJc w:val="left"/>
    </w:lvl>
    <w:lvl w:ilvl="2" w:tplc="EFAEA3BE">
      <w:numFmt w:val="decimal"/>
      <w:lvlText w:val=""/>
      <w:lvlJc w:val="left"/>
    </w:lvl>
    <w:lvl w:ilvl="3" w:tplc="56767604">
      <w:numFmt w:val="decimal"/>
      <w:lvlText w:val=""/>
      <w:lvlJc w:val="left"/>
    </w:lvl>
    <w:lvl w:ilvl="4" w:tplc="E006043E">
      <w:numFmt w:val="decimal"/>
      <w:lvlText w:val=""/>
      <w:lvlJc w:val="left"/>
    </w:lvl>
    <w:lvl w:ilvl="5" w:tplc="115C6D58">
      <w:numFmt w:val="decimal"/>
      <w:lvlText w:val=""/>
      <w:lvlJc w:val="left"/>
    </w:lvl>
    <w:lvl w:ilvl="6" w:tplc="2120236E">
      <w:numFmt w:val="decimal"/>
      <w:lvlText w:val=""/>
      <w:lvlJc w:val="left"/>
    </w:lvl>
    <w:lvl w:ilvl="7" w:tplc="9DECF8B6">
      <w:numFmt w:val="decimal"/>
      <w:lvlText w:val=""/>
      <w:lvlJc w:val="left"/>
    </w:lvl>
    <w:lvl w:ilvl="8" w:tplc="0DF25334">
      <w:numFmt w:val="decimal"/>
      <w:lvlText w:val=""/>
      <w:lvlJc w:val="left"/>
    </w:lvl>
  </w:abstractNum>
  <w:abstractNum w:abstractNumId="3">
    <w:nsid w:val="067D0823"/>
    <w:multiLevelType w:val="hybridMultilevel"/>
    <w:tmpl w:val="B964BCEE"/>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23A4126C"/>
    <w:multiLevelType w:val="multilevel"/>
    <w:tmpl w:val="E19014C2"/>
    <w:lvl w:ilvl="0">
      <w:start w:val="5"/>
      <w:numFmt w:val="decimal"/>
      <w:lvlText w:val="%1"/>
      <w:lvlJc w:val="left"/>
      <w:pPr>
        <w:ind w:left="360" w:hanging="360"/>
      </w:pPr>
      <w:rPr>
        <w:rFonts w:hint="default"/>
      </w:rPr>
    </w:lvl>
    <w:lvl w:ilvl="1">
      <w:start w:val="2"/>
      <w:numFmt w:val="decimal"/>
      <w:lvlText w:val="%1.%2"/>
      <w:lvlJc w:val="left"/>
      <w:pPr>
        <w:ind w:left="1798" w:hanging="360"/>
      </w:pPr>
      <w:rPr>
        <w:rFonts w:hint="default"/>
      </w:rPr>
    </w:lvl>
    <w:lvl w:ilvl="2">
      <w:start w:val="1"/>
      <w:numFmt w:val="decimal"/>
      <w:lvlText w:val="%1.%2.%3"/>
      <w:lvlJc w:val="left"/>
      <w:pPr>
        <w:ind w:left="3596" w:hanging="720"/>
      </w:pPr>
      <w:rPr>
        <w:rFonts w:hint="default"/>
      </w:rPr>
    </w:lvl>
    <w:lvl w:ilvl="3">
      <w:start w:val="1"/>
      <w:numFmt w:val="decimal"/>
      <w:lvlText w:val="%1.%2.%3.%4"/>
      <w:lvlJc w:val="left"/>
      <w:pPr>
        <w:ind w:left="5034" w:hanging="720"/>
      </w:pPr>
      <w:rPr>
        <w:rFonts w:hint="default"/>
      </w:rPr>
    </w:lvl>
    <w:lvl w:ilvl="4">
      <w:start w:val="1"/>
      <w:numFmt w:val="decimal"/>
      <w:lvlText w:val="%1.%2.%3.%4.%5"/>
      <w:lvlJc w:val="left"/>
      <w:pPr>
        <w:ind w:left="6832" w:hanging="1080"/>
      </w:pPr>
      <w:rPr>
        <w:rFonts w:hint="default"/>
      </w:rPr>
    </w:lvl>
    <w:lvl w:ilvl="5">
      <w:start w:val="1"/>
      <w:numFmt w:val="decimal"/>
      <w:lvlText w:val="%1.%2.%3.%4.%5.%6"/>
      <w:lvlJc w:val="left"/>
      <w:pPr>
        <w:ind w:left="8270" w:hanging="1080"/>
      </w:pPr>
      <w:rPr>
        <w:rFonts w:hint="default"/>
      </w:rPr>
    </w:lvl>
    <w:lvl w:ilvl="6">
      <w:start w:val="1"/>
      <w:numFmt w:val="decimal"/>
      <w:lvlText w:val="%1.%2.%3.%4.%5.%6.%7"/>
      <w:lvlJc w:val="left"/>
      <w:pPr>
        <w:ind w:left="10068" w:hanging="1440"/>
      </w:pPr>
      <w:rPr>
        <w:rFonts w:hint="default"/>
      </w:rPr>
    </w:lvl>
    <w:lvl w:ilvl="7">
      <w:start w:val="1"/>
      <w:numFmt w:val="decimal"/>
      <w:lvlText w:val="%1.%2.%3.%4.%5.%6.%7.%8"/>
      <w:lvlJc w:val="left"/>
      <w:pPr>
        <w:ind w:left="11506" w:hanging="1440"/>
      </w:pPr>
      <w:rPr>
        <w:rFonts w:hint="default"/>
      </w:rPr>
    </w:lvl>
    <w:lvl w:ilvl="8">
      <w:start w:val="1"/>
      <w:numFmt w:val="decimal"/>
      <w:lvlText w:val="%1.%2.%3.%4.%5.%6.%7.%8.%9"/>
      <w:lvlJc w:val="left"/>
      <w:pPr>
        <w:ind w:left="13304" w:hanging="1800"/>
      </w:pPr>
      <w:rPr>
        <w:rFonts w:hint="default"/>
      </w:rPr>
    </w:lvl>
  </w:abstractNum>
  <w:abstractNum w:abstractNumId="5">
    <w:nsid w:val="7A3C2A03"/>
    <w:multiLevelType w:val="multilevel"/>
    <w:tmpl w:val="46F47224"/>
    <w:lvl w:ilvl="0">
      <w:start w:val="2"/>
      <w:numFmt w:val="decimal"/>
      <w:lvlText w:val="%1"/>
      <w:lvlJc w:val="left"/>
      <w:pPr>
        <w:ind w:left="1078"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2" w:hanging="720"/>
      </w:pPr>
      <w:rPr>
        <w:rFonts w:hint="default"/>
      </w:rPr>
    </w:lvl>
    <w:lvl w:ilvl="3">
      <w:start w:val="1"/>
      <w:numFmt w:val="decimal"/>
      <w:isLgl/>
      <w:lvlText w:val="%1.%2.%3.%4"/>
      <w:lvlJc w:val="left"/>
      <w:pPr>
        <w:ind w:left="1444" w:hanging="720"/>
      </w:pPr>
      <w:rPr>
        <w:rFonts w:hint="default"/>
      </w:rPr>
    </w:lvl>
    <w:lvl w:ilvl="4">
      <w:start w:val="1"/>
      <w:numFmt w:val="decimal"/>
      <w:isLgl/>
      <w:lvlText w:val="%1.%2.%3.%4.%5"/>
      <w:lvlJc w:val="left"/>
      <w:pPr>
        <w:ind w:left="1806"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0" w:hanging="1440"/>
      </w:pPr>
      <w:rPr>
        <w:rFonts w:hint="default"/>
      </w:rPr>
    </w:lvl>
    <w:lvl w:ilvl="7">
      <w:start w:val="1"/>
      <w:numFmt w:val="decimal"/>
      <w:isLgl/>
      <w:lvlText w:val="%1.%2.%3.%4.%5.%6.%7.%8"/>
      <w:lvlJc w:val="left"/>
      <w:pPr>
        <w:ind w:left="2172" w:hanging="1440"/>
      </w:pPr>
      <w:rPr>
        <w:rFonts w:hint="default"/>
      </w:rPr>
    </w:lvl>
    <w:lvl w:ilvl="8">
      <w:start w:val="1"/>
      <w:numFmt w:val="decimal"/>
      <w:isLgl/>
      <w:lvlText w:val="%1.%2.%3.%4.%5.%6.%7.%8.%9"/>
      <w:lvlJc w:val="left"/>
      <w:pPr>
        <w:ind w:left="2534" w:hanging="1800"/>
      </w:pPr>
      <w:rPr>
        <w:rFonts w:hint="default"/>
      </w:r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104"/>
    <w:rsid w:val="00025DA1"/>
    <w:rsid w:val="000275CC"/>
    <w:rsid w:val="00030513"/>
    <w:rsid w:val="000673AF"/>
    <w:rsid w:val="000856BF"/>
    <w:rsid w:val="000A6145"/>
    <w:rsid w:val="000C250C"/>
    <w:rsid w:val="000F4891"/>
    <w:rsid w:val="00111343"/>
    <w:rsid w:val="00142175"/>
    <w:rsid w:val="00145626"/>
    <w:rsid w:val="00161416"/>
    <w:rsid w:val="00185677"/>
    <w:rsid w:val="001869EB"/>
    <w:rsid w:val="001B5BA7"/>
    <w:rsid w:val="001C3DF3"/>
    <w:rsid w:val="0028097A"/>
    <w:rsid w:val="002837F4"/>
    <w:rsid w:val="002A14AA"/>
    <w:rsid w:val="00330414"/>
    <w:rsid w:val="00333FF3"/>
    <w:rsid w:val="00364A2F"/>
    <w:rsid w:val="003C508C"/>
    <w:rsid w:val="00405B22"/>
    <w:rsid w:val="00426465"/>
    <w:rsid w:val="0047668B"/>
    <w:rsid w:val="00495A85"/>
    <w:rsid w:val="004B0A40"/>
    <w:rsid w:val="004D0706"/>
    <w:rsid w:val="004F54D9"/>
    <w:rsid w:val="005253D0"/>
    <w:rsid w:val="0058081D"/>
    <w:rsid w:val="005B245D"/>
    <w:rsid w:val="005C0126"/>
    <w:rsid w:val="005E0372"/>
    <w:rsid w:val="005E3DEE"/>
    <w:rsid w:val="00601DE2"/>
    <w:rsid w:val="00635D91"/>
    <w:rsid w:val="0064558C"/>
    <w:rsid w:val="00647FEF"/>
    <w:rsid w:val="006B008B"/>
    <w:rsid w:val="006F0418"/>
    <w:rsid w:val="007E22D8"/>
    <w:rsid w:val="0081583B"/>
    <w:rsid w:val="008A4408"/>
    <w:rsid w:val="009513ED"/>
    <w:rsid w:val="00984DD7"/>
    <w:rsid w:val="009E2069"/>
    <w:rsid w:val="009F7FE6"/>
    <w:rsid w:val="00A07B9C"/>
    <w:rsid w:val="00A5286B"/>
    <w:rsid w:val="00A53509"/>
    <w:rsid w:val="00A545A0"/>
    <w:rsid w:val="00A63C39"/>
    <w:rsid w:val="00AC3196"/>
    <w:rsid w:val="00AC56A1"/>
    <w:rsid w:val="00B37A78"/>
    <w:rsid w:val="00B7416B"/>
    <w:rsid w:val="00C052FD"/>
    <w:rsid w:val="00C076D6"/>
    <w:rsid w:val="00C155A5"/>
    <w:rsid w:val="00C2283C"/>
    <w:rsid w:val="00C621B1"/>
    <w:rsid w:val="00CB2044"/>
    <w:rsid w:val="00CD5518"/>
    <w:rsid w:val="00CE5931"/>
    <w:rsid w:val="00CF5007"/>
    <w:rsid w:val="00D118F0"/>
    <w:rsid w:val="00D56A55"/>
    <w:rsid w:val="00D628E9"/>
    <w:rsid w:val="00D947EA"/>
    <w:rsid w:val="00E456DF"/>
    <w:rsid w:val="00E47DE9"/>
    <w:rsid w:val="00EA77B9"/>
    <w:rsid w:val="00EC26DF"/>
    <w:rsid w:val="00ED4325"/>
    <w:rsid w:val="00EE5971"/>
    <w:rsid w:val="00F007D8"/>
    <w:rsid w:val="00F13D97"/>
    <w:rsid w:val="00F436C2"/>
    <w:rsid w:val="00F64C17"/>
    <w:rsid w:val="00F72104"/>
    <w:rsid w:val="00F8773B"/>
    <w:rsid w:val="00F961E6"/>
    <w:rsid w:val="00FD07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C7E6B8-7ACA-48E4-9EBB-54B7DB4F8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13D97"/>
    <w:pPr>
      <w:keepNext/>
      <w:spacing w:after="0" w:line="240" w:lineRule="auto"/>
      <w:jc w:val="both"/>
      <w:outlineLvl w:val="0"/>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7210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ReportMain">
    <w:name w:val="Report_Main"/>
    <w:basedOn w:val="a"/>
    <w:link w:val="ReportMain0"/>
    <w:uiPriority w:val="99"/>
    <w:rsid w:val="00495A85"/>
    <w:pPr>
      <w:spacing w:after="0" w:line="240" w:lineRule="auto"/>
    </w:pPr>
    <w:rPr>
      <w:rFonts w:ascii="Times New Roman" w:hAnsi="Times New Roman" w:cs="Times New Roman"/>
      <w:sz w:val="24"/>
    </w:rPr>
  </w:style>
  <w:style w:type="character" w:customStyle="1" w:styleId="ReportMain0">
    <w:name w:val="Report_Main Знак"/>
    <w:basedOn w:val="a0"/>
    <w:link w:val="ReportMain"/>
    <w:uiPriority w:val="99"/>
    <w:rsid w:val="00495A85"/>
    <w:rPr>
      <w:rFonts w:ascii="Times New Roman" w:hAnsi="Times New Roman" w:cs="Times New Roman"/>
      <w:sz w:val="24"/>
    </w:rPr>
  </w:style>
  <w:style w:type="paragraph" w:customStyle="1" w:styleId="ReportHead">
    <w:name w:val="Report_Head"/>
    <w:basedOn w:val="a"/>
    <w:link w:val="ReportHead0"/>
    <w:rsid w:val="00495A85"/>
    <w:pPr>
      <w:spacing w:after="0" w:line="240" w:lineRule="auto"/>
      <w:jc w:val="center"/>
    </w:pPr>
    <w:rPr>
      <w:rFonts w:ascii="Times New Roman" w:eastAsia="Times New Roman" w:hAnsi="Times New Roman" w:cs="Times New Roman"/>
      <w:sz w:val="28"/>
      <w:szCs w:val="24"/>
      <w:lang w:eastAsia="ru-RU"/>
    </w:rPr>
  </w:style>
  <w:style w:type="paragraph" w:styleId="a3">
    <w:name w:val="List Paragraph"/>
    <w:basedOn w:val="a"/>
    <w:uiPriority w:val="34"/>
    <w:qFormat/>
    <w:rsid w:val="00984DD7"/>
    <w:pPr>
      <w:ind w:left="720"/>
      <w:contextualSpacing/>
    </w:pPr>
    <w:rPr>
      <w:rFonts w:ascii="Times New Roman" w:hAnsi="Times New Roman" w:cs="Times New Roman"/>
    </w:rPr>
  </w:style>
  <w:style w:type="character" w:styleId="a4">
    <w:name w:val="Hyperlink"/>
    <w:basedOn w:val="a0"/>
    <w:uiPriority w:val="99"/>
    <w:unhideWhenUsed/>
    <w:rsid w:val="00984DD7"/>
    <w:rPr>
      <w:rFonts w:ascii="Times New Roman" w:hAnsi="Times New Roman" w:cs="Times New Roman"/>
      <w:color w:val="0000FF" w:themeColor="hyperlink"/>
      <w:u w:val="single"/>
    </w:rPr>
  </w:style>
  <w:style w:type="character" w:customStyle="1" w:styleId="10">
    <w:name w:val="Заголовок 1 Знак"/>
    <w:basedOn w:val="a0"/>
    <w:link w:val="1"/>
    <w:rsid w:val="00F13D97"/>
    <w:rPr>
      <w:rFonts w:ascii="Times New Roman" w:eastAsia="Times New Roman" w:hAnsi="Times New Roman" w:cs="Times New Roman"/>
      <w:b/>
      <w:bCs/>
      <w:sz w:val="28"/>
      <w:szCs w:val="24"/>
      <w:lang w:eastAsia="ru-RU"/>
    </w:rPr>
  </w:style>
  <w:style w:type="paragraph" w:customStyle="1" w:styleId="11">
    <w:name w:val="Без интервала1"/>
    <w:link w:val="a5"/>
    <w:uiPriority w:val="99"/>
    <w:rsid w:val="00F13D97"/>
    <w:pPr>
      <w:spacing w:after="0" w:line="240" w:lineRule="auto"/>
    </w:pPr>
    <w:rPr>
      <w:rFonts w:ascii="Times New Roman" w:eastAsia="Calibri" w:hAnsi="Times New Roman" w:cs="Times New Roman"/>
      <w:sz w:val="24"/>
      <w:szCs w:val="24"/>
      <w:lang w:eastAsia="ru-RU"/>
    </w:rPr>
  </w:style>
  <w:style w:type="character" w:customStyle="1" w:styleId="a5">
    <w:name w:val="Без интервала Знак"/>
    <w:link w:val="11"/>
    <w:uiPriority w:val="99"/>
    <w:locked/>
    <w:rsid w:val="00F13D97"/>
    <w:rPr>
      <w:rFonts w:ascii="Times New Roman" w:eastAsia="Calibri" w:hAnsi="Times New Roman" w:cs="Times New Roman"/>
      <w:sz w:val="24"/>
      <w:szCs w:val="24"/>
      <w:lang w:eastAsia="ru-RU"/>
    </w:rPr>
  </w:style>
  <w:style w:type="paragraph" w:styleId="a6">
    <w:name w:val="header"/>
    <w:basedOn w:val="a"/>
    <w:link w:val="a7"/>
    <w:uiPriority w:val="99"/>
    <w:unhideWhenUsed/>
    <w:rsid w:val="000673A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673AF"/>
  </w:style>
  <w:style w:type="paragraph" w:styleId="a8">
    <w:name w:val="footer"/>
    <w:basedOn w:val="a"/>
    <w:link w:val="a9"/>
    <w:uiPriority w:val="99"/>
    <w:unhideWhenUsed/>
    <w:rsid w:val="000673A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673AF"/>
  </w:style>
  <w:style w:type="paragraph" w:styleId="aa">
    <w:name w:val="Balloon Text"/>
    <w:basedOn w:val="a"/>
    <w:link w:val="ab"/>
    <w:uiPriority w:val="99"/>
    <w:semiHidden/>
    <w:unhideWhenUsed/>
    <w:rsid w:val="000275C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275CC"/>
    <w:rPr>
      <w:rFonts w:ascii="Tahoma" w:hAnsi="Tahoma" w:cs="Tahoma"/>
      <w:sz w:val="16"/>
      <w:szCs w:val="16"/>
    </w:rPr>
  </w:style>
  <w:style w:type="paragraph" w:styleId="ac">
    <w:name w:val="Body Text"/>
    <w:basedOn w:val="a"/>
    <w:link w:val="ad"/>
    <w:rsid w:val="00F961E6"/>
    <w:pPr>
      <w:suppressAutoHyphens/>
      <w:spacing w:after="120"/>
    </w:pPr>
    <w:rPr>
      <w:rFonts w:ascii="Calibri" w:eastAsia="Times New Roman" w:hAnsi="Calibri" w:cs="Calibri"/>
      <w:lang w:eastAsia="zh-CN"/>
    </w:rPr>
  </w:style>
  <w:style w:type="character" w:customStyle="1" w:styleId="ad">
    <w:name w:val="Основной текст Знак"/>
    <w:basedOn w:val="a0"/>
    <w:link w:val="ac"/>
    <w:rsid w:val="00F961E6"/>
    <w:rPr>
      <w:rFonts w:ascii="Calibri" w:eastAsia="Times New Roman" w:hAnsi="Calibri" w:cs="Calibri"/>
      <w:lang w:eastAsia="zh-CN"/>
    </w:rPr>
  </w:style>
  <w:style w:type="paragraph" w:customStyle="1" w:styleId="12">
    <w:name w:val="Обычный1"/>
    <w:rsid w:val="00F961E6"/>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ae">
    <w:name w:val="Body Text Indent"/>
    <w:basedOn w:val="a"/>
    <w:link w:val="af"/>
    <w:uiPriority w:val="99"/>
    <w:semiHidden/>
    <w:unhideWhenUsed/>
    <w:rsid w:val="00F961E6"/>
    <w:pPr>
      <w:spacing w:after="120"/>
      <w:ind w:left="283"/>
    </w:pPr>
  </w:style>
  <w:style w:type="character" w:customStyle="1" w:styleId="af">
    <w:name w:val="Основной текст с отступом Знак"/>
    <w:basedOn w:val="a0"/>
    <w:link w:val="ae"/>
    <w:uiPriority w:val="99"/>
    <w:semiHidden/>
    <w:rsid w:val="00F961E6"/>
  </w:style>
  <w:style w:type="paragraph" w:styleId="af0">
    <w:name w:val="Normal (Web)"/>
    <w:basedOn w:val="a"/>
    <w:rsid w:val="00F961E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R1">
    <w:name w:val="FR1"/>
    <w:rsid w:val="00F961E6"/>
    <w:pPr>
      <w:widowControl w:val="0"/>
      <w:suppressAutoHyphens/>
      <w:spacing w:after="0" w:line="240" w:lineRule="auto"/>
      <w:jc w:val="both"/>
    </w:pPr>
    <w:rPr>
      <w:rFonts w:ascii="Arial" w:eastAsia="Arial" w:hAnsi="Arial" w:cs="Arial"/>
      <w:b/>
      <w:sz w:val="32"/>
      <w:szCs w:val="20"/>
      <w:lang w:eastAsia="zh-CN"/>
    </w:rPr>
  </w:style>
  <w:style w:type="paragraph" w:customStyle="1" w:styleId="p">
    <w:name w:val="p"/>
    <w:basedOn w:val="a"/>
    <w:rsid w:val="00F961E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3">
    <w:name w:val="Абзац списка1"/>
    <w:basedOn w:val="a"/>
    <w:rsid w:val="009F7FE6"/>
    <w:pPr>
      <w:widowControl w:val="0"/>
      <w:suppressAutoHyphens/>
      <w:autoSpaceDE w:val="0"/>
      <w:spacing w:after="0" w:line="240" w:lineRule="auto"/>
      <w:ind w:left="720"/>
    </w:pPr>
    <w:rPr>
      <w:rFonts w:ascii="Arial" w:eastAsia="Calibri" w:hAnsi="Arial" w:cs="Arial"/>
      <w:sz w:val="24"/>
      <w:szCs w:val="24"/>
      <w:lang w:eastAsia="zh-CN"/>
    </w:rPr>
  </w:style>
  <w:style w:type="paragraph" w:customStyle="1" w:styleId="ConsPlusNonformat">
    <w:name w:val="ConsPlusNonformat"/>
    <w:uiPriority w:val="99"/>
    <w:rsid w:val="005E3DEE"/>
    <w:pPr>
      <w:autoSpaceDE w:val="0"/>
      <w:autoSpaceDN w:val="0"/>
      <w:adjustRightInd w:val="0"/>
      <w:spacing w:after="0" w:line="240" w:lineRule="auto"/>
    </w:pPr>
    <w:rPr>
      <w:rFonts w:ascii="Courier New" w:eastAsia="Calibri" w:hAnsi="Courier New" w:cs="Courier New"/>
      <w:sz w:val="20"/>
      <w:szCs w:val="20"/>
    </w:rPr>
  </w:style>
  <w:style w:type="character" w:customStyle="1" w:styleId="ReportHead0">
    <w:name w:val="Report_Head Знак"/>
    <w:link w:val="ReportHead"/>
    <w:rsid w:val="00ED4325"/>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emlin.ru" TargetMode="External"/><Relationship Id="rId13" Type="http://schemas.openxmlformats.org/officeDocument/2006/relationships/hyperlink" Target="http://www.cdep.r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srf.ru" TargetMode="External"/><Relationship Id="rId17" Type="http://schemas.openxmlformats.org/officeDocument/2006/relationships/hyperlink" Target="http://www.customs.ru" TargetMode="External"/><Relationship Id="rId2" Type="http://schemas.openxmlformats.org/officeDocument/2006/relationships/numbering" Target="numbering.xml"/><Relationship Id="rId16" Type="http://schemas.openxmlformats.org/officeDocument/2006/relationships/hyperlink" Target="http://www.nalog.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srf.ru" TargetMode="External"/><Relationship Id="rId5" Type="http://schemas.openxmlformats.org/officeDocument/2006/relationships/webSettings" Target="webSettings.xml"/><Relationship Id="rId15" Type="http://schemas.openxmlformats.org/officeDocument/2006/relationships/hyperlink" Target="http://www.gibdd.ru" TargetMode="External"/><Relationship Id="rId10" Type="http://schemas.openxmlformats.org/officeDocument/2006/relationships/hyperlink" Target="http://www.duma.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uncil.gov.ru" TargetMode="External"/><Relationship Id="rId14" Type="http://schemas.openxmlformats.org/officeDocument/2006/relationships/hyperlink" Target="http://www.fs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AFA00-ADFE-4083-A784-191EF078D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5741</Words>
  <Characters>32729</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Виталий</cp:lastModifiedBy>
  <cp:revision>15</cp:revision>
  <cp:lastPrinted>2019-04-16T10:38:00Z</cp:lastPrinted>
  <dcterms:created xsi:type="dcterms:W3CDTF">2020-01-22T08:32:00Z</dcterms:created>
  <dcterms:modified xsi:type="dcterms:W3CDTF">2021-03-09T07:00:00Z</dcterms:modified>
</cp:coreProperties>
</file>